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7D2C74" w:rsidRDefault="00717908" w:rsidP="00717908">
      <w:pPr>
        <w:jc w:val="center"/>
        <w:rPr>
          <w:b/>
          <w:bCs/>
          <w:rtl/>
        </w:rPr>
      </w:pPr>
      <w:bookmarkStart w:id="0" w:name="_GoBack"/>
      <w:bookmarkEnd w:id="0"/>
      <w:r w:rsidRPr="007D2C74">
        <w:rPr>
          <w:rFonts w:hint="cs"/>
          <w:b/>
          <w:bCs/>
          <w:rtl/>
        </w:rPr>
        <w:t>מדינת ישראל</w:t>
      </w:r>
    </w:p>
    <w:p w:rsidR="00717908" w:rsidRDefault="00717908" w:rsidP="00717908">
      <w:pPr>
        <w:pStyle w:val="a6"/>
        <w:jc w:val="center"/>
        <w:rPr>
          <w:b/>
          <w:bCs/>
          <w:sz w:val="28"/>
          <w:szCs w:val="28"/>
          <w:rtl/>
        </w:rPr>
      </w:pPr>
      <w:r w:rsidRPr="007D2C74">
        <w:rPr>
          <w:rFonts w:hint="cs"/>
          <w:b/>
          <w:bCs/>
          <w:sz w:val="28"/>
          <w:szCs w:val="28"/>
          <w:rtl/>
        </w:rPr>
        <w:t>מ ש ר ד  ה מ ש פ ט י ם</w:t>
      </w:r>
    </w:p>
    <w:p w:rsidR="00717908" w:rsidRPr="007D2C74" w:rsidRDefault="00717908" w:rsidP="005C64D8">
      <w:pPr>
        <w:pStyle w:val="a6"/>
        <w:jc w:val="center"/>
        <w:rPr>
          <w:sz w:val="28"/>
          <w:szCs w:val="28"/>
          <w:rtl/>
        </w:rPr>
      </w:pPr>
    </w:p>
    <w:p w:rsidR="00717908" w:rsidRPr="007D2C74" w:rsidRDefault="00717908" w:rsidP="00717908">
      <w:pPr>
        <w:pStyle w:val="a6"/>
        <w:jc w:val="center"/>
        <w:rPr>
          <w:sz w:val="28"/>
          <w:szCs w:val="28"/>
          <w:rtl/>
        </w:rPr>
      </w:pPr>
      <w:r w:rsidRPr="007D2C74">
        <w:rPr>
          <w:rFonts w:hint="cs"/>
          <w:sz w:val="28"/>
          <w:szCs w:val="28"/>
          <w:rtl/>
        </w:rPr>
        <w:t xml:space="preserve"> </w:t>
      </w:r>
    </w:p>
    <w:p w:rsidR="00284F3C" w:rsidRPr="007D2C74" w:rsidRDefault="00284F3C" w:rsidP="003B1C1C">
      <w:pPr>
        <w:pStyle w:val="a6"/>
        <w:spacing w:line="360" w:lineRule="auto"/>
        <w:jc w:val="both"/>
        <w:rPr>
          <w:b/>
          <w:bCs/>
          <w:u w:val="single"/>
          <w:rtl/>
        </w:rPr>
      </w:pPr>
    </w:p>
    <w:p w:rsidR="00803899" w:rsidRDefault="00803899" w:rsidP="00C768F4">
      <w:pPr>
        <w:pStyle w:val="a6"/>
        <w:spacing w:line="360" w:lineRule="auto"/>
        <w:jc w:val="center"/>
        <w:rPr>
          <w:b/>
          <w:bCs/>
          <w:sz w:val="44"/>
          <w:szCs w:val="44"/>
          <w:u w:val="single"/>
          <w:rtl/>
        </w:rPr>
      </w:pPr>
    </w:p>
    <w:p w:rsidR="00803899" w:rsidRDefault="00803899" w:rsidP="00C768F4">
      <w:pPr>
        <w:pStyle w:val="a6"/>
        <w:spacing w:line="360" w:lineRule="auto"/>
        <w:jc w:val="center"/>
        <w:rPr>
          <w:b/>
          <w:bCs/>
          <w:sz w:val="44"/>
          <w:szCs w:val="44"/>
          <w:u w:val="single"/>
          <w:rtl/>
        </w:rPr>
      </w:pPr>
    </w:p>
    <w:p w:rsidR="00A8330C" w:rsidRPr="00A2039E" w:rsidRDefault="00F13B47" w:rsidP="00B15BEE">
      <w:pPr>
        <w:pStyle w:val="a6"/>
        <w:spacing w:line="360" w:lineRule="auto"/>
        <w:jc w:val="center"/>
        <w:rPr>
          <w:b/>
          <w:bCs/>
          <w:sz w:val="44"/>
          <w:szCs w:val="44"/>
          <w:u w:val="single"/>
          <w:rtl/>
        </w:rPr>
      </w:pPr>
      <w:r w:rsidRPr="004D3709">
        <w:rPr>
          <w:rFonts w:hint="cs"/>
          <w:b/>
          <w:bCs/>
          <w:sz w:val="44"/>
          <w:szCs w:val="44"/>
          <w:u w:val="single"/>
          <w:rtl/>
        </w:rPr>
        <w:t xml:space="preserve">מכרז </w:t>
      </w:r>
      <w:r w:rsidR="00940844" w:rsidRPr="004D3709">
        <w:rPr>
          <w:rFonts w:hint="cs"/>
          <w:b/>
          <w:bCs/>
          <w:sz w:val="44"/>
          <w:szCs w:val="44"/>
          <w:u w:val="single"/>
          <w:rtl/>
        </w:rPr>
        <w:t xml:space="preserve">פומבי </w:t>
      </w:r>
      <w:r w:rsidR="00D6238A" w:rsidRPr="004D3709">
        <w:rPr>
          <w:rFonts w:hint="cs"/>
          <w:b/>
          <w:bCs/>
          <w:sz w:val="44"/>
          <w:szCs w:val="44"/>
          <w:u w:val="single"/>
          <w:rtl/>
        </w:rPr>
        <w:t>מ</w:t>
      </w:r>
      <w:r w:rsidRPr="004D3709">
        <w:rPr>
          <w:rFonts w:hint="cs"/>
          <w:b/>
          <w:bCs/>
          <w:sz w:val="44"/>
          <w:szCs w:val="44"/>
          <w:u w:val="single"/>
          <w:rtl/>
        </w:rPr>
        <w:t xml:space="preserve">ס' </w:t>
      </w:r>
      <w:r w:rsidR="00B15BEE">
        <w:rPr>
          <w:rFonts w:hint="cs"/>
          <w:b/>
          <w:bCs/>
          <w:sz w:val="44"/>
          <w:szCs w:val="44"/>
          <w:u w:val="single"/>
          <w:rtl/>
        </w:rPr>
        <w:t>07/17</w:t>
      </w:r>
    </w:p>
    <w:p w:rsidR="00284F3C" w:rsidRPr="00586978" w:rsidRDefault="00350753" w:rsidP="00586978">
      <w:pPr>
        <w:pStyle w:val="a6"/>
        <w:spacing w:line="360" w:lineRule="auto"/>
        <w:jc w:val="center"/>
        <w:rPr>
          <w:b/>
          <w:bCs/>
          <w:sz w:val="44"/>
          <w:szCs w:val="44"/>
          <w:u w:val="single"/>
          <w:rtl/>
        </w:rPr>
      </w:pPr>
      <w:r w:rsidRPr="00350753">
        <w:rPr>
          <w:rFonts w:hint="cs"/>
          <w:b/>
          <w:bCs/>
          <w:sz w:val="44"/>
          <w:szCs w:val="44"/>
          <w:u w:val="single"/>
          <w:rtl/>
        </w:rPr>
        <w:t xml:space="preserve">למתן </w:t>
      </w:r>
      <w:r w:rsidR="00586978" w:rsidRPr="00586978">
        <w:rPr>
          <w:rFonts w:hint="cs"/>
          <w:b/>
          <w:bCs/>
          <w:sz w:val="44"/>
          <w:szCs w:val="44"/>
          <w:u w:val="single"/>
          <w:rtl/>
        </w:rPr>
        <w:t>שירותי השגחה על נבחנים בבחינות שונות הנערכות על ידי היחידות המקצועיות במשרד המשפטים</w:t>
      </w:r>
    </w:p>
    <w:p w:rsidR="00284F3C" w:rsidRPr="007D2C74" w:rsidRDefault="00284F3C" w:rsidP="003B1C1C">
      <w:pPr>
        <w:pStyle w:val="a6"/>
        <w:spacing w:line="360" w:lineRule="auto"/>
        <w:jc w:val="both"/>
        <w:rPr>
          <w:b/>
          <w:bCs/>
          <w:u w:val="single"/>
          <w:rtl/>
        </w:rPr>
      </w:pPr>
    </w:p>
    <w:p w:rsidR="0020610E" w:rsidRDefault="0020610E" w:rsidP="0020610E">
      <w:pPr>
        <w:pStyle w:val="a6"/>
        <w:spacing w:line="360" w:lineRule="auto"/>
        <w:rPr>
          <w:b/>
          <w:bCs/>
          <w:u w:val="single"/>
        </w:rPr>
      </w:pPr>
    </w:p>
    <w:p w:rsidR="0020610E" w:rsidRPr="0020610E" w:rsidRDefault="0020610E" w:rsidP="0020610E">
      <w:pPr>
        <w:pStyle w:val="a6"/>
        <w:spacing w:line="360" w:lineRule="auto"/>
        <w:rPr>
          <w:b/>
          <w:bCs/>
          <w:sz w:val="28"/>
          <w:szCs w:val="28"/>
          <w:u w:val="single"/>
          <w:rtl/>
        </w:rPr>
      </w:pPr>
      <w:r w:rsidRPr="0020610E">
        <w:rPr>
          <w:rFonts w:hint="cs"/>
          <w:b/>
          <w:bCs/>
          <w:sz w:val="28"/>
          <w:szCs w:val="28"/>
          <w:u w:val="single"/>
          <w:rtl/>
        </w:rPr>
        <w:t>תכולת המסמך:</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p>
    <w:p w:rsidR="0020610E" w:rsidRDefault="0020610E" w:rsidP="0020610E">
      <w:pPr>
        <w:pStyle w:val="a6"/>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rsidR="009C3A81" w:rsidRPr="0020610E" w:rsidRDefault="009C3A81" w:rsidP="00F61108">
      <w:pPr>
        <w:pStyle w:val="a6"/>
        <w:spacing w:line="360" w:lineRule="auto"/>
        <w:rPr>
          <w:b/>
          <w:bCs/>
          <w:sz w:val="28"/>
          <w:szCs w:val="28"/>
          <w:rtl/>
        </w:rPr>
      </w:pPr>
      <w:r>
        <w:rPr>
          <w:rFonts w:hint="cs"/>
          <w:b/>
          <w:bCs/>
          <w:sz w:val="28"/>
          <w:szCs w:val="28"/>
          <w:rtl/>
        </w:rPr>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rsidR="0020610E" w:rsidRPr="0020610E" w:rsidRDefault="0020610E" w:rsidP="0020610E">
      <w:pPr>
        <w:pStyle w:val="a6"/>
        <w:spacing w:line="360" w:lineRule="auto"/>
        <w:rPr>
          <w:b/>
          <w:bCs/>
          <w:sz w:val="28"/>
          <w:szCs w:val="28"/>
          <w:rtl/>
        </w:rPr>
      </w:pPr>
    </w:p>
    <w:p w:rsidR="0020610E" w:rsidRPr="0020610E" w:rsidRDefault="0020610E" w:rsidP="0020610E">
      <w:pPr>
        <w:pStyle w:val="a6"/>
        <w:spacing w:line="360" w:lineRule="auto"/>
        <w:rPr>
          <w:b/>
          <w:bCs/>
          <w:sz w:val="28"/>
          <w:szCs w:val="28"/>
          <w:u w:val="single"/>
          <w:rtl/>
        </w:rPr>
      </w:pPr>
      <w:r w:rsidRPr="0020610E">
        <w:rPr>
          <w:rFonts w:hint="cs"/>
          <w:b/>
          <w:bCs/>
          <w:sz w:val="28"/>
          <w:szCs w:val="28"/>
          <w:u w:val="single"/>
          <w:rtl/>
        </w:rPr>
        <w:t>נספחים:</w:t>
      </w:r>
    </w:p>
    <w:p w:rsidR="002F69F5" w:rsidRDefault="002F69F5" w:rsidP="002F69F5">
      <w:pPr>
        <w:pStyle w:val="a6"/>
        <w:spacing w:line="360" w:lineRule="auto"/>
        <w:rPr>
          <w:b/>
          <w:bCs/>
          <w:sz w:val="28"/>
          <w:szCs w:val="28"/>
          <w:rtl/>
        </w:rPr>
      </w:pPr>
      <w:r>
        <w:rPr>
          <w:rFonts w:hint="cs"/>
          <w:b/>
          <w:bCs/>
          <w:sz w:val="28"/>
          <w:szCs w:val="28"/>
          <w:rtl/>
        </w:rPr>
        <w:t xml:space="preserve">נספח א' </w:t>
      </w:r>
      <w:r w:rsidRPr="0020610E">
        <w:rPr>
          <w:b/>
          <w:bCs/>
          <w:sz w:val="28"/>
          <w:szCs w:val="28"/>
          <w:rtl/>
        </w:rPr>
        <w:t>–</w:t>
      </w:r>
      <w:r>
        <w:rPr>
          <w:rFonts w:hint="cs"/>
          <w:b/>
          <w:bCs/>
          <w:sz w:val="28"/>
          <w:szCs w:val="28"/>
          <w:rtl/>
        </w:rPr>
        <w:t xml:space="preserve"> טופס הצעת מחיר</w:t>
      </w:r>
    </w:p>
    <w:p w:rsidR="0020610E" w:rsidRDefault="009C3A81" w:rsidP="002F69F5">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ב'</w:t>
      </w:r>
      <w:r>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5B4ECD">
        <w:rPr>
          <w:rFonts w:hint="cs"/>
          <w:b/>
          <w:bCs/>
          <w:sz w:val="28"/>
          <w:szCs w:val="28"/>
          <w:rtl/>
        </w:rPr>
        <w:t>טופס הגשת הצעה</w:t>
      </w:r>
    </w:p>
    <w:p w:rsidR="005B4ECD" w:rsidRDefault="0020610E" w:rsidP="002F69F5">
      <w:pPr>
        <w:pStyle w:val="a6"/>
        <w:spacing w:line="360" w:lineRule="auto"/>
        <w:rPr>
          <w:b/>
          <w:bCs/>
          <w:sz w:val="28"/>
          <w:szCs w:val="28"/>
          <w:rtl/>
        </w:rPr>
      </w:pPr>
      <w:r w:rsidRPr="0020610E">
        <w:rPr>
          <w:rFonts w:hint="cs"/>
          <w:b/>
          <w:bCs/>
          <w:sz w:val="28"/>
          <w:szCs w:val="28"/>
          <w:rtl/>
        </w:rPr>
        <w:t xml:space="preserve">נספח </w:t>
      </w:r>
      <w:r w:rsidR="002F69F5">
        <w:rPr>
          <w:rFonts w:hint="cs"/>
          <w:b/>
          <w:bCs/>
          <w:sz w:val="28"/>
          <w:szCs w:val="28"/>
          <w:rtl/>
        </w:rPr>
        <w:t>ג'</w:t>
      </w:r>
      <w:r w:rsidR="00D31B22" w:rsidRPr="0020610E">
        <w:rPr>
          <w:rFonts w:hint="cs"/>
          <w:b/>
          <w:bCs/>
          <w:sz w:val="28"/>
          <w:szCs w:val="28"/>
          <w:rtl/>
        </w:rPr>
        <w:t xml:space="preserve"> </w:t>
      </w:r>
      <w:r w:rsidRPr="0020610E">
        <w:rPr>
          <w:b/>
          <w:bCs/>
          <w:sz w:val="28"/>
          <w:szCs w:val="28"/>
          <w:rtl/>
        </w:rPr>
        <w:t>–</w:t>
      </w:r>
      <w:r w:rsidRPr="0020610E">
        <w:rPr>
          <w:rFonts w:hint="cs"/>
          <w:b/>
          <w:bCs/>
          <w:sz w:val="28"/>
          <w:szCs w:val="28"/>
          <w:rtl/>
        </w:rPr>
        <w:t xml:space="preserve"> </w:t>
      </w:r>
      <w:r w:rsidR="005B4ECD">
        <w:rPr>
          <w:rFonts w:hint="cs"/>
          <w:b/>
          <w:bCs/>
          <w:sz w:val="28"/>
          <w:szCs w:val="28"/>
          <w:rtl/>
        </w:rPr>
        <w:t>הצהרה על שמירת סודיות</w:t>
      </w:r>
    </w:p>
    <w:p w:rsidR="005B4ECD" w:rsidRDefault="005B4ECD" w:rsidP="002F69F5">
      <w:pPr>
        <w:pStyle w:val="a6"/>
        <w:spacing w:line="360" w:lineRule="auto"/>
        <w:rPr>
          <w:b/>
          <w:bCs/>
          <w:rtl/>
        </w:rPr>
      </w:pPr>
      <w:r>
        <w:rPr>
          <w:rFonts w:hint="cs"/>
          <w:b/>
          <w:bCs/>
          <w:sz w:val="28"/>
          <w:szCs w:val="28"/>
          <w:rtl/>
        </w:rPr>
        <w:t xml:space="preserve">נספח </w:t>
      </w:r>
      <w:r w:rsidR="002F69F5">
        <w:rPr>
          <w:rFonts w:hint="cs"/>
          <w:b/>
          <w:bCs/>
          <w:sz w:val="28"/>
          <w:szCs w:val="28"/>
          <w:rtl/>
        </w:rPr>
        <w:t>ד'</w:t>
      </w:r>
      <w:r w:rsidR="00D31B22">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r w:rsidR="001B5196">
        <w:rPr>
          <w:b/>
          <w:bCs/>
          <w:sz w:val="28"/>
          <w:szCs w:val="28"/>
          <w:rtl/>
        </w:rPr>
        <w:br/>
      </w:r>
      <w:r>
        <w:rPr>
          <w:rFonts w:hint="cs"/>
          <w:b/>
          <w:bCs/>
          <w:sz w:val="28"/>
          <w:szCs w:val="28"/>
          <w:rtl/>
        </w:rPr>
        <w:t xml:space="preserve">נספח </w:t>
      </w:r>
      <w:r w:rsidR="002F69F5">
        <w:rPr>
          <w:rFonts w:hint="cs"/>
          <w:b/>
          <w:bCs/>
          <w:sz w:val="28"/>
          <w:szCs w:val="28"/>
          <w:rtl/>
        </w:rPr>
        <w:t>ה'</w:t>
      </w:r>
      <w:r w:rsidR="00D31B22">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Pr="0020610E">
        <w:rPr>
          <w:b/>
          <w:bCs/>
          <w:rtl/>
        </w:rPr>
        <w:t xml:space="preserve"> </w:t>
      </w:r>
      <w:r w:rsidR="0046520A">
        <w:rPr>
          <w:rFonts w:hint="cs"/>
          <w:b/>
          <w:bCs/>
          <w:rtl/>
        </w:rPr>
        <w:t xml:space="preserve"> </w:t>
      </w:r>
    </w:p>
    <w:p w:rsidR="00D37B5C" w:rsidRDefault="00350753" w:rsidP="002F69F5">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ו'</w:t>
      </w:r>
      <w:r w:rsidR="00D31B22">
        <w:rPr>
          <w:rFonts w:hint="cs"/>
          <w:b/>
          <w:bCs/>
          <w:sz w:val="28"/>
          <w:szCs w:val="28"/>
          <w:rtl/>
        </w:rPr>
        <w:t xml:space="preserve"> </w:t>
      </w:r>
      <w:r w:rsidR="00D37B5C">
        <w:rPr>
          <w:b/>
          <w:bCs/>
          <w:sz w:val="28"/>
          <w:szCs w:val="28"/>
          <w:rtl/>
        </w:rPr>
        <w:t>–</w:t>
      </w:r>
      <w:r w:rsidR="00D37B5C">
        <w:rPr>
          <w:rFonts w:hint="cs"/>
          <w:b/>
          <w:bCs/>
          <w:sz w:val="28"/>
          <w:szCs w:val="28"/>
          <w:rtl/>
        </w:rPr>
        <w:t xml:space="preserve"> טופס פרטי ספק</w:t>
      </w:r>
    </w:p>
    <w:p w:rsidR="005C64D8" w:rsidRDefault="005C64D8" w:rsidP="004B523D">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ז'</w:t>
      </w:r>
      <w:r>
        <w:rPr>
          <w:rFonts w:hint="cs"/>
          <w:b/>
          <w:bCs/>
          <w:sz w:val="28"/>
          <w:szCs w:val="28"/>
          <w:rtl/>
        </w:rPr>
        <w:t xml:space="preserve"> </w:t>
      </w:r>
      <w:r>
        <w:rPr>
          <w:b/>
          <w:bCs/>
          <w:sz w:val="28"/>
          <w:szCs w:val="28"/>
          <w:rtl/>
        </w:rPr>
        <w:t>–</w:t>
      </w:r>
      <w:r>
        <w:rPr>
          <w:rFonts w:hint="cs"/>
          <w:b/>
          <w:bCs/>
          <w:sz w:val="28"/>
          <w:szCs w:val="28"/>
          <w:rtl/>
        </w:rPr>
        <w:t xml:space="preserve"> </w:t>
      </w:r>
      <w:r w:rsidR="004B523D">
        <w:rPr>
          <w:rFonts w:hint="cs"/>
          <w:b/>
          <w:bCs/>
          <w:sz w:val="28"/>
          <w:szCs w:val="28"/>
          <w:rtl/>
        </w:rPr>
        <w:t>רשימת חוקי העבודה</w:t>
      </w:r>
    </w:p>
    <w:p w:rsidR="005C64D8" w:rsidRPr="005C64D8" w:rsidRDefault="005C64D8" w:rsidP="004B523D">
      <w:pPr>
        <w:pStyle w:val="a6"/>
        <w:spacing w:line="360" w:lineRule="auto"/>
        <w:rPr>
          <w:b/>
          <w:bCs/>
          <w:sz w:val="28"/>
          <w:szCs w:val="28"/>
          <w:rtl/>
        </w:rPr>
      </w:pPr>
      <w:r w:rsidRPr="005C64D8">
        <w:rPr>
          <w:rFonts w:hint="cs"/>
          <w:b/>
          <w:bCs/>
          <w:sz w:val="28"/>
          <w:szCs w:val="28"/>
          <w:rtl/>
        </w:rPr>
        <w:t xml:space="preserve">נספח </w:t>
      </w:r>
      <w:r w:rsidR="002F69F5">
        <w:rPr>
          <w:rFonts w:hint="cs"/>
          <w:b/>
          <w:bCs/>
          <w:sz w:val="28"/>
          <w:szCs w:val="28"/>
          <w:rtl/>
        </w:rPr>
        <w:t>ח'</w:t>
      </w:r>
      <w:r w:rsidRPr="005C64D8">
        <w:rPr>
          <w:rFonts w:hint="cs"/>
          <w:b/>
          <w:bCs/>
          <w:sz w:val="28"/>
          <w:szCs w:val="28"/>
          <w:rtl/>
        </w:rPr>
        <w:t xml:space="preserve"> </w:t>
      </w:r>
      <w:r w:rsidR="004B523D">
        <w:rPr>
          <w:b/>
          <w:bCs/>
          <w:sz w:val="28"/>
          <w:szCs w:val="28"/>
          <w:rtl/>
        </w:rPr>
        <w:t>–</w:t>
      </w:r>
      <w:r w:rsidRPr="005C64D8">
        <w:rPr>
          <w:rFonts w:hint="cs"/>
          <w:b/>
          <w:bCs/>
          <w:sz w:val="28"/>
          <w:szCs w:val="28"/>
          <w:rtl/>
        </w:rPr>
        <w:t xml:space="preserve"> </w:t>
      </w:r>
      <w:r w:rsidR="004B523D">
        <w:rPr>
          <w:rFonts w:hint="cs"/>
          <w:b/>
          <w:bCs/>
          <w:sz w:val="28"/>
          <w:szCs w:val="28"/>
          <w:rtl/>
        </w:rPr>
        <w:t>רשימת בחינות לשנת 2015</w:t>
      </w:r>
    </w:p>
    <w:p w:rsidR="00D37B5C" w:rsidRDefault="00D37B5C" w:rsidP="00957521">
      <w:pPr>
        <w:pStyle w:val="a6"/>
        <w:spacing w:line="360" w:lineRule="auto"/>
        <w:rPr>
          <w:b/>
          <w:bCs/>
          <w:sz w:val="28"/>
          <w:szCs w:val="28"/>
          <w:rtl/>
        </w:rPr>
      </w:pPr>
    </w:p>
    <w:p w:rsidR="004B523D" w:rsidRDefault="004B523D">
      <w:pPr>
        <w:bidi w:val="0"/>
        <w:rPr>
          <w:b/>
          <w:bCs/>
          <w:sz w:val="28"/>
          <w:szCs w:val="28"/>
        </w:rPr>
      </w:pPr>
      <w:r>
        <w:rPr>
          <w:b/>
          <w:bCs/>
          <w:sz w:val="28"/>
          <w:szCs w:val="28"/>
          <w:rtl/>
        </w:rPr>
        <w:br w:type="page"/>
      </w:r>
    </w:p>
    <w:p w:rsidR="00411B90" w:rsidRPr="003A6CF0" w:rsidRDefault="00411B90" w:rsidP="0020610E">
      <w:pPr>
        <w:pStyle w:val="a6"/>
        <w:spacing w:line="360" w:lineRule="auto"/>
        <w:rPr>
          <w:b/>
          <w:bCs/>
          <w:sz w:val="28"/>
          <w:szCs w:val="28"/>
          <w:rtl/>
        </w:rPr>
      </w:pPr>
    </w:p>
    <w:p w:rsidR="00284F3C" w:rsidRPr="00411B90" w:rsidRDefault="00A54D08" w:rsidP="005C3F11">
      <w:pPr>
        <w:pStyle w:val="a6"/>
        <w:numPr>
          <w:ilvl w:val="0"/>
          <w:numId w:val="3"/>
        </w:numPr>
        <w:spacing w:line="360" w:lineRule="auto"/>
        <w:jc w:val="both"/>
        <w:rPr>
          <w:b/>
          <w:bCs/>
          <w:color w:val="000000"/>
          <w:u w:val="single"/>
          <w:rtl/>
        </w:rPr>
      </w:pPr>
      <w:r w:rsidRPr="00411B90">
        <w:rPr>
          <w:rFonts w:hint="cs"/>
          <w:b/>
          <w:bCs/>
          <w:color w:val="000000"/>
          <w:u w:val="single"/>
          <w:rtl/>
        </w:rPr>
        <w:t>מבוא</w:t>
      </w:r>
    </w:p>
    <w:p w:rsidR="00A722F0" w:rsidRPr="00586978" w:rsidRDefault="00586978" w:rsidP="00DD6631">
      <w:pPr>
        <w:numPr>
          <w:ilvl w:val="1"/>
          <w:numId w:val="3"/>
        </w:numPr>
        <w:spacing w:line="360" w:lineRule="auto"/>
        <w:jc w:val="both"/>
        <w:rPr>
          <w:b/>
          <w:rtl/>
        </w:rPr>
      </w:pPr>
      <w:r w:rsidRPr="00586978">
        <w:rPr>
          <w:rFonts w:hint="cs"/>
          <w:b/>
          <w:rtl/>
        </w:rPr>
        <w:t xml:space="preserve">משרד המשפטים באמצעות </w:t>
      </w:r>
      <w:proofErr w:type="spellStart"/>
      <w:r w:rsidRPr="00586978">
        <w:rPr>
          <w:rFonts w:hint="cs"/>
          <w:b/>
          <w:rtl/>
        </w:rPr>
        <w:t>מינהלת</w:t>
      </w:r>
      <w:proofErr w:type="spellEnd"/>
      <w:r w:rsidRPr="00586978">
        <w:rPr>
          <w:rFonts w:hint="cs"/>
          <w:b/>
          <w:rtl/>
        </w:rPr>
        <w:t xml:space="preserve"> היחידות המקצועיות</w:t>
      </w:r>
      <w:r w:rsidR="00284F3C" w:rsidRPr="00586978">
        <w:rPr>
          <w:rFonts w:hint="cs"/>
          <w:b/>
          <w:rtl/>
        </w:rPr>
        <w:t xml:space="preserve"> </w:t>
      </w:r>
      <w:r w:rsidR="0084779D" w:rsidRPr="00586978">
        <w:rPr>
          <w:rFonts w:hint="cs"/>
          <w:b/>
          <w:rtl/>
        </w:rPr>
        <w:t>(להלן</w:t>
      </w:r>
      <w:r w:rsidR="00695522" w:rsidRPr="00586978">
        <w:rPr>
          <w:rFonts w:hint="cs"/>
          <w:b/>
          <w:rtl/>
        </w:rPr>
        <w:t xml:space="preserve"> </w:t>
      </w:r>
      <w:r w:rsidR="00736910" w:rsidRPr="00586978">
        <w:rPr>
          <w:b/>
          <w:rtl/>
        </w:rPr>
        <w:t>–</w:t>
      </w:r>
      <w:r w:rsidR="0084779D" w:rsidRPr="00586978">
        <w:rPr>
          <w:rFonts w:hint="cs"/>
          <w:b/>
          <w:rtl/>
        </w:rPr>
        <w:t xml:space="preserve"> "המשרד") </w:t>
      </w:r>
      <w:r w:rsidR="009B51A4" w:rsidRPr="00586978">
        <w:rPr>
          <w:rFonts w:hint="cs"/>
          <w:b/>
          <w:rtl/>
        </w:rPr>
        <w:t>מזמין מציעים ל</w:t>
      </w:r>
      <w:r w:rsidR="005E68B4" w:rsidRPr="00586978">
        <w:rPr>
          <w:rFonts w:hint="cs"/>
          <w:b/>
          <w:rtl/>
        </w:rPr>
        <w:t>הציע</w:t>
      </w:r>
      <w:r w:rsidR="009B51A4" w:rsidRPr="00586978">
        <w:rPr>
          <w:rFonts w:hint="cs"/>
          <w:b/>
          <w:rtl/>
        </w:rPr>
        <w:t xml:space="preserve"> </w:t>
      </w:r>
      <w:r w:rsidR="00284F3C" w:rsidRPr="00586978">
        <w:rPr>
          <w:rFonts w:hint="cs"/>
          <w:b/>
          <w:rtl/>
        </w:rPr>
        <w:t xml:space="preserve">הצעות </w:t>
      </w:r>
      <w:r w:rsidRPr="00586978">
        <w:rPr>
          <w:rFonts w:hint="cs"/>
          <w:b/>
          <w:rtl/>
        </w:rPr>
        <w:t xml:space="preserve">לאספקת שירותי השגחה על נבחנים, והדרכתם בבחינות הנערכות מטעם מועצת רואי חשבון, מועצת שמאי המקרקעין, רשם המתווכים, המחלקה לרישוי חוקרים פרטיים ושירותי שמירה </w:t>
      </w:r>
      <w:r w:rsidR="00D6238A" w:rsidRPr="00586978">
        <w:rPr>
          <w:rFonts w:hint="cs"/>
          <w:b/>
          <w:rtl/>
        </w:rPr>
        <w:t xml:space="preserve">(להלן </w:t>
      </w:r>
      <w:r w:rsidR="00D6238A" w:rsidRPr="00586978">
        <w:rPr>
          <w:b/>
          <w:rtl/>
        </w:rPr>
        <w:t>–</w:t>
      </w:r>
      <w:r w:rsidR="00D6238A" w:rsidRPr="00586978">
        <w:rPr>
          <w:rFonts w:hint="cs"/>
          <w:b/>
          <w:rtl/>
        </w:rPr>
        <w:t xml:space="preserve"> "</w:t>
      </w:r>
      <w:r w:rsidR="000523AA" w:rsidRPr="00586978">
        <w:rPr>
          <w:rFonts w:hint="cs"/>
          <w:b/>
          <w:rtl/>
        </w:rPr>
        <w:t>השירותים</w:t>
      </w:r>
      <w:r w:rsidR="00D6238A" w:rsidRPr="00586978">
        <w:rPr>
          <w:rFonts w:hint="cs"/>
          <w:b/>
          <w:rtl/>
        </w:rPr>
        <w:t>")</w:t>
      </w:r>
      <w:r w:rsidR="00236866" w:rsidRPr="00586978">
        <w:rPr>
          <w:rFonts w:hint="cs"/>
          <w:b/>
          <w:rtl/>
        </w:rPr>
        <w:t>.</w:t>
      </w:r>
    </w:p>
    <w:p w:rsidR="00D83825" w:rsidRDefault="00D83825" w:rsidP="005C3F11">
      <w:pPr>
        <w:numPr>
          <w:ilvl w:val="1"/>
          <w:numId w:val="3"/>
        </w:numPr>
        <w:tabs>
          <w:tab w:val="clear" w:pos="792"/>
        </w:tabs>
        <w:spacing w:line="360" w:lineRule="auto"/>
        <w:ind w:left="852" w:hanging="492"/>
        <w:jc w:val="both"/>
      </w:pPr>
      <w:r w:rsidRPr="00D83825">
        <w:rPr>
          <w:rFonts w:hint="cs"/>
          <w:b/>
          <w:bCs/>
          <w:u w:val="single"/>
          <w:rtl/>
        </w:rPr>
        <w:t>עיקרי השירותים הנדרשים</w:t>
      </w:r>
      <w:r>
        <w:rPr>
          <w:rFonts w:hint="cs"/>
          <w:rtl/>
        </w:rPr>
        <w:t xml:space="preserve"> (פירוט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2A0569">
        <w:rPr>
          <w:rtl/>
        </w:rPr>
        <w:t>‏4.2</w:t>
      </w:r>
      <w:r w:rsidR="00885D69">
        <w:rPr>
          <w:rtl/>
        </w:rPr>
        <w:fldChar w:fldCharType="end"/>
      </w:r>
      <w:r w:rsidR="00885D69">
        <w:rPr>
          <w:rFonts w:hint="cs"/>
          <w:rtl/>
        </w:rPr>
        <w:t xml:space="preserve"> </w:t>
      </w:r>
      <w:r>
        <w:rPr>
          <w:rFonts w:hint="cs"/>
          <w:rtl/>
        </w:rPr>
        <w:t>להלן).</w:t>
      </w:r>
    </w:p>
    <w:p w:rsidR="005C64D8" w:rsidRPr="004B523D" w:rsidRDefault="004B523D" w:rsidP="00957521">
      <w:pPr>
        <w:numPr>
          <w:ilvl w:val="2"/>
          <w:numId w:val="3"/>
        </w:numPr>
        <w:spacing w:line="360" w:lineRule="auto"/>
        <w:jc w:val="both"/>
        <w:rPr>
          <w:b/>
        </w:rPr>
      </w:pPr>
      <w:r w:rsidRPr="004B523D">
        <w:rPr>
          <w:rFonts w:hint="cs"/>
          <w:b/>
          <w:rtl/>
        </w:rPr>
        <w:t>שירותי השגחה על בחינות.</w:t>
      </w:r>
    </w:p>
    <w:p w:rsidR="00162756" w:rsidRPr="00162756" w:rsidRDefault="00284F3C" w:rsidP="005C3F11">
      <w:pPr>
        <w:numPr>
          <w:ilvl w:val="1"/>
          <w:numId w:val="3"/>
        </w:numPr>
        <w:tabs>
          <w:tab w:val="clear" w:pos="792"/>
        </w:tabs>
        <w:spacing w:line="360" w:lineRule="auto"/>
        <w:ind w:left="852" w:hanging="492"/>
        <w:jc w:val="both"/>
      </w:pPr>
      <w:r w:rsidRPr="005A21BF">
        <w:rPr>
          <w:rFonts w:hint="cs"/>
          <w:b/>
          <w:bCs/>
          <w:color w:val="000000"/>
          <w:u w:val="single"/>
          <w:rtl/>
        </w:rPr>
        <w:t>תקופת ההתקשרות</w:t>
      </w:r>
      <w:r w:rsidR="00E735F5" w:rsidRPr="005A21BF">
        <w:rPr>
          <w:rFonts w:hint="cs"/>
          <w:b/>
          <w:bCs/>
          <w:color w:val="000000"/>
          <w:u w:val="single"/>
          <w:rtl/>
        </w:rPr>
        <w:t>:</w:t>
      </w:r>
    </w:p>
    <w:p w:rsidR="00162756" w:rsidRDefault="00284F3C" w:rsidP="00144CF8">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D83825">
        <w:rPr>
          <w:rFonts w:hint="cs"/>
          <w:color w:val="000000"/>
          <w:rtl/>
        </w:rPr>
        <w:t>12 חודשים</w:t>
      </w:r>
      <w:r w:rsidR="000523AA">
        <w:rPr>
          <w:rFonts w:hint="cs"/>
          <w:color w:val="000000"/>
          <w:rtl/>
        </w:rPr>
        <w:t xml:space="preserve"> </w:t>
      </w:r>
      <w:r w:rsidR="00941CFA" w:rsidRPr="005A21BF">
        <w:rPr>
          <w:rFonts w:hint="cs"/>
          <w:color w:val="000000"/>
          <w:rtl/>
        </w:rPr>
        <w:t>החל מיום חתימת המשרד על הסכם ההתקשרות</w:t>
      </w:r>
      <w:r w:rsidR="000523AA">
        <w:rPr>
          <w:rFonts w:hint="cs"/>
          <w:color w:val="000000"/>
          <w:rtl/>
        </w:rPr>
        <w:t>.</w:t>
      </w:r>
      <w:r w:rsidR="00941CFA" w:rsidRPr="005A21BF">
        <w:rPr>
          <w:rFonts w:hint="cs"/>
          <w:color w:val="000000"/>
          <w:rtl/>
        </w:rPr>
        <w:t xml:space="preserve"> </w:t>
      </w:r>
    </w:p>
    <w:p w:rsidR="00162756" w:rsidRDefault="00284F3C" w:rsidP="00460477">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זכות הברירה להאריך את תקופת ההתקשרות לתקופ</w:t>
      </w:r>
      <w:r w:rsidR="00D83825">
        <w:rPr>
          <w:rFonts w:hint="cs"/>
          <w:rtl/>
        </w:rPr>
        <w:t>ה/</w:t>
      </w:r>
      <w:proofErr w:type="spellStart"/>
      <w:r w:rsidRPr="007D2C74">
        <w:rPr>
          <w:rFonts w:hint="cs"/>
          <w:rtl/>
        </w:rPr>
        <w:t>ות</w:t>
      </w:r>
      <w:proofErr w:type="spellEnd"/>
      <w:r w:rsidRPr="007D2C74">
        <w:rPr>
          <w:rFonts w:hint="cs"/>
          <w:rtl/>
        </w:rPr>
        <w:t xml:space="preserve"> קצוב</w:t>
      </w:r>
      <w:r w:rsidR="00D83825">
        <w:rPr>
          <w:rFonts w:hint="cs"/>
          <w:rtl/>
        </w:rPr>
        <w:t>ה/</w:t>
      </w:r>
      <w:proofErr w:type="spellStart"/>
      <w:r w:rsidRPr="007D2C74">
        <w:rPr>
          <w:rFonts w:hint="cs"/>
          <w:rtl/>
        </w:rPr>
        <w:t>ות</w:t>
      </w:r>
      <w:proofErr w:type="spellEnd"/>
      <w:r w:rsidRPr="007D2C74">
        <w:rPr>
          <w:rFonts w:hint="cs"/>
          <w:rtl/>
        </w:rPr>
        <w:t xml:space="preserve"> נוספ</w:t>
      </w:r>
      <w:r w:rsidR="00D83825">
        <w:rPr>
          <w:rFonts w:hint="cs"/>
          <w:rtl/>
        </w:rPr>
        <w:t>ת/</w:t>
      </w:r>
      <w:proofErr w:type="spellStart"/>
      <w:r w:rsidRPr="007D2C74">
        <w:rPr>
          <w:rFonts w:hint="cs"/>
          <w:rtl/>
        </w:rPr>
        <w:t>ות</w:t>
      </w:r>
      <w:proofErr w:type="spellEnd"/>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460477">
        <w:rPr>
          <w:rFonts w:hint="cs"/>
          <w:b/>
          <w:bCs/>
          <w:rtl/>
        </w:rPr>
        <w:t>60</w:t>
      </w:r>
      <w:r w:rsidR="00D31B22" w:rsidRPr="00D83825">
        <w:rPr>
          <w:rFonts w:hint="cs"/>
          <w:b/>
          <w:bCs/>
          <w:rtl/>
        </w:rPr>
        <w:t xml:space="preserve"> </w:t>
      </w:r>
      <w:r w:rsidR="00941CFA" w:rsidRPr="00D83825">
        <w:rPr>
          <w:rFonts w:hint="cs"/>
          <w:b/>
          <w:bCs/>
          <w:rtl/>
        </w:rPr>
        <w:t>חודשים</w:t>
      </w:r>
      <w:r w:rsidR="00D83825">
        <w:rPr>
          <w:rFonts w:hint="cs"/>
          <w:rtl/>
        </w:rPr>
        <w:t>.</w:t>
      </w:r>
    </w:p>
    <w:p w:rsidR="00162756" w:rsidRDefault="00D83825" w:rsidP="00144CF8">
      <w:pPr>
        <w:spacing w:line="360" w:lineRule="auto"/>
        <w:ind w:left="852"/>
        <w:jc w:val="both"/>
        <w:rPr>
          <w:rtl/>
        </w:rPr>
      </w:pPr>
      <w:r>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7D2C74" w:rsidRDefault="009B01BA" w:rsidP="00144CF8">
      <w:pPr>
        <w:spacing w:line="360" w:lineRule="auto"/>
        <w:ind w:left="852"/>
        <w:jc w:val="both"/>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p>
    <w:p w:rsidR="0037030E" w:rsidRPr="001970FB" w:rsidRDefault="00284F3C" w:rsidP="005C3F11">
      <w:pPr>
        <w:numPr>
          <w:ilvl w:val="1"/>
          <w:numId w:val="3"/>
        </w:numPr>
        <w:tabs>
          <w:tab w:val="clear" w:pos="792"/>
        </w:tabs>
        <w:spacing w:line="360" w:lineRule="auto"/>
        <w:ind w:left="852" w:hanging="492"/>
        <w:jc w:val="both"/>
        <w:rPr>
          <w:color w:val="000000"/>
          <w:rtl/>
        </w:rPr>
      </w:pPr>
      <w:r w:rsidRPr="001970FB">
        <w:rPr>
          <w:rFonts w:hint="cs"/>
          <w:color w:val="000000"/>
          <w:rtl/>
        </w:rPr>
        <w:t xml:space="preserve">על </w:t>
      </w:r>
      <w:r w:rsidR="005A21BF" w:rsidRPr="001970FB">
        <w:rPr>
          <w:rFonts w:hint="cs"/>
          <w:color w:val="000000"/>
          <w:rtl/>
        </w:rPr>
        <w:t xml:space="preserve">המציע </w:t>
      </w:r>
      <w:r w:rsidRPr="001970FB">
        <w:rPr>
          <w:rFonts w:hint="cs"/>
          <w:color w:val="000000"/>
          <w:rtl/>
        </w:rPr>
        <w:t xml:space="preserve">להיות אישיות משפטית אחת (להלן </w:t>
      </w:r>
      <w:r w:rsidRPr="001970FB">
        <w:rPr>
          <w:color w:val="000000"/>
          <w:rtl/>
        </w:rPr>
        <w:t>–</w:t>
      </w:r>
      <w:r w:rsidRPr="001970FB">
        <w:rPr>
          <w:rFonts w:hint="cs"/>
          <w:color w:val="000000"/>
          <w:rtl/>
        </w:rPr>
        <w:t xml:space="preserve"> "</w:t>
      </w:r>
      <w:r w:rsidR="0037030E" w:rsidRPr="001970FB">
        <w:rPr>
          <w:rFonts w:hint="cs"/>
          <w:color w:val="000000"/>
          <w:rtl/>
        </w:rPr>
        <w:t>המציע</w:t>
      </w:r>
      <w:r w:rsidRPr="001970FB">
        <w:rPr>
          <w:rFonts w:hint="cs"/>
          <w:color w:val="000000"/>
          <w:rtl/>
        </w:rPr>
        <w:t>").</w:t>
      </w:r>
    </w:p>
    <w:p w:rsidR="00144CF8" w:rsidRDefault="005E5493" w:rsidP="005C3F11">
      <w:pPr>
        <w:numPr>
          <w:ilvl w:val="1"/>
          <w:numId w:val="3"/>
        </w:numPr>
        <w:tabs>
          <w:tab w:val="clear" w:pos="792"/>
        </w:tabs>
        <w:spacing w:line="360" w:lineRule="auto"/>
        <w:ind w:left="852" w:hanging="492"/>
        <w:jc w:val="both"/>
        <w:rPr>
          <w:color w:val="000000"/>
        </w:rPr>
      </w:pPr>
      <w:r w:rsidRPr="001970FB">
        <w:rPr>
          <w:rFonts w:hint="cs"/>
          <w:color w:val="000000"/>
          <w:rtl/>
        </w:rPr>
        <w:t>לא ניתן לערוך כל שינוי</w:t>
      </w:r>
      <w:r w:rsidR="00D366DB" w:rsidRPr="001970FB">
        <w:rPr>
          <w:rFonts w:hint="cs"/>
          <w:color w:val="000000"/>
          <w:rtl/>
        </w:rPr>
        <w:t xml:space="preserve"> (לרבות מחיקה, עריכה, </w:t>
      </w:r>
      <w:r w:rsidR="001970FB">
        <w:rPr>
          <w:rFonts w:hint="cs"/>
          <w:color w:val="000000"/>
          <w:rtl/>
        </w:rPr>
        <w:t xml:space="preserve">הוספה, </w:t>
      </w:r>
      <w:r w:rsidR="00D366DB" w:rsidRPr="001970FB">
        <w:rPr>
          <w:rFonts w:hint="cs"/>
          <w:color w:val="000000"/>
          <w:rtl/>
        </w:rPr>
        <w:t>גריעה, הסתייגות וכיו"ב)</w:t>
      </w:r>
      <w:r w:rsidRPr="001970FB">
        <w:rPr>
          <w:rFonts w:hint="cs"/>
          <w:color w:val="000000"/>
          <w:rtl/>
        </w:rPr>
        <w:t xml:space="preserve"> במסמכי המכרז</w:t>
      </w:r>
      <w:r w:rsidR="001970FB">
        <w:rPr>
          <w:rFonts w:hint="cs"/>
          <w:color w:val="000000"/>
          <w:rtl/>
        </w:rPr>
        <w:t>, בהסכם או בנספחים</w:t>
      </w:r>
      <w:r w:rsidR="00E601AD" w:rsidRPr="001970FB">
        <w:rPr>
          <w:rFonts w:hint="cs"/>
          <w:color w:val="000000"/>
          <w:rtl/>
        </w:rPr>
        <w:t>.</w:t>
      </w:r>
      <w:r w:rsidR="00284F3C" w:rsidRPr="001970FB">
        <w:rPr>
          <w:rFonts w:hint="cs"/>
          <w:color w:val="000000"/>
          <w:rtl/>
        </w:rPr>
        <w:t xml:space="preserve"> </w:t>
      </w:r>
    </w:p>
    <w:p w:rsidR="000F15A0" w:rsidRPr="001970FB" w:rsidRDefault="001970FB" w:rsidP="00144CF8">
      <w:pPr>
        <w:spacing w:line="360" w:lineRule="auto"/>
        <w:ind w:left="852"/>
        <w:jc w:val="both"/>
        <w:rPr>
          <w:color w:val="000000"/>
        </w:rPr>
      </w:pPr>
      <w:r>
        <w:rPr>
          <w:rFonts w:hint="cs"/>
          <w:color w:val="000000"/>
          <w:rtl/>
        </w:rPr>
        <w:t>מציע אשר יערוך שינוי כאמור, הצעתו תיפסל בהתאם להוראות כל דין ובהתאם לשיקול דעתו של המשרד.</w:t>
      </w:r>
    </w:p>
    <w:p w:rsidR="000F15A0" w:rsidRPr="00015CB8" w:rsidRDefault="00EE111A" w:rsidP="008D72DF">
      <w:pPr>
        <w:numPr>
          <w:ilvl w:val="1"/>
          <w:numId w:val="3"/>
        </w:numPr>
        <w:tabs>
          <w:tab w:val="clear" w:pos="792"/>
        </w:tabs>
        <w:spacing w:line="360" w:lineRule="auto"/>
        <w:ind w:left="852" w:hanging="492"/>
        <w:jc w:val="both"/>
        <w:rPr>
          <w:color w:val="000000"/>
        </w:rPr>
      </w:pPr>
      <w:r w:rsidRPr="001970FB">
        <w:rPr>
          <w:rFonts w:hint="cs"/>
          <w:color w:val="000000"/>
          <w:rtl/>
        </w:rPr>
        <w:t>מידע</w:t>
      </w:r>
      <w:r w:rsidR="00284F3C" w:rsidRPr="001970FB">
        <w:rPr>
          <w:rFonts w:hint="cs"/>
          <w:color w:val="000000"/>
          <w:rtl/>
        </w:rPr>
        <w:t xml:space="preserve"> </w:t>
      </w:r>
      <w:r w:rsidR="0069132C" w:rsidRPr="001970FB">
        <w:rPr>
          <w:rFonts w:hint="cs"/>
          <w:color w:val="000000"/>
          <w:rtl/>
        </w:rPr>
        <w:t>ש</w:t>
      </w:r>
      <w:r w:rsidR="00954F6F" w:rsidRPr="001970FB">
        <w:rPr>
          <w:rFonts w:hint="cs"/>
          <w:color w:val="000000"/>
          <w:rtl/>
        </w:rPr>
        <w:t xml:space="preserve">הזוכה </w:t>
      </w:r>
      <w:r w:rsidRPr="001970FB">
        <w:rPr>
          <w:rFonts w:hint="cs"/>
          <w:color w:val="000000"/>
          <w:rtl/>
        </w:rPr>
        <w:t>י</w:t>
      </w:r>
      <w:r w:rsidR="00954F6F" w:rsidRPr="001970FB">
        <w:rPr>
          <w:rFonts w:hint="cs"/>
          <w:color w:val="000000"/>
          <w:rtl/>
        </w:rPr>
        <w:t xml:space="preserve">יתן </w:t>
      </w:r>
      <w:r w:rsidR="0069132C" w:rsidRPr="001970FB">
        <w:rPr>
          <w:rFonts w:hint="cs"/>
          <w:color w:val="000000"/>
          <w:rtl/>
        </w:rPr>
        <w:t xml:space="preserve">שירות </w:t>
      </w:r>
      <w:r w:rsidR="00954F6F" w:rsidRPr="001970FB">
        <w:rPr>
          <w:rFonts w:hint="cs"/>
          <w:color w:val="000000"/>
          <w:rtl/>
        </w:rPr>
        <w:t>לגביו,</w:t>
      </w:r>
      <w:r w:rsidR="0069132C" w:rsidRPr="001970FB">
        <w:rPr>
          <w:rFonts w:hint="cs"/>
          <w:color w:val="000000"/>
          <w:rtl/>
        </w:rPr>
        <w:t xml:space="preserve"> וכל </w:t>
      </w:r>
      <w:r w:rsidRPr="001970FB">
        <w:rPr>
          <w:rFonts w:hint="cs"/>
          <w:color w:val="000000"/>
          <w:rtl/>
        </w:rPr>
        <w:t>מידע</w:t>
      </w:r>
      <w:r w:rsidR="0069132C" w:rsidRPr="001970FB">
        <w:rPr>
          <w:rFonts w:hint="cs"/>
          <w:color w:val="000000"/>
          <w:rtl/>
        </w:rPr>
        <w:t xml:space="preserve"> אחר</w:t>
      </w:r>
      <w:r w:rsidR="00284F3C" w:rsidRPr="001970FB">
        <w:rPr>
          <w:rFonts w:hint="cs"/>
          <w:color w:val="000000"/>
          <w:rtl/>
        </w:rPr>
        <w:t xml:space="preserve"> שייחשף בפני </w:t>
      </w:r>
      <w:r w:rsidR="00954F6F" w:rsidRPr="001970FB">
        <w:rPr>
          <w:rFonts w:hint="cs"/>
          <w:color w:val="000000"/>
          <w:rtl/>
        </w:rPr>
        <w:t xml:space="preserve">הזוכה, </w:t>
      </w:r>
      <w:r w:rsidR="00284F3C" w:rsidRPr="001970FB">
        <w:rPr>
          <w:rFonts w:hint="cs"/>
          <w:color w:val="000000"/>
          <w:rtl/>
        </w:rPr>
        <w:t>עובדי</w:t>
      </w:r>
      <w:r w:rsidR="00954F6F" w:rsidRPr="001970FB">
        <w:rPr>
          <w:rFonts w:hint="cs"/>
          <w:color w:val="000000"/>
          <w:rtl/>
        </w:rPr>
        <w:t>ו</w:t>
      </w:r>
      <w:r w:rsidR="00284F3C" w:rsidRPr="001970FB">
        <w:rPr>
          <w:rFonts w:hint="cs"/>
          <w:color w:val="000000"/>
          <w:rtl/>
        </w:rPr>
        <w:t xml:space="preserve"> </w:t>
      </w:r>
      <w:r w:rsidR="0069132C" w:rsidRPr="001970FB">
        <w:rPr>
          <w:rFonts w:hint="cs"/>
          <w:color w:val="000000"/>
          <w:rtl/>
        </w:rPr>
        <w:t>או מי מטעמו</w:t>
      </w:r>
      <w:r w:rsidR="00284F3C" w:rsidRPr="001970FB">
        <w:rPr>
          <w:rFonts w:hint="cs"/>
          <w:color w:val="000000"/>
          <w:rtl/>
        </w:rPr>
        <w:t xml:space="preserve">, </w:t>
      </w:r>
      <w:r w:rsidR="001970FB">
        <w:rPr>
          <w:rFonts w:hint="cs"/>
          <w:color w:val="000000"/>
          <w:rtl/>
        </w:rPr>
        <w:t>הינו בבעלותו הבלעדית של המשרד</w:t>
      </w:r>
      <w:r w:rsidR="000F15A0" w:rsidRPr="001970FB">
        <w:rPr>
          <w:rFonts w:hint="cs"/>
          <w:color w:val="000000"/>
          <w:rtl/>
        </w:rPr>
        <w:t xml:space="preserve"> </w:t>
      </w:r>
      <w:r w:rsidR="001970FB">
        <w:rPr>
          <w:rFonts w:hint="cs"/>
          <w:color w:val="000000"/>
          <w:rtl/>
        </w:rPr>
        <w:t>ו</w:t>
      </w:r>
      <w:r w:rsidR="000F15A0" w:rsidRPr="001970FB">
        <w:rPr>
          <w:rFonts w:hint="cs"/>
          <w:color w:val="000000"/>
          <w:rtl/>
        </w:rPr>
        <w:t>הזוכה לא יהיה רשאי</w:t>
      </w:r>
      <w:r w:rsidR="00284F3C" w:rsidRPr="001970FB">
        <w:rPr>
          <w:rFonts w:hint="cs"/>
          <w:color w:val="000000"/>
          <w:rtl/>
        </w:rPr>
        <w:t xml:space="preserve"> להשתמש ב</w:t>
      </w:r>
      <w:r w:rsidR="0069132C" w:rsidRPr="001970FB">
        <w:rPr>
          <w:rFonts w:hint="cs"/>
          <w:color w:val="000000"/>
          <w:rtl/>
        </w:rPr>
        <w:t>ו</w:t>
      </w:r>
      <w:r w:rsidR="0084779D" w:rsidRPr="001970FB">
        <w:rPr>
          <w:rFonts w:hint="cs"/>
          <w:color w:val="000000"/>
          <w:rtl/>
        </w:rPr>
        <w:t>, ו/או לפרסמו ו/או לגלותו</w:t>
      </w:r>
      <w:r w:rsidR="008C0E84" w:rsidRPr="001970FB">
        <w:rPr>
          <w:rFonts w:hint="cs"/>
          <w:color w:val="000000"/>
          <w:rtl/>
        </w:rPr>
        <w:t>.</w:t>
      </w:r>
      <w:r w:rsidR="00386E91" w:rsidRPr="001970FB">
        <w:rPr>
          <w:rFonts w:hint="cs"/>
          <w:color w:val="000000"/>
          <w:rtl/>
        </w:rPr>
        <w:t xml:space="preserve"> הזוכה יחתים את כל הנוגעים מטעמו להתקשרות נשוא מכרז זה על</w:t>
      </w:r>
      <w:r w:rsidR="001A00B2" w:rsidRPr="001970FB">
        <w:rPr>
          <w:rFonts w:hint="cs"/>
          <w:color w:val="000000"/>
          <w:rtl/>
        </w:rPr>
        <w:t xml:space="preserve"> הצהרה על</w:t>
      </w:r>
      <w:r w:rsidR="00386E91" w:rsidRPr="001970FB">
        <w:rPr>
          <w:rFonts w:hint="cs"/>
          <w:color w:val="000000"/>
          <w:rtl/>
        </w:rPr>
        <w:t xml:space="preserve"> שמירת סודיות, </w:t>
      </w:r>
      <w:r w:rsidR="00D366DB" w:rsidRPr="00015CB8">
        <w:rPr>
          <w:rFonts w:hint="cs"/>
          <w:color w:val="000000"/>
          <w:rtl/>
        </w:rPr>
        <w:t xml:space="preserve">בנוסח </w:t>
      </w:r>
      <w:proofErr w:type="spellStart"/>
      <w:r w:rsidR="00D366DB" w:rsidRPr="00015CB8">
        <w:rPr>
          <w:rFonts w:hint="cs"/>
          <w:color w:val="000000"/>
          <w:rtl/>
        </w:rPr>
        <w:t>המצ"ב</w:t>
      </w:r>
      <w:proofErr w:type="spellEnd"/>
      <w:r w:rsidR="00386E91" w:rsidRPr="00015CB8">
        <w:rPr>
          <w:rFonts w:hint="cs"/>
          <w:color w:val="000000"/>
          <w:rtl/>
        </w:rPr>
        <w:t xml:space="preserve"> בנספח </w:t>
      </w:r>
      <w:r w:rsidR="008D72DF">
        <w:rPr>
          <w:rFonts w:hint="cs"/>
          <w:color w:val="000000"/>
          <w:rtl/>
        </w:rPr>
        <w:t>ב'</w:t>
      </w:r>
      <w:r w:rsidR="00386E91" w:rsidRPr="00015CB8">
        <w:rPr>
          <w:rFonts w:hint="cs"/>
          <w:color w:val="000000"/>
          <w:rtl/>
        </w:rPr>
        <w:t>.</w:t>
      </w:r>
    </w:p>
    <w:p w:rsidR="001970FB" w:rsidRDefault="001970FB" w:rsidP="005C3F11">
      <w:pPr>
        <w:numPr>
          <w:ilvl w:val="1"/>
          <w:numId w:val="3"/>
        </w:numPr>
        <w:tabs>
          <w:tab w:val="clear" w:pos="792"/>
        </w:tabs>
        <w:spacing w:line="360" w:lineRule="auto"/>
        <w:ind w:left="852" w:hanging="492"/>
        <w:jc w:val="both"/>
        <w:rPr>
          <w:color w:val="000000"/>
        </w:rPr>
      </w:pPr>
      <w:r>
        <w:rPr>
          <w:rFonts w:hint="cs"/>
          <w:color w:val="000000"/>
          <w:rtl/>
        </w:rPr>
        <w:t xml:space="preserve">הזוכה יהיה </w:t>
      </w:r>
      <w:r w:rsidR="002D220B">
        <w:rPr>
          <w:rFonts w:hint="cs"/>
          <w:color w:val="000000"/>
          <w:rtl/>
        </w:rPr>
        <w:t>מחויב</w:t>
      </w:r>
      <w:r>
        <w:rPr>
          <w:rFonts w:hint="cs"/>
          <w:color w:val="000000"/>
          <w:rtl/>
        </w:rPr>
        <w:t xml:space="preserve"> לחתום על הסכם ההתקשרות ולספק את כל האישורים, הערבויות והבטוחות כמפורט במכרז, כתנאי להתקשרות </w:t>
      </w:r>
      <w:proofErr w:type="spellStart"/>
      <w:r>
        <w:rPr>
          <w:rFonts w:hint="cs"/>
          <w:color w:val="000000"/>
          <w:rtl/>
        </w:rPr>
        <w:t>עימו</w:t>
      </w:r>
      <w:proofErr w:type="spellEnd"/>
      <w:r>
        <w:rPr>
          <w:rFonts w:hint="cs"/>
          <w:color w:val="000000"/>
          <w:rtl/>
        </w:rPr>
        <w:t xml:space="preserve"> בכל אחת מתקופות ההתקשרות </w:t>
      </w:r>
      <w:proofErr w:type="spellStart"/>
      <w:r>
        <w:rPr>
          <w:rFonts w:hint="cs"/>
          <w:color w:val="000000"/>
          <w:rtl/>
        </w:rPr>
        <w:t>עימו</w:t>
      </w:r>
      <w:proofErr w:type="spellEnd"/>
      <w:r>
        <w:rPr>
          <w:rFonts w:hint="cs"/>
          <w:color w:val="000000"/>
          <w:rtl/>
        </w:rPr>
        <w:t>.</w:t>
      </w:r>
    </w:p>
    <w:p w:rsidR="001970FB" w:rsidRDefault="007B6231" w:rsidP="005C3F11">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186106" w:rsidRDefault="00186106" w:rsidP="00F55CC3">
      <w:pPr>
        <w:numPr>
          <w:ilvl w:val="1"/>
          <w:numId w:val="3"/>
        </w:numPr>
        <w:tabs>
          <w:tab w:val="clear" w:pos="792"/>
        </w:tabs>
        <w:spacing w:line="360" w:lineRule="auto"/>
        <w:ind w:left="852" w:hanging="492"/>
        <w:jc w:val="both"/>
        <w:rPr>
          <w:color w:val="000000"/>
        </w:rPr>
      </w:pPr>
      <w:r w:rsidRPr="00186106">
        <w:rPr>
          <w:rFonts w:hint="cs"/>
          <w:rtl/>
        </w:rPr>
        <w:t xml:space="preserve">כל המחירים המפורטים שיוצעו ע"י המציע בנספח א', יהיו בשקלים חדשים </w:t>
      </w:r>
      <w:r w:rsidR="008C6FED">
        <w:rPr>
          <w:rFonts w:hint="cs"/>
          <w:rtl/>
        </w:rPr>
        <w:t>למעט</w:t>
      </w:r>
      <w:r w:rsidR="008C6FED" w:rsidRPr="00186106">
        <w:rPr>
          <w:rFonts w:hint="cs"/>
          <w:rtl/>
        </w:rPr>
        <w:t> </w:t>
      </w:r>
      <w:r w:rsidRPr="00186106">
        <w:rPr>
          <w:rFonts w:hint="cs"/>
          <w:rtl/>
        </w:rPr>
        <w:t>מס ערך מוסף. המחירים יהיו סופיים ומוחלטים ויכללו כל הוצאה אחרת, מכל מין וסוג שהוא</w:t>
      </w:r>
      <w:r w:rsidR="00AE7FD6">
        <w:rPr>
          <w:rFonts w:hint="cs"/>
          <w:rtl/>
        </w:rPr>
        <w:t>, למעט מס ערך מוסף</w:t>
      </w:r>
      <w:r w:rsidRPr="00186106">
        <w:rPr>
          <w:rFonts w:hint="cs"/>
          <w:rtl/>
        </w:rPr>
        <w:t>.</w:t>
      </w:r>
      <w:r>
        <w:rPr>
          <w:rFonts w:hint="cs"/>
          <w:color w:val="000000"/>
          <w:rtl/>
        </w:rPr>
        <w:t xml:space="preserve"> </w:t>
      </w:r>
      <w:r w:rsidRPr="007C4278">
        <w:rPr>
          <w:rFonts w:hint="cs"/>
          <w:rtl/>
        </w:rPr>
        <w:t xml:space="preserve">ההצמדה תשולם כאמור </w:t>
      </w:r>
      <w:r>
        <w:rPr>
          <w:rFonts w:hint="cs"/>
          <w:rtl/>
        </w:rPr>
        <w:t xml:space="preserve">בסעיף </w:t>
      </w:r>
      <w:r w:rsidR="00F55CC3">
        <w:rPr>
          <w:rFonts w:hint="cs"/>
          <w:rtl/>
        </w:rPr>
        <w:t>4.3.7</w:t>
      </w:r>
      <w:r w:rsidR="00F77D3C">
        <w:rPr>
          <w:rFonts w:hint="cs"/>
          <w:rtl/>
        </w:rPr>
        <w:t xml:space="preserve"> </w:t>
      </w:r>
      <w:r w:rsidRPr="007C4278">
        <w:rPr>
          <w:rFonts w:hint="cs"/>
          <w:rtl/>
        </w:rPr>
        <w:t>להלן</w:t>
      </w:r>
      <w:r>
        <w:rPr>
          <w:rFonts w:hint="cs"/>
          <w:rtl/>
        </w:rPr>
        <w:t>.</w:t>
      </w:r>
    </w:p>
    <w:p w:rsidR="00144CF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תשלומים ואופן תשלום</w:t>
      </w:r>
    </w:p>
    <w:p w:rsidR="007B6231" w:rsidRPr="007B6231" w:rsidRDefault="007B6231" w:rsidP="00144CF8">
      <w:pPr>
        <w:spacing w:line="360" w:lineRule="auto"/>
        <w:ind w:left="852"/>
        <w:jc w:val="both"/>
        <w:rPr>
          <w:color w:val="000000"/>
          <w:rtl/>
        </w:rPr>
      </w:pPr>
      <w:r w:rsidRPr="007B6231">
        <w:rPr>
          <w:rFonts w:hint="cs"/>
          <w:color w:val="000000"/>
          <w:rtl/>
        </w:rPr>
        <w:lastRenderedPageBreak/>
        <w:t>המשרד יעביר תשלום לזוכה, על כל ביצוע הזמנת שירות בנפרד. הת</w:t>
      </w:r>
      <w:smartTag w:uri="urn:schemas-microsoft-com:office:smarttags" w:element="PersonName">
        <w:r w:rsidRPr="007B6231">
          <w:rPr>
            <w:rFonts w:hint="cs"/>
            <w:color w:val="000000"/>
            <w:rtl/>
          </w:rPr>
          <w:t>שלומי</w:t>
        </w:r>
      </w:smartTag>
      <w:r w:rsidRPr="007B6231">
        <w:rPr>
          <w:rFonts w:hint="cs"/>
          <w:color w:val="000000"/>
          <w:rtl/>
        </w:rPr>
        <w:t xml:space="preserve">ם ע"ח התמורה ישולמו בהתאם למועדים שנקבעו בהוראת </w:t>
      </w:r>
      <w:proofErr w:type="spellStart"/>
      <w:r w:rsidRPr="007B6231">
        <w:rPr>
          <w:rFonts w:hint="cs"/>
          <w:color w:val="000000"/>
          <w:rtl/>
        </w:rPr>
        <w:t>תכ"ם</w:t>
      </w:r>
      <w:proofErr w:type="spellEnd"/>
      <w:r w:rsidRPr="007B6231">
        <w:rPr>
          <w:rFonts w:hint="cs"/>
          <w:color w:val="000000"/>
          <w:rtl/>
        </w:rPr>
        <w:t xml:space="preserve"> 1.4.3, ולאחר אישור הנציג </w:t>
      </w:r>
      <w:r w:rsidR="001D5BD7">
        <w:rPr>
          <w:rFonts w:hint="cs"/>
          <w:color w:val="000000"/>
          <w:rtl/>
        </w:rPr>
        <w:t>את אספקת המוצרים</w:t>
      </w:r>
      <w:r w:rsidRPr="007B6231">
        <w:rPr>
          <w:rFonts w:hint="cs"/>
          <w:color w:val="000000"/>
          <w:rtl/>
        </w:rPr>
        <w:t xml:space="preserve"> בהתאם </w:t>
      </w:r>
      <w:r w:rsidR="001D5BD7">
        <w:rPr>
          <w:rFonts w:hint="cs"/>
          <w:color w:val="000000"/>
          <w:rtl/>
        </w:rPr>
        <w:t>להזמנה</w:t>
      </w:r>
      <w:r w:rsidRPr="007B6231">
        <w:rPr>
          <w:rFonts w:hint="cs"/>
          <w:color w:val="000000"/>
          <w:rtl/>
        </w:rPr>
        <w:t>.</w:t>
      </w:r>
    </w:p>
    <w:p w:rsidR="00267D1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שמירה על סודיות, אבטחת מידע וניגודי עניינים</w:t>
      </w:r>
    </w:p>
    <w:p w:rsidR="00267D18" w:rsidRDefault="007B6231" w:rsidP="00C550D6">
      <w:pPr>
        <w:spacing w:line="360" w:lineRule="auto"/>
        <w:ind w:left="852"/>
        <w:jc w:val="both"/>
        <w:rPr>
          <w:color w:val="000000"/>
          <w:rtl/>
        </w:rPr>
      </w:pPr>
      <w:r w:rsidRPr="007B6231">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w:t>
      </w:r>
      <w:r w:rsidRPr="00015CB8">
        <w:rPr>
          <w:rFonts w:hint="cs"/>
          <w:color w:val="000000"/>
          <w:rtl/>
        </w:rPr>
        <w:t>כאמור בנספח ההתחייבות לשמירת סודיות</w:t>
      </w:r>
      <w:r w:rsidR="00267D18">
        <w:rPr>
          <w:rFonts w:hint="cs"/>
          <w:color w:val="000000"/>
          <w:rtl/>
        </w:rPr>
        <w:t xml:space="preserve"> </w:t>
      </w:r>
      <w:r w:rsidR="00267D18">
        <w:rPr>
          <w:color w:val="000000"/>
          <w:rtl/>
        </w:rPr>
        <w:t>–</w:t>
      </w:r>
      <w:r w:rsidRPr="00015CB8">
        <w:rPr>
          <w:rFonts w:hint="cs"/>
          <w:color w:val="000000"/>
          <w:rtl/>
        </w:rPr>
        <w:t xml:space="preserve"> </w:t>
      </w:r>
      <w:r w:rsidRPr="002D220B">
        <w:rPr>
          <w:rFonts w:hint="cs"/>
          <w:b/>
          <w:bCs/>
          <w:color w:val="000000"/>
          <w:rtl/>
        </w:rPr>
        <w:t xml:space="preserve">נספח </w:t>
      </w:r>
      <w:r w:rsidR="00C550D6">
        <w:rPr>
          <w:rFonts w:hint="cs"/>
          <w:b/>
          <w:bCs/>
          <w:color w:val="000000"/>
          <w:rtl/>
        </w:rPr>
        <w:t>ג'</w:t>
      </w:r>
      <w:r w:rsidRPr="00015CB8">
        <w:rPr>
          <w:rFonts w:hint="cs"/>
          <w:color w:val="000000"/>
          <w:rtl/>
        </w:rPr>
        <w:t>.</w:t>
      </w:r>
    </w:p>
    <w:p w:rsidR="007B6231" w:rsidRPr="00015CB8" w:rsidRDefault="007B6231" w:rsidP="00C550D6">
      <w:pPr>
        <w:spacing w:line="360" w:lineRule="auto"/>
        <w:ind w:left="852"/>
        <w:jc w:val="both"/>
        <w:rPr>
          <w:color w:val="000000"/>
          <w:rtl/>
        </w:rPr>
      </w:pPr>
      <w:r w:rsidRPr="007B6231">
        <w:rPr>
          <w:rFonts w:hint="cs"/>
          <w:color w:val="000000"/>
          <w:rtl/>
        </w:rPr>
        <w:t xml:space="preserve">בנוסף יחתים הזוכה את עובדיו וכל מי שמטעמו במתן השירותים נשוא מכרז זה על התחייבות </w:t>
      </w:r>
      <w:r w:rsidRPr="00015CB8">
        <w:rPr>
          <w:rFonts w:hint="cs"/>
          <w:color w:val="000000"/>
          <w:rtl/>
        </w:rPr>
        <w:t xml:space="preserve">לשמירת סודיות בנוסח המופיע בנספח </w:t>
      </w:r>
      <w:r w:rsidR="00C550D6">
        <w:rPr>
          <w:rFonts w:hint="cs"/>
          <w:color w:val="000000"/>
          <w:rtl/>
        </w:rPr>
        <w:t>ג'</w:t>
      </w:r>
      <w:r w:rsidRPr="00015CB8">
        <w:rPr>
          <w:rFonts w:hint="cs"/>
          <w:color w:val="000000"/>
          <w:rtl/>
        </w:rPr>
        <w:t>.</w:t>
      </w:r>
    </w:p>
    <w:p w:rsidR="007B6231" w:rsidRDefault="007B6231" w:rsidP="005C3F11">
      <w:pPr>
        <w:numPr>
          <w:ilvl w:val="1"/>
          <w:numId w:val="3"/>
        </w:numPr>
        <w:tabs>
          <w:tab w:val="clear" w:pos="792"/>
        </w:tabs>
        <w:spacing w:line="360" w:lineRule="auto"/>
        <w:ind w:left="852" w:hanging="492"/>
        <w:rPr>
          <w:b/>
          <w:bCs/>
          <w:color w:val="000000"/>
          <w:u w:val="single"/>
        </w:rPr>
      </w:pPr>
      <w:r w:rsidRPr="007B6231">
        <w:rPr>
          <w:rFonts w:hint="cs"/>
          <w:b/>
          <w:bCs/>
          <w:color w:val="000000"/>
          <w:u w:val="single"/>
          <w:rtl/>
        </w:rPr>
        <w:t>זכויות בתוצרים</w:t>
      </w:r>
    </w:p>
    <w:p w:rsidR="007B6231" w:rsidRPr="007B6231" w:rsidRDefault="001D5BD7" w:rsidP="00B41A4F">
      <w:pPr>
        <w:numPr>
          <w:ilvl w:val="2"/>
          <w:numId w:val="3"/>
        </w:numPr>
        <w:spacing w:line="360" w:lineRule="auto"/>
        <w:jc w:val="both"/>
        <w:rPr>
          <w:color w:val="000000"/>
          <w:rtl/>
        </w:rPr>
      </w:pPr>
      <w:r>
        <w:rPr>
          <w:rFonts w:hint="cs"/>
          <w:color w:val="000000"/>
          <w:rtl/>
        </w:rPr>
        <w:t>כל התוצרים שייוצרו ו/</w:t>
      </w:r>
      <w:r w:rsidR="007B6231" w:rsidRPr="007B6231">
        <w:rPr>
          <w:rFonts w:hint="cs"/>
          <w:color w:val="000000"/>
          <w:rtl/>
        </w:rPr>
        <w:t>או יפותחו תוך ביצוע השירותים, יהיו לקניין המשרד בלבד. הספק לא ישתמש בהם ולא יתיר שימוש בהם לאדם אחר כלשהו, אלא אם כן ניתנה לכך הסכמת המשרד מראש ובכתב.</w:t>
      </w:r>
    </w:p>
    <w:p w:rsidR="007B6231" w:rsidRPr="007B6231" w:rsidRDefault="007B6231" w:rsidP="00B41A4F">
      <w:pPr>
        <w:numPr>
          <w:ilvl w:val="2"/>
          <w:numId w:val="3"/>
        </w:numPr>
        <w:spacing w:line="360" w:lineRule="auto"/>
        <w:jc w:val="both"/>
        <w:rPr>
          <w:color w:val="000000"/>
        </w:rPr>
      </w:pPr>
      <w:r w:rsidRPr="007B6231">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Default="00C2697F" w:rsidP="005C3F11">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1970FB" w:rsidRPr="00CA19CA" w:rsidRDefault="001970FB" w:rsidP="001970FB">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0" w:type="auto"/>
        <w:jc w:val="center"/>
        <w:tblInd w:w="-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45"/>
        <w:gridCol w:w="2896"/>
      </w:tblGrid>
      <w:tr w:rsidR="001970FB" w:rsidRPr="007D2C74" w:rsidTr="00A80407">
        <w:trPr>
          <w:tblHeader/>
          <w:jc w:val="center"/>
        </w:trPr>
        <w:tc>
          <w:tcPr>
            <w:tcW w:w="3745"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פעילות</w:t>
            </w:r>
          </w:p>
        </w:tc>
        <w:tc>
          <w:tcPr>
            <w:tcW w:w="2896"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תאריך</w:t>
            </w:r>
          </w:p>
        </w:tc>
      </w:tr>
      <w:tr w:rsidR="001970FB" w:rsidRPr="007D2C74" w:rsidTr="00A80407">
        <w:trPr>
          <w:jc w:val="center"/>
        </w:trPr>
        <w:tc>
          <w:tcPr>
            <w:tcW w:w="3745" w:type="dxa"/>
          </w:tcPr>
          <w:p w:rsidR="001970FB" w:rsidRPr="00CA19CA" w:rsidRDefault="001970FB" w:rsidP="00BA1EB9">
            <w:pPr>
              <w:spacing w:line="360" w:lineRule="auto"/>
              <w:jc w:val="both"/>
              <w:rPr>
                <w:color w:val="000000"/>
                <w:rtl/>
              </w:rPr>
            </w:pPr>
            <w:r w:rsidRPr="00CA19CA">
              <w:rPr>
                <w:rFonts w:hint="cs"/>
                <w:color w:val="000000"/>
                <w:rtl/>
              </w:rPr>
              <w:t xml:space="preserve">פרסום המכרז </w:t>
            </w:r>
          </w:p>
        </w:tc>
        <w:tc>
          <w:tcPr>
            <w:tcW w:w="2896" w:type="dxa"/>
          </w:tcPr>
          <w:p w:rsidR="001970FB" w:rsidRPr="00CA19CA" w:rsidRDefault="00AB4C32" w:rsidP="007010A5">
            <w:pPr>
              <w:spacing w:line="360" w:lineRule="auto"/>
              <w:jc w:val="center"/>
              <w:rPr>
                <w:color w:val="000000"/>
                <w:rtl/>
              </w:rPr>
            </w:pPr>
            <w:r>
              <w:rPr>
                <w:rFonts w:hint="cs"/>
                <w:color w:val="000000"/>
                <w:rtl/>
              </w:rPr>
              <w:t>22</w:t>
            </w:r>
            <w:r w:rsidR="007010A5">
              <w:rPr>
                <w:rFonts w:hint="cs"/>
                <w:color w:val="000000"/>
                <w:rtl/>
              </w:rPr>
              <w:t>.02.2017</w:t>
            </w:r>
          </w:p>
        </w:tc>
      </w:tr>
      <w:tr w:rsidR="001970FB" w:rsidRPr="007D2C74" w:rsidTr="00A80407">
        <w:trPr>
          <w:jc w:val="center"/>
        </w:trPr>
        <w:tc>
          <w:tcPr>
            <w:tcW w:w="3745" w:type="dxa"/>
          </w:tcPr>
          <w:p w:rsidR="001970FB" w:rsidRPr="00CA19CA" w:rsidRDefault="001970FB" w:rsidP="00BA1EB9">
            <w:pPr>
              <w:spacing w:line="360" w:lineRule="auto"/>
              <w:jc w:val="both"/>
              <w:rPr>
                <w:color w:val="000000"/>
                <w:rtl/>
              </w:rPr>
            </w:pPr>
            <w:r w:rsidRPr="00CA19CA">
              <w:rPr>
                <w:rFonts w:hint="cs"/>
                <w:color w:val="000000"/>
                <w:rtl/>
              </w:rPr>
              <w:t>מועד אחרון להגשת שאלות הבהרה</w:t>
            </w:r>
          </w:p>
        </w:tc>
        <w:tc>
          <w:tcPr>
            <w:tcW w:w="2896" w:type="dxa"/>
          </w:tcPr>
          <w:p w:rsidR="001970FB" w:rsidRPr="00CA19CA" w:rsidRDefault="00AB4C32" w:rsidP="00AB4C32">
            <w:pPr>
              <w:spacing w:line="360" w:lineRule="auto"/>
              <w:jc w:val="center"/>
              <w:rPr>
                <w:color w:val="000000"/>
                <w:rtl/>
              </w:rPr>
            </w:pPr>
            <w:r>
              <w:rPr>
                <w:rFonts w:hint="cs"/>
                <w:color w:val="000000"/>
                <w:rtl/>
              </w:rPr>
              <w:t>02</w:t>
            </w:r>
            <w:r w:rsidR="00A80407">
              <w:rPr>
                <w:rFonts w:hint="cs"/>
                <w:color w:val="000000"/>
                <w:rtl/>
              </w:rPr>
              <w:t>/0</w:t>
            </w:r>
            <w:r>
              <w:rPr>
                <w:rFonts w:hint="cs"/>
                <w:color w:val="000000"/>
                <w:rtl/>
              </w:rPr>
              <w:t>3</w:t>
            </w:r>
            <w:r w:rsidR="00A80407">
              <w:rPr>
                <w:rFonts w:hint="cs"/>
                <w:color w:val="000000"/>
                <w:rtl/>
              </w:rPr>
              <w:t>/2017</w:t>
            </w:r>
            <w:r w:rsidR="00A80407" w:rsidRPr="00CA19CA">
              <w:rPr>
                <w:rFonts w:hint="cs"/>
                <w:color w:val="000000"/>
                <w:rtl/>
              </w:rPr>
              <w:t xml:space="preserve"> </w:t>
            </w:r>
            <w:r w:rsidR="001970FB" w:rsidRPr="00CA19CA">
              <w:rPr>
                <w:rFonts w:hint="cs"/>
                <w:color w:val="000000"/>
                <w:rtl/>
              </w:rPr>
              <w:t>בשעה 12:00</w:t>
            </w:r>
          </w:p>
        </w:tc>
      </w:tr>
      <w:tr w:rsidR="00AD57AC" w:rsidRPr="007D2C74" w:rsidTr="00A80407">
        <w:trPr>
          <w:jc w:val="center"/>
        </w:trPr>
        <w:tc>
          <w:tcPr>
            <w:tcW w:w="3745" w:type="dxa"/>
          </w:tcPr>
          <w:p w:rsidR="00AD57AC" w:rsidRPr="00CA19CA" w:rsidRDefault="00AD57AC" w:rsidP="005A2D03">
            <w:pPr>
              <w:spacing w:line="360" w:lineRule="auto"/>
              <w:jc w:val="both"/>
              <w:rPr>
                <w:color w:val="000000"/>
                <w:rtl/>
              </w:rPr>
            </w:pPr>
            <w:r w:rsidRPr="00E51E19">
              <w:rPr>
                <w:rFonts w:hint="cs"/>
                <w:color w:val="000000"/>
                <w:rtl/>
              </w:rPr>
              <w:t xml:space="preserve">מועד אחרון למענה על שאלות הבהרה </w:t>
            </w:r>
          </w:p>
        </w:tc>
        <w:tc>
          <w:tcPr>
            <w:tcW w:w="2896" w:type="dxa"/>
          </w:tcPr>
          <w:p w:rsidR="00AD57AC" w:rsidRPr="00CA19CA" w:rsidRDefault="00AB4C32" w:rsidP="00AB4C32">
            <w:pPr>
              <w:spacing w:line="360" w:lineRule="auto"/>
              <w:jc w:val="center"/>
              <w:rPr>
                <w:color w:val="000000"/>
                <w:highlight w:val="green"/>
                <w:rtl/>
              </w:rPr>
            </w:pPr>
            <w:r>
              <w:rPr>
                <w:rFonts w:hint="cs"/>
                <w:color w:val="000000"/>
                <w:rtl/>
              </w:rPr>
              <w:t>08</w:t>
            </w:r>
            <w:r w:rsidR="00A80407" w:rsidRPr="006339E5">
              <w:rPr>
                <w:rFonts w:hint="cs"/>
                <w:color w:val="000000"/>
                <w:rtl/>
              </w:rPr>
              <w:t>/</w:t>
            </w:r>
            <w:r>
              <w:rPr>
                <w:rFonts w:hint="cs"/>
                <w:color w:val="000000"/>
                <w:rtl/>
              </w:rPr>
              <w:t>03</w:t>
            </w:r>
            <w:r w:rsidR="00A80407" w:rsidRPr="006339E5">
              <w:rPr>
                <w:rFonts w:hint="cs"/>
                <w:color w:val="000000"/>
                <w:rtl/>
              </w:rPr>
              <w:t>/2017</w:t>
            </w:r>
          </w:p>
        </w:tc>
      </w:tr>
      <w:tr w:rsidR="001970FB" w:rsidRPr="007D2C74" w:rsidTr="00A80407">
        <w:trPr>
          <w:jc w:val="center"/>
        </w:trPr>
        <w:tc>
          <w:tcPr>
            <w:tcW w:w="3745" w:type="dxa"/>
          </w:tcPr>
          <w:p w:rsidR="001970FB" w:rsidRPr="00CA19CA" w:rsidRDefault="00AD57AC" w:rsidP="005A2D03">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896" w:type="dxa"/>
          </w:tcPr>
          <w:p w:rsidR="001970FB" w:rsidRPr="00CA19CA" w:rsidRDefault="00AB4C32" w:rsidP="007010A5">
            <w:pPr>
              <w:spacing w:line="360" w:lineRule="auto"/>
              <w:jc w:val="center"/>
              <w:rPr>
                <w:color w:val="000000"/>
                <w:highlight w:val="green"/>
                <w:rtl/>
              </w:rPr>
            </w:pPr>
            <w:r>
              <w:rPr>
                <w:rFonts w:hint="cs"/>
                <w:color w:val="000000"/>
                <w:rtl/>
              </w:rPr>
              <w:t>23</w:t>
            </w:r>
            <w:r w:rsidR="00A80407">
              <w:rPr>
                <w:rFonts w:hint="cs"/>
                <w:color w:val="000000"/>
                <w:rtl/>
              </w:rPr>
              <w:t>/0</w:t>
            </w:r>
            <w:r w:rsidR="007010A5">
              <w:rPr>
                <w:rFonts w:hint="cs"/>
                <w:color w:val="000000"/>
                <w:rtl/>
              </w:rPr>
              <w:t>3</w:t>
            </w:r>
            <w:r w:rsidR="00A80407">
              <w:rPr>
                <w:rFonts w:hint="cs"/>
                <w:color w:val="000000"/>
                <w:rtl/>
              </w:rPr>
              <w:t xml:space="preserve">/2017 </w:t>
            </w:r>
            <w:r w:rsidR="003069DC" w:rsidRPr="00CA19CA">
              <w:rPr>
                <w:rFonts w:hint="cs"/>
                <w:color w:val="000000"/>
                <w:rtl/>
              </w:rPr>
              <w:t>בשעה 12:00</w:t>
            </w:r>
          </w:p>
        </w:tc>
      </w:tr>
    </w:tbl>
    <w:p w:rsidR="001970FB" w:rsidRPr="001970FB" w:rsidRDefault="001970FB" w:rsidP="001970FB">
      <w:pPr>
        <w:spacing w:line="360" w:lineRule="auto"/>
        <w:ind w:left="360"/>
        <w:rPr>
          <w:color w:val="000000"/>
        </w:rPr>
      </w:pPr>
    </w:p>
    <w:p w:rsidR="0069132C" w:rsidRPr="007D2C74" w:rsidRDefault="0069132C" w:rsidP="00E24A16">
      <w:pPr>
        <w:spacing w:line="360" w:lineRule="auto"/>
        <w:ind w:hanging="415"/>
        <w:jc w:val="both"/>
        <w:rPr>
          <w:b/>
          <w:bCs/>
          <w:color w:val="000000"/>
          <w:u w:val="single"/>
          <w:rtl/>
        </w:rPr>
      </w:pPr>
    </w:p>
    <w:p w:rsidR="00E237EB" w:rsidRPr="00780053" w:rsidRDefault="001970FB" w:rsidP="005C3F11">
      <w:pPr>
        <w:pStyle w:val="a6"/>
        <w:numPr>
          <w:ilvl w:val="0"/>
          <w:numId w:val="3"/>
        </w:numPr>
        <w:spacing w:line="360" w:lineRule="auto"/>
        <w:jc w:val="both"/>
        <w:rPr>
          <w:b/>
          <w:bCs/>
          <w:color w:val="000000"/>
          <w:u w:val="single"/>
        </w:rPr>
      </w:pPr>
      <w:r w:rsidRPr="00780053">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F0238A" w:rsidRPr="00780053" w:rsidTr="00BA1EB9">
        <w:trPr>
          <w:cantSplit/>
        </w:trPr>
        <w:tc>
          <w:tcPr>
            <w:tcW w:w="2316" w:type="dxa"/>
          </w:tcPr>
          <w:p w:rsidR="00F0238A" w:rsidRPr="00780053"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איש הקשר</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F0238A">
            <w:pPr>
              <w:spacing w:line="360" w:lineRule="auto"/>
              <w:rPr>
                <w:rFonts w:ascii="Times New Roman" w:hAnsi="Times New Roman"/>
                <w:color w:val="000000"/>
                <w:rtl/>
              </w:rPr>
            </w:pPr>
            <w:r w:rsidRPr="00F0238A">
              <w:rPr>
                <w:rFonts w:hint="cs"/>
                <w:rtl/>
              </w:rPr>
              <w:t xml:space="preserve">מי שירכז מטעם הזוכה את מתן השירותים, יהווה כתובת ל"נציג" ויהיה אחראי למתן מענה </w:t>
            </w:r>
            <w:proofErr w:type="spellStart"/>
            <w:r w:rsidRPr="00F0238A">
              <w:rPr>
                <w:rFonts w:hint="cs"/>
                <w:rtl/>
              </w:rPr>
              <w:t>מיידי</w:t>
            </w:r>
            <w:proofErr w:type="spellEnd"/>
            <w:r w:rsidRPr="00F0238A">
              <w:rPr>
                <w:rFonts w:hint="cs"/>
                <w:rtl/>
              </w:rPr>
              <w:t xml:space="preserve"> "בשטח" לכל בעיה שתתעורר או צורך לכשיתעוררו</w:t>
            </w:r>
            <w:r>
              <w:rPr>
                <w:rFonts w:hint="cs"/>
                <w:rtl/>
              </w:rPr>
              <w:t>.</w:t>
            </w:r>
          </w:p>
        </w:tc>
      </w:tr>
      <w:tr w:rsidR="00F0238A" w:rsidRPr="00780053" w:rsidTr="00BA1EB9">
        <w:trPr>
          <w:cantSplit/>
        </w:trPr>
        <w:tc>
          <w:tcPr>
            <w:tcW w:w="2316" w:type="dxa"/>
          </w:tcPr>
          <w:p w:rsidR="00F0238A" w:rsidRPr="00780053"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בעל שליטה</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E237EB">
            <w:pPr>
              <w:spacing w:line="360" w:lineRule="auto"/>
              <w:rPr>
                <w:rFonts w:ascii="Times New Roman" w:hAnsi="Times New Roman"/>
                <w:color w:val="000000"/>
                <w:rtl/>
              </w:rPr>
            </w:pPr>
            <w:r w:rsidRPr="00F0238A">
              <w:rPr>
                <w:rFonts w:hint="cs"/>
                <w:rtl/>
              </w:rPr>
              <w:t>כמשמעותו בחוק הבנקאות (רישוי) , התשמ"א-1981</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5C64D8">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F0238A" w:rsidRPr="00A339E4" w:rsidTr="007120FA">
        <w:trPr>
          <w:cantSplit/>
          <w:trHeight w:val="1843"/>
        </w:trPr>
        <w:tc>
          <w:tcPr>
            <w:tcW w:w="2316" w:type="dxa"/>
          </w:tcPr>
          <w:p w:rsidR="00391F44"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lastRenderedPageBreak/>
              <w:t>נותני השירות</w:t>
            </w:r>
          </w:p>
          <w:p w:rsidR="00391F44" w:rsidRPr="007120FA" w:rsidRDefault="00391F44" w:rsidP="007120FA">
            <w:pPr>
              <w:rPr>
                <w:rFonts w:ascii="Times New Roman" w:hAnsi="Times New Roman"/>
                <w:rtl/>
              </w:rPr>
            </w:pPr>
          </w:p>
          <w:p w:rsidR="00F0238A" w:rsidRPr="007120FA" w:rsidRDefault="00391F44" w:rsidP="007120FA">
            <w:pPr>
              <w:rPr>
                <w:rFonts w:ascii="Times New Roman" w:hAnsi="Times New Roman"/>
                <w:b/>
                <w:bCs/>
                <w:rtl/>
              </w:rPr>
            </w:pPr>
            <w:r w:rsidRPr="007120FA">
              <w:rPr>
                <w:rFonts w:ascii="Times New Roman" w:hAnsi="Times New Roman" w:hint="eastAsia"/>
                <w:b/>
                <w:bCs/>
                <w:rtl/>
              </w:rPr>
              <w:t>סניף</w:t>
            </w:r>
            <w:r>
              <w:rPr>
                <w:rFonts w:ascii="Times New Roman" w:hAnsi="Times New Roman" w:hint="cs"/>
                <w:b/>
                <w:bCs/>
                <w:rtl/>
              </w:rPr>
              <w:t xml:space="preserve">                             -      </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Default="00F0238A" w:rsidP="00E237EB">
            <w:pPr>
              <w:spacing w:line="360" w:lineRule="auto"/>
              <w:rPr>
                <w:rFonts w:ascii="Times New Roman" w:hAnsi="Times New Roman"/>
                <w:color w:val="000000"/>
                <w:rtl/>
              </w:rPr>
            </w:pPr>
            <w:r w:rsidRPr="00F0238A">
              <w:rPr>
                <w:rFonts w:hint="cs"/>
                <w:rtl/>
              </w:rPr>
              <w:t>הספק הזוכה, לרבות עובדיו והבאים מטעמו והכול בכפוף לאישור המשרד</w:t>
            </w:r>
            <w:r>
              <w:rPr>
                <w:rFonts w:ascii="Times New Roman" w:hAnsi="Times New Roman" w:hint="cs"/>
                <w:color w:val="000000"/>
                <w:rtl/>
              </w:rPr>
              <w:t>.</w:t>
            </w:r>
          </w:p>
          <w:p w:rsidR="00391F44" w:rsidRPr="00F0238A" w:rsidRDefault="00391F44" w:rsidP="00E237EB">
            <w:pPr>
              <w:spacing w:line="360" w:lineRule="auto"/>
              <w:rPr>
                <w:rFonts w:ascii="Times New Roman" w:hAnsi="Times New Roman"/>
                <w:color w:val="000000"/>
                <w:rtl/>
              </w:rPr>
            </w:pPr>
            <w:r w:rsidRPr="00AF6A18">
              <w:rPr>
                <w:rFonts w:hint="eastAsia"/>
                <w:rtl/>
              </w:rPr>
              <w:t>מבנה</w:t>
            </w:r>
            <w:r w:rsidRPr="00AF6A18">
              <w:rPr>
                <w:rtl/>
              </w:rPr>
              <w:t xml:space="preserve"> </w:t>
            </w:r>
            <w:r w:rsidRPr="00AF6A18">
              <w:rPr>
                <w:rFonts w:hint="eastAsia"/>
                <w:rtl/>
              </w:rPr>
              <w:t>בו</w:t>
            </w:r>
            <w:r w:rsidRPr="00AF6A18">
              <w:rPr>
                <w:rtl/>
              </w:rPr>
              <w:t xml:space="preserve"> </w:t>
            </w:r>
            <w:r w:rsidRPr="00AF6A18">
              <w:rPr>
                <w:rFonts w:hint="eastAsia"/>
                <w:rtl/>
              </w:rPr>
              <w:t>המציע</w:t>
            </w:r>
            <w:r w:rsidRPr="00AF6A18">
              <w:rPr>
                <w:rtl/>
              </w:rPr>
              <w:t xml:space="preserve"> </w:t>
            </w:r>
            <w:r w:rsidRPr="00AF6A18">
              <w:rPr>
                <w:rFonts w:hint="eastAsia"/>
                <w:rtl/>
              </w:rPr>
              <w:t>מבצע</w:t>
            </w:r>
            <w:r w:rsidRPr="00AF6A18">
              <w:rPr>
                <w:rtl/>
              </w:rPr>
              <w:t xml:space="preserve"> </w:t>
            </w:r>
            <w:r w:rsidRPr="00AF6A18">
              <w:rPr>
                <w:rFonts w:hint="eastAsia"/>
                <w:rtl/>
              </w:rPr>
              <w:t>או</w:t>
            </w:r>
            <w:r w:rsidRPr="00AF6A18">
              <w:rPr>
                <w:rtl/>
              </w:rPr>
              <w:t xml:space="preserve"> </w:t>
            </w:r>
            <w:r w:rsidRPr="00AF6A18">
              <w:rPr>
                <w:rFonts w:hint="eastAsia"/>
                <w:rtl/>
              </w:rPr>
              <w:t>מנהל</w:t>
            </w:r>
            <w:r w:rsidRPr="00AF6A18">
              <w:rPr>
                <w:rtl/>
              </w:rPr>
              <w:t xml:space="preserve"> בדרך קבע, פעולות </w:t>
            </w:r>
            <w:r w:rsidRPr="00AF6A18">
              <w:rPr>
                <w:rFonts w:hint="eastAsia"/>
                <w:rtl/>
              </w:rPr>
              <w:t>המהוות</w:t>
            </w:r>
            <w:r w:rsidRPr="00AF6A18">
              <w:rPr>
                <w:rtl/>
              </w:rPr>
              <w:t xml:space="preserve"> שירותים כאמור במכרז זה, </w:t>
            </w:r>
            <w:r w:rsidRPr="00AF6A18">
              <w:rPr>
                <w:rFonts w:hint="eastAsia"/>
                <w:rtl/>
              </w:rPr>
              <w:t>לפרק</w:t>
            </w:r>
            <w:r w:rsidRPr="00AF6A18">
              <w:rPr>
                <w:rtl/>
              </w:rPr>
              <w:t xml:space="preserve"> </w:t>
            </w:r>
            <w:r w:rsidRPr="00AF6A18">
              <w:rPr>
                <w:rFonts w:hint="eastAsia"/>
                <w:rtl/>
              </w:rPr>
              <w:t>זמן</w:t>
            </w:r>
            <w:r w:rsidRPr="00AF6A18">
              <w:rPr>
                <w:rtl/>
              </w:rPr>
              <w:t xml:space="preserve"> </w:t>
            </w:r>
            <w:r w:rsidRPr="00AF6A18">
              <w:rPr>
                <w:rFonts w:hint="eastAsia"/>
                <w:rtl/>
              </w:rPr>
              <w:t>של</w:t>
            </w:r>
            <w:r w:rsidRPr="00AF6A18">
              <w:rPr>
                <w:rtl/>
              </w:rPr>
              <w:t xml:space="preserve"> </w:t>
            </w:r>
            <w:r w:rsidRPr="00AF6A18">
              <w:rPr>
                <w:rFonts w:hint="eastAsia"/>
                <w:rtl/>
              </w:rPr>
              <w:t>לפחות</w:t>
            </w:r>
            <w:r w:rsidRPr="00AF6A18">
              <w:rPr>
                <w:rtl/>
              </w:rPr>
              <w:t xml:space="preserve"> </w:t>
            </w:r>
            <w:r w:rsidRPr="00AF6A18">
              <w:rPr>
                <w:rFonts w:hint="eastAsia"/>
                <w:rtl/>
              </w:rPr>
              <w:t>כשנה</w:t>
            </w:r>
            <w:r w:rsidRPr="00AF6A18">
              <w:rPr>
                <w:rtl/>
              </w:rPr>
              <w:t xml:space="preserve"> </w:t>
            </w:r>
            <w:r w:rsidRPr="00AF6A18">
              <w:rPr>
                <w:rFonts w:hint="cs"/>
                <w:rtl/>
              </w:rPr>
              <w:t xml:space="preserve">בטרם </w:t>
            </w:r>
            <w:r w:rsidRPr="00AF6A18">
              <w:rPr>
                <w:rFonts w:hint="eastAsia"/>
                <w:rtl/>
              </w:rPr>
              <w:t>מועד</w:t>
            </w:r>
            <w:r w:rsidRPr="00AF6A18">
              <w:rPr>
                <w:rtl/>
              </w:rPr>
              <w:t xml:space="preserve"> </w:t>
            </w:r>
            <w:r w:rsidRPr="00AF6A18">
              <w:rPr>
                <w:rFonts w:hint="eastAsia"/>
                <w:rtl/>
              </w:rPr>
              <w:t>פרסום</w:t>
            </w:r>
            <w:r w:rsidRPr="00AF6A18">
              <w:rPr>
                <w:rtl/>
              </w:rPr>
              <w:t xml:space="preserve"> </w:t>
            </w:r>
            <w:r w:rsidRPr="00AF6A18">
              <w:rPr>
                <w:rFonts w:hint="eastAsia"/>
                <w:rtl/>
              </w:rPr>
              <w:t>המכרז</w:t>
            </w:r>
            <w:r>
              <w:rPr>
                <w:rFonts w:hint="cs"/>
                <w:rtl/>
              </w:rPr>
              <w:t>.</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A339E4"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proofErr w:type="spellStart"/>
            <w:r w:rsidRPr="00780053">
              <w:rPr>
                <w:rFonts w:ascii="Times New Roman" w:hAnsi="Times New Roman" w:hint="cs"/>
                <w:color w:val="000000"/>
                <w:rtl/>
              </w:rPr>
              <w:t>עימו</w:t>
            </w:r>
            <w:proofErr w:type="spellEnd"/>
            <w:r w:rsidRPr="00780053">
              <w:rPr>
                <w:rFonts w:ascii="Times New Roman" w:hAnsi="Times New Roman" w:hint="cs"/>
                <w:color w:val="000000"/>
                <w:rtl/>
              </w:rPr>
              <w:t xml:space="preserve"> על הסכם לביצוע השירותים נשוא מכרז זה .</w:t>
            </w:r>
          </w:p>
        </w:tc>
      </w:tr>
      <w:tr w:rsidR="00F0238A" w:rsidRPr="00A339E4" w:rsidTr="00BA1EB9">
        <w:trPr>
          <w:cantSplit/>
        </w:trPr>
        <w:tc>
          <w:tcPr>
            <w:tcW w:w="2316" w:type="dxa"/>
          </w:tcPr>
          <w:p w:rsidR="00F0238A"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שנה אחרונה</w:t>
            </w:r>
          </w:p>
        </w:tc>
        <w:tc>
          <w:tcPr>
            <w:tcW w:w="284" w:type="dxa"/>
          </w:tcPr>
          <w:p w:rsidR="00F0238A"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E237EB">
            <w:pPr>
              <w:spacing w:line="360" w:lineRule="auto"/>
              <w:rPr>
                <w:rFonts w:ascii="Times New Roman" w:hAnsi="Times New Roman"/>
                <w:color w:val="000000"/>
                <w:rtl/>
              </w:rPr>
            </w:pPr>
            <w:r w:rsidRPr="00F0238A">
              <w:rPr>
                <w:rFonts w:hint="cs"/>
                <w:rtl/>
              </w:rPr>
              <w:t>שנה אחורה מהמועד האחרון להגשת ההצעות</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tc>
        <w:tc>
          <w:tcPr>
            <w:tcW w:w="284" w:type="dxa"/>
          </w:tcPr>
          <w:p w:rsidR="00780053" w:rsidRDefault="00780053"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780053" w:rsidRDefault="00780053" w:rsidP="00E237EB">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r w:rsidR="000155D1">
              <w:rPr>
                <w:rFonts w:ascii="Times New Roman" w:hAnsi="Times New Roman" w:hint="cs"/>
                <w:color w:val="000000"/>
                <w:rtl/>
              </w:rPr>
              <w:t>.</w:t>
            </w:r>
          </w:p>
          <w:p w:rsidR="000155D1" w:rsidRDefault="000155D1" w:rsidP="00E237EB">
            <w:pPr>
              <w:spacing w:line="360" w:lineRule="auto"/>
              <w:rPr>
                <w:rFonts w:ascii="Times New Roman" w:hAnsi="Times New Roman"/>
                <w:color w:val="000000"/>
                <w:rtl/>
              </w:rPr>
            </w:pPr>
          </w:p>
        </w:tc>
      </w:tr>
    </w:tbl>
    <w:p w:rsidR="00957521" w:rsidRDefault="00957521" w:rsidP="00957521">
      <w:pPr>
        <w:pStyle w:val="a6"/>
        <w:spacing w:line="360" w:lineRule="auto"/>
        <w:jc w:val="both"/>
        <w:rPr>
          <w:b/>
          <w:bCs/>
          <w:color w:val="000000"/>
          <w:u w:val="single"/>
        </w:rPr>
      </w:pPr>
    </w:p>
    <w:p w:rsidR="00284F3C" w:rsidRPr="007D2C74" w:rsidRDefault="00284F3C" w:rsidP="005C3F11">
      <w:pPr>
        <w:pStyle w:val="a6"/>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B41A4F">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9" w:history="1">
        <w:r w:rsidRPr="00974726">
          <w:rPr>
            <w:rStyle w:val="Hyperlink"/>
          </w:rPr>
          <w:t>www.justice.gov.il</w:t>
        </w:r>
      </w:hyperlink>
      <w:r>
        <w:rPr>
          <w:rFonts w:hint="cs"/>
          <w:color w:val="000000"/>
          <w:rtl/>
        </w:rPr>
        <w:t>.</w:t>
      </w:r>
    </w:p>
    <w:p w:rsidR="00780053" w:rsidRPr="00CD144C" w:rsidRDefault="00780053" w:rsidP="00C550D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  </w:t>
      </w:r>
      <w:r w:rsidR="00896BF5" w:rsidRPr="004D3709">
        <w:rPr>
          <w:rFonts w:hint="cs"/>
          <w:b/>
          <w:bCs/>
          <w:color w:val="000000"/>
          <w:rtl/>
        </w:rPr>
        <w:t xml:space="preserve">בנספח </w:t>
      </w:r>
      <w:r w:rsidR="00C550D6">
        <w:rPr>
          <w:rFonts w:hint="cs"/>
          <w:b/>
          <w:bCs/>
          <w:color w:val="000000"/>
          <w:rtl/>
        </w:rPr>
        <w:t>ב'</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CA7F11" w:rsidP="00E01B8F">
      <w:pPr>
        <w:numPr>
          <w:ilvl w:val="1"/>
          <w:numId w:val="3"/>
        </w:numPr>
        <w:spacing w:line="360" w:lineRule="auto"/>
        <w:rPr>
          <w:color w:val="000000"/>
        </w:rPr>
      </w:pPr>
      <w:bookmarkStart w:id="2" w:name="_Ref321897695"/>
      <w:r w:rsidRPr="00CA19CA">
        <w:rPr>
          <w:rFonts w:hint="cs"/>
          <w:b/>
          <w:bCs/>
          <w:color w:val="000000"/>
          <w:rtl/>
        </w:rPr>
        <w:t>נציג המשרד לפניות</w:t>
      </w:r>
      <w:bookmarkEnd w:id="2"/>
    </w:p>
    <w:p w:rsidR="005505F0" w:rsidRDefault="00780458" w:rsidP="00586978">
      <w:pPr>
        <w:numPr>
          <w:ilvl w:val="2"/>
          <w:numId w:val="3"/>
        </w:numPr>
        <w:spacing w:line="360" w:lineRule="auto"/>
        <w:rPr>
          <w:color w:val="000000"/>
        </w:rPr>
      </w:pPr>
      <w:r w:rsidRPr="00780053">
        <w:rPr>
          <w:rFonts w:hint="cs"/>
          <w:color w:val="000000"/>
          <w:rtl/>
        </w:rPr>
        <w:t xml:space="preserve">נציג המשרד לעניין מכרז זה </w:t>
      </w:r>
      <w:r w:rsidR="00586978">
        <w:rPr>
          <w:rFonts w:hint="cs"/>
          <w:color w:val="000000"/>
          <w:rtl/>
        </w:rPr>
        <w:t>היא גברת חנה רובין</w:t>
      </w:r>
      <w:r w:rsidR="008962FC" w:rsidRPr="00780053">
        <w:rPr>
          <w:rFonts w:hint="cs"/>
          <w:color w:val="000000"/>
          <w:rtl/>
        </w:rPr>
        <w:t>.</w:t>
      </w:r>
      <w:r w:rsidRPr="00780053">
        <w:rPr>
          <w:rFonts w:hint="cs"/>
          <w:color w:val="000000"/>
          <w:rtl/>
        </w:rPr>
        <w:t xml:space="preserve"> ניתן לפנות </w:t>
      </w:r>
      <w:r w:rsidR="00942D08" w:rsidRPr="00780053">
        <w:rPr>
          <w:rFonts w:hint="cs"/>
          <w:color w:val="000000"/>
          <w:rtl/>
        </w:rPr>
        <w:t>אלי</w:t>
      </w:r>
      <w:r w:rsidR="000D780E">
        <w:rPr>
          <w:rFonts w:hint="cs"/>
          <w:color w:val="000000"/>
          <w:rtl/>
        </w:rPr>
        <w:t>ה</w:t>
      </w:r>
      <w:r w:rsidR="00942D08" w:rsidRPr="00780053">
        <w:rPr>
          <w:rFonts w:hint="cs"/>
          <w:color w:val="000000"/>
          <w:rtl/>
        </w:rPr>
        <w:t xml:space="preserve"> </w:t>
      </w:r>
      <w:r w:rsidRPr="00780053">
        <w:rPr>
          <w:rFonts w:hint="cs"/>
          <w:color w:val="000000"/>
          <w:rtl/>
        </w:rPr>
        <w:t>באמצעות כתובת דוא"ל</w:t>
      </w:r>
      <w:r w:rsidR="005505F0">
        <w:rPr>
          <w:rFonts w:hint="cs"/>
          <w:color w:val="000000"/>
          <w:rtl/>
        </w:rPr>
        <w:t xml:space="preserve"> </w:t>
      </w:r>
      <w:hyperlink r:id="rId10" w:history="1">
        <w:r w:rsidR="005505F0" w:rsidRPr="00937E9D">
          <w:rPr>
            <w:rStyle w:val="Hyperlink"/>
          </w:rPr>
          <w:t>michraz@justice.gov.il</w:t>
        </w:r>
      </w:hyperlink>
    </w:p>
    <w:p w:rsidR="00284F3C" w:rsidRPr="00E01B8F" w:rsidRDefault="00284F3C" w:rsidP="00B41A4F">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2A0569">
        <w:rPr>
          <w:color w:val="000000"/>
          <w:rtl/>
        </w:rPr>
        <w:t>‏3.3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B41A4F">
      <w:pPr>
        <w:spacing w:line="360" w:lineRule="auto"/>
        <w:ind w:left="720"/>
        <w:jc w:val="both"/>
        <w:rPr>
          <w:b/>
          <w:bCs/>
          <w:color w:val="000000"/>
          <w:rtl/>
        </w:rPr>
      </w:pPr>
    </w:p>
    <w:p w:rsidR="00284F3C" w:rsidRPr="007D2C74" w:rsidRDefault="00284F3C" w:rsidP="00E01B8F">
      <w:pPr>
        <w:numPr>
          <w:ilvl w:val="1"/>
          <w:numId w:val="3"/>
        </w:numPr>
        <w:spacing w:line="360" w:lineRule="auto"/>
        <w:rPr>
          <w:color w:val="000000"/>
          <w:rtl/>
        </w:rPr>
      </w:pPr>
      <w:bookmarkStart w:id="3" w:name="_Ref321897630"/>
      <w:r w:rsidRPr="00E01B8F">
        <w:rPr>
          <w:rFonts w:hint="cs"/>
          <w:b/>
          <w:bCs/>
          <w:color w:val="000000"/>
          <w:rtl/>
        </w:rPr>
        <w:t>נוהל העברת שאלות ובירורים</w:t>
      </w:r>
      <w:bookmarkEnd w:id="3"/>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rsidR="00284F3C" w:rsidRPr="00E01B8F" w:rsidRDefault="00284F3C" w:rsidP="00B41A4F">
      <w:pPr>
        <w:numPr>
          <w:ilvl w:val="2"/>
          <w:numId w:val="3"/>
        </w:numPr>
        <w:spacing w:line="360" w:lineRule="auto"/>
        <w:jc w:val="both"/>
        <w:rPr>
          <w:color w:val="000000"/>
        </w:rPr>
      </w:pPr>
      <w:r w:rsidRPr="00E01B8F">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אלה לא תענה</w:t>
      </w:r>
      <w:r w:rsidRPr="00E01B8F">
        <w:rPr>
          <w:rFonts w:hint="cs"/>
          <w:color w:val="000000"/>
          <w:rtl/>
        </w:rPr>
        <w:t>.</w:t>
      </w:r>
    </w:p>
    <w:p w:rsidR="00284F3C" w:rsidRPr="00CD144C" w:rsidRDefault="00284F3C" w:rsidP="00B41A4F">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2A0569">
        <w:rPr>
          <w:color w:val="000000"/>
          <w:rtl/>
        </w:rPr>
        <w:t>‏3.2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2A0569">
        <w:rPr>
          <w:color w:val="000000"/>
          <w:rtl/>
        </w:rPr>
        <w:t>‏1.14</w:t>
      </w:r>
      <w:r w:rsidR="00780053">
        <w:rPr>
          <w:color w:val="000000"/>
          <w:rtl/>
        </w:rPr>
        <w:fldChar w:fldCharType="end"/>
      </w:r>
      <w:r w:rsidR="00780053">
        <w:rPr>
          <w:rFonts w:hint="cs"/>
          <w:color w:val="000000"/>
          <w:rtl/>
        </w:rPr>
        <w:t xml:space="preserve"> </w:t>
      </w:r>
      <w:r w:rsidRPr="00CD144C">
        <w:rPr>
          <w:rFonts w:hint="cs"/>
          <w:color w:val="000000"/>
          <w:rtl/>
        </w:rPr>
        <w:t>לעיל.</w:t>
      </w:r>
    </w:p>
    <w:p w:rsidR="00284F3C" w:rsidRPr="00CD144C" w:rsidRDefault="00284F3C" w:rsidP="00CD0533">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1" w:history="1">
        <w:r w:rsidR="00F90FC4" w:rsidRPr="00974726">
          <w:rPr>
            <w:rStyle w:val="Hyperlink"/>
          </w:rPr>
          <w:t>www.justice.gov.il</w:t>
        </w:r>
      </w:hyperlink>
      <w:r w:rsidR="00C1645B">
        <w:rPr>
          <w:rFonts w:hint="cs"/>
          <w:color w:val="000000"/>
          <w:rtl/>
        </w:rPr>
        <w:t>, תחת לשונית "מכרזי טובין ושירותים".</w:t>
      </w:r>
    </w:p>
    <w:p w:rsidR="00284F3C" w:rsidRPr="00CD144C" w:rsidRDefault="00284F3C" w:rsidP="002D220B">
      <w:pPr>
        <w:numPr>
          <w:ilvl w:val="2"/>
          <w:numId w:val="3"/>
        </w:numPr>
        <w:spacing w:line="360" w:lineRule="auto"/>
        <w:jc w:val="both"/>
        <w:rPr>
          <w:color w:val="000000"/>
        </w:rPr>
      </w:pPr>
      <w:r w:rsidRPr="00CD144C">
        <w:rPr>
          <w:rFonts w:hint="cs"/>
          <w:color w:val="000000"/>
          <w:rtl/>
        </w:rPr>
        <w:lastRenderedPageBreak/>
        <w:t>הודעה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אם יהיו, </w:t>
      </w:r>
      <w:r w:rsidR="002D220B">
        <w:rPr>
          <w:rFonts w:hint="cs"/>
          <w:color w:val="000000"/>
          <w:rtl/>
        </w:rPr>
        <w:t>יתפרסמו</w:t>
      </w:r>
      <w:r w:rsidR="00F90FC4">
        <w:rPr>
          <w:rFonts w:hint="cs"/>
          <w:color w:val="000000"/>
          <w:rtl/>
        </w:rPr>
        <w:t xml:space="preserve"> </w:t>
      </w:r>
      <w:r w:rsidR="00F90FC4" w:rsidRPr="00CD144C">
        <w:rPr>
          <w:rFonts w:hint="cs"/>
          <w:color w:val="000000"/>
          <w:rtl/>
        </w:rPr>
        <w:t xml:space="preserve">באתר האינטרנט של המשרד בכתובת </w:t>
      </w:r>
      <w:hyperlink r:id="rId12" w:history="1">
        <w:r w:rsidR="00F90FC4" w:rsidRPr="00974726">
          <w:rPr>
            <w:rStyle w:val="Hyperlink"/>
          </w:rPr>
          <w:t>www.justice.gov.il</w:t>
        </w:r>
      </w:hyperlink>
      <w:r w:rsidR="00F90FC4">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284F3C" w:rsidRPr="003173BB" w:rsidRDefault="008C5EB8" w:rsidP="00896BF5">
      <w:pPr>
        <w:numPr>
          <w:ilvl w:val="2"/>
          <w:numId w:val="3"/>
        </w:numPr>
        <w:spacing w:line="360" w:lineRule="auto"/>
        <w:jc w:val="both"/>
        <w:rPr>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3" w:history="1">
        <w:r w:rsidR="00F90FC4" w:rsidRPr="00974726">
          <w:rPr>
            <w:rStyle w:val="Hyperlink"/>
          </w:rPr>
          <w:t>www.justice.gov.il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rsidR="009A4524" w:rsidRPr="00FA4209" w:rsidRDefault="009A4524" w:rsidP="00FA4209">
      <w:pPr>
        <w:numPr>
          <w:ilvl w:val="1"/>
          <w:numId w:val="3"/>
        </w:numPr>
        <w:spacing w:line="360" w:lineRule="auto"/>
        <w:jc w:val="both"/>
        <w:rPr>
          <w:b/>
          <w:bCs/>
          <w:color w:val="000000"/>
        </w:rPr>
      </w:pPr>
      <w:r w:rsidRPr="00FA4209">
        <w:rPr>
          <w:rFonts w:hint="cs"/>
          <w:b/>
          <w:bCs/>
          <w:color w:val="000000"/>
          <w:rtl/>
        </w:rPr>
        <w:t>הגשת ההצעות:</w:t>
      </w:r>
    </w:p>
    <w:p w:rsidR="00670A98" w:rsidRDefault="00670A98" w:rsidP="00A80407">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xml:space="preserve">, עליה ירשם מכרז מס' </w:t>
      </w:r>
      <w:r w:rsidR="00A80407">
        <w:rPr>
          <w:rFonts w:ascii="Times New Roman" w:hAnsi="Times New Roman" w:hint="cs"/>
          <w:rtl/>
        </w:rPr>
        <w:t>07/17</w:t>
      </w:r>
      <w:r w:rsidR="00A80407" w:rsidRPr="00545FC4">
        <w:rPr>
          <w:rFonts w:ascii="Times New Roman" w:hAnsi="Times New Roman" w:hint="cs"/>
          <w:rtl/>
        </w:rPr>
        <w:t xml:space="preserve"> </w:t>
      </w:r>
      <w:r w:rsidRPr="00D37F20">
        <w:rPr>
          <w:rFonts w:ascii="Times New Roman" w:hAnsi="Times New Roman" w:hint="cs"/>
          <w:b/>
          <w:bCs/>
          <w:rtl/>
        </w:rPr>
        <w:t xml:space="preserve">האריזה תכלול </w:t>
      </w:r>
      <w:r w:rsidRPr="00E51E19">
        <w:rPr>
          <w:rFonts w:ascii="Times New Roman" w:hAnsi="Times New Roman" w:hint="cs"/>
          <w:rtl/>
        </w:rPr>
        <w:t xml:space="preserve">מעטפה סגורה אחת </w:t>
      </w:r>
      <w:r w:rsidR="000D780E">
        <w:rPr>
          <w:rFonts w:ascii="Times New Roman" w:hAnsi="Times New Roman" w:hint="cs"/>
          <w:rtl/>
        </w:rPr>
        <w:t xml:space="preserve">אליהו </w:t>
      </w:r>
      <w:r>
        <w:rPr>
          <w:rFonts w:ascii="Times New Roman" w:hAnsi="Times New Roman" w:hint="cs"/>
          <w:rtl/>
        </w:rPr>
        <w:t>יוכנס</w:t>
      </w:r>
      <w:r w:rsidRPr="00E51E19">
        <w:rPr>
          <w:rFonts w:ascii="Times New Roman" w:hAnsi="Times New Roman" w:hint="cs"/>
          <w:rtl/>
        </w:rPr>
        <w:t xml:space="preserve"> העותק המקורי של ההצעה ו</w:t>
      </w:r>
      <w:r>
        <w:rPr>
          <w:rFonts w:ascii="Times New Roman" w:hAnsi="Times New Roman" w:hint="cs"/>
          <w:rtl/>
        </w:rPr>
        <w:t xml:space="preserve">של </w:t>
      </w:r>
      <w:r w:rsidRPr="00E51E19">
        <w:rPr>
          <w:rFonts w:ascii="Times New Roman" w:hAnsi="Times New Roman" w:hint="cs"/>
          <w:rtl/>
        </w:rPr>
        <w:t>כל המסמכים הנדרשים במסמכי המכרז ונספחיו. על המעטפה י</w:t>
      </w:r>
      <w:r>
        <w:rPr>
          <w:rFonts w:ascii="Times New Roman" w:hAnsi="Times New Roman" w:hint="cs"/>
          <w:rtl/>
        </w:rPr>
        <w:t>י</w:t>
      </w:r>
      <w:r w:rsidRPr="00E51E19">
        <w:rPr>
          <w:rFonts w:ascii="Times New Roman" w:hAnsi="Times New Roman" w:hint="cs"/>
          <w:rtl/>
        </w:rPr>
        <w:t xml:space="preserve">רשם </w:t>
      </w:r>
      <w:r w:rsidRPr="00E51E19">
        <w:rPr>
          <w:rFonts w:ascii="Times New Roman" w:hAnsi="Times New Roman"/>
          <w:rtl/>
        </w:rPr>
        <w:t>–</w:t>
      </w:r>
      <w:r w:rsidRPr="00E51E19">
        <w:rPr>
          <w:rFonts w:ascii="Times New Roman" w:hAnsi="Times New Roman" w:hint="cs"/>
          <w:rtl/>
        </w:rPr>
        <w:t xml:space="preserve"> "מסמכי</w:t>
      </w:r>
      <w:r>
        <w:rPr>
          <w:rFonts w:ascii="Times New Roman" w:hAnsi="Times New Roman" w:hint="cs"/>
          <w:rtl/>
        </w:rPr>
        <w:t xml:space="preserve"> המכרז</w:t>
      </w:r>
      <w:r w:rsidRPr="00E51E19">
        <w:rPr>
          <w:rFonts w:ascii="Times New Roman" w:hAnsi="Times New Roman" w:hint="cs"/>
          <w:rtl/>
        </w:rPr>
        <w:t>".</w:t>
      </w:r>
      <w:r w:rsidRPr="007D2C74">
        <w:rPr>
          <w:rFonts w:hint="cs"/>
          <w:color w:val="000000"/>
          <w:rtl/>
        </w:rPr>
        <w:t xml:space="preserve"> </w:t>
      </w:r>
    </w:p>
    <w:p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670A98" w:rsidP="00670A98">
      <w:pPr>
        <w:numPr>
          <w:ilvl w:val="2"/>
          <w:numId w:val="3"/>
        </w:numPr>
        <w:spacing w:line="360" w:lineRule="auto"/>
        <w:jc w:val="both"/>
        <w:rPr>
          <w:color w:val="000000"/>
        </w:rPr>
      </w:pPr>
      <w:r>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Default="00670A98" w:rsidP="00670A98">
      <w:pPr>
        <w:numPr>
          <w:ilvl w:val="2"/>
          <w:numId w:val="3"/>
        </w:numPr>
        <w:spacing w:line="360" w:lineRule="auto"/>
        <w:jc w:val="both"/>
        <w:rPr>
          <w:color w:val="000000"/>
        </w:rPr>
      </w:pPr>
      <w:r>
        <w:rPr>
          <w:rFonts w:hint="cs"/>
          <w:color w:val="000000"/>
          <w:rtl/>
        </w:rPr>
        <w:t>ההצעה תכיל מקור ועותק נוסף מכלל מסמכי ההצעה.</w:t>
      </w:r>
    </w:p>
    <w:p w:rsidR="008C5EB8" w:rsidRPr="008C5EB8" w:rsidRDefault="00284F3C" w:rsidP="00FA4209">
      <w:pPr>
        <w:numPr>
          <w:ilvl w:val="2"/>
          <w:numId w:val="3"/>
        </w:numPr>
        <w:spacing w:line="360" w:lineRule="auto"/>
        <w:rPr>
          <w:color w:val="000000"/>
        </w:rPr>
      </w:pPr>
      <w:bookmarkStart w:id="4" w:name="_Ref321900399"/>
      <w:r w:rsidRPr="009A4524">
        <w:rPr>
          <w:rFonts w:hint="cs"/>
          <w:b/>
          <w:bCs/>
          <w:color w:val="000000"/>
          <w:rtl/>
        </w:rPr>
        <w:t>חתימות</w:t>
      </w:r>
    </w:p>
    <w:p w:rsidR="00284F3C" w:rsidRPr="007D2C74" w:rsidRDefault="00284F3C" w:rsidP="008C5EB8">
      <w:pPr>
        <w:spacing w:line="360" w:lineRule="auto"/>
        <w:ind w:left="1418"/>
        <w:jc w:val="both"/>
        <w:rPr>
          <w:color w:val="000000"/>
          <w:rtl/>
        </w:rPr>
      </w:pPr>
      <w:r w:rsidRPr="007D2C74">
        <w:rPr>
          <w:rFonts w:hint="cs"/>
          <w:color w:val="000000"/>
          <w:rtl/>
        </w:rPr>
        <w:t xml:space="preserve">המציע יחתום על כל עמודי הצעתו, על </w:t>
      </w:r>
      <w:r w:rsidRPr="009A4524">
        <w:rPr>
          <w:rFonts w:hint="cs"/>
          <w:color w:val="000000"/>
          <w:u w:val="single"/>
          <w:rtl/>
        </w:rPr>
        <w:t>כל</w:t>
      </w:r>
      <w:r w:rsidRPr="007D2C74">
        <w:rPr>
          <w:rFonts w:hint="cs"/>
          <w:color w:val="000000"/>
          <w:rtl/>
        </w:rPr>
        <w:t xml:space="preserve"> עמודי </w:t>
      </w:r>
      <w:r w:rsidR="00D93677" w:rsidRPr="007D2C74">
        <w:rPr>
          <w:rFonts w:hint="cs"/>
          <w:color w:val="000000"/>
          <w:rtl/>
        </w:rPr>
        <w:t>טפס</w:t>
      </w:r>
      <w:r w:rsidR="00EF756D" w:rsidRPr="007D2C74">
        <w:rPr>
          <w:rFonts w:hint="cs"/>
          <w:color w:val="000000"/>
          <w:rtl/>
        </w:rPr>
        <w:t>י</w:t>
      </w:r>
      <w:r w:rsidRPr="007D2C74">
        <w:rPr>
          <w:rFonts w:hint="cs"/>
          <w:color w:val="000000"/>
          <w:rtl/>
        </w:rPr>
        <w:t xml:space="preserve"> המכרז</w:t>
      </w:r>
      <w:r w:rsidR="00D93677" w:rsidRPr="007D2C74">
        <w:rPr>
          <w:rFonts w:hint="cs"/>
          <w:color w:val="000000"/>
          <w:rtl/>
        </w:rPr>
        <w:t xml:space="preserve">, נספחיו וכן </w:t>
      </w:r>
      <w:r w:rsidRPr="007D2C74">
        <w:rPr>
          <w:rFonts w:hint="cs"/>
          <w:color w:val="000000"/>
          <w:rtl/>
        </w:rPr>
        <w:t xml:space="preserve">על עמודי ההבהרות שישלחו </w:t>
      </w:r>
      <w:r w:rsidR="00130B3B" w:rsidRPr="007D2C74">
        <w:rPr>
          <w:rFonts w:hint="cs"/>
          <w:color w:val="000000"/>
          <w:rtl/>
        </w:rPr>
        <w:t>בסוף כל עמוד</w:t>
      </w:r>
      <w:r w:rsidRPr="007D2C74">
        <w:rPr>
          <w:rFonts w:hint="cs"/>
          <w:color w:val="000000"/>
          <w:rtl/>
        </w:rPr>
        <w:t xml:space="preserve"> בראשי תיבות.</w:t>
      </w:r>
      <w:bookmarkEnd w:id="4"/>
    </w:p>
    <w:p w:rsidR="00284F3C" w:rsidRPr="007D2C74" w:rsidRDefault="00BE2C52" w:rsidP="00257CE2">
      <w:pPr>
        <w:numPr>
          <w:ilvl w:val="2"/>
          <w:numId w:val="3"/>
        </w:numPr>
        <w:spacing w:line="360" w:lineRule="auto"/>
        <w:jc w:val="both"/>
        <w:rPr>
          <w:color w:val="000000"/>
        </w:rPr>
      </w:pPr>
      <w:r w:rsidRPr="007D2C74">
        <w:rPr>
          <w:rFonts w:hint="cs"/>
          <w:color w:val="000000"/>
          <w:rtl/>
        </w:rPr>
        <w:t>ההצעות י</w:t>
      </w:r>
      <w:r w:rsidR="00D52F5C" w:rsidRPr="007D2C74">
        <w:rPr>
          <w:rFonts w:hint="cs"/>
          <w:color w:val="000000"/>
          <w:rtl/>
        </w:rPr>
        <w:t>ו</w:t>
      </w:r>
      <w:r w:rsidRPr="007D2C74">
        <w:rPr>
          <w:rFonts w:hint="cs"/>
          <w:color w:val="000000"/>
          <w:rtl/>
        </w:rPr>
        <w:t xml:space="preserve">כנסו פיזית לתוך </w:t>
      </w:r>
      <w:r w:rsidR="00284F3C" w:rsidRPr="007D2C74">
        <w:rPr>
          <w:rFonts w:hint="cs"/>
          <w:color w:val="000000"/>
          <w:rtl/>
        </w:rPr>
        <w:t xml:space="preserve">תיבת המכרזים של </w:t>
      </w:r>
      <w:r w:rsidR="00D52F5C" w:rsidRPr="007D2C74">
        <w:rPr>
          <w:rFonts w:hint="cs"/>
          <w:color w:val="000000"/>
          <w:rtl/>
        </w:rPr>
        <w:t>ה</w:t>
      </w:r>
      <w:r w:rsidR="00284F3C" w:rsidRPr="007D2C74">
        <w:rPr>
          <w:rFonts w:hint="cs"/>
          <w:color w:val="000000"/>
          <w:rtl/>
        </w:rPr>
        <w:t xml:space="preserve">משרד </w:t>
      </w:r>
      <w:r w:rsidR="00D52F5C" w:rsidRPr="007D2C74">
        <w:rPr>
          <w:rFonts w:hint="cs"/>
          <w:color w:val="000000"/>
          <w:rtl/>
        </w:rPr>
        <w:t>ב</w:t>
      </w:r>
      <w:r w:rsidR="00284F3C" w:rsidRPr="007D2C74">
        <w:rPr>
          <w:rFonts w:hint="cs"/>
          <w:color w:val="000000"/>
          <w:rtl/>
        </w:rPr>
        <w:t xml:space="preserve">רח' </w:t>
      </w:r>
      <w:r w:rsidR="00257CE2">
        <w:rPr>
          <w:rFonts w:hint="cs"/>
          <w:color w:val="000000"/>
          <w:rtl/>
        </w:rPr>
        <w:t xml:space="preserve">המלך דוד 20, </w:t>
      </w:r>
      <w:r w:rsidRPr="007D2C74">
        <w:rPr>
          <w:rFonts w:hint="cs"/>
          <w:color w:val="000000"/>
          <w:rtl/>
        </w:rPr>
        <w:t xml:space="preserve">ירושלים 91490, </w:t>
      </w:r>
      <w:r w:rsidR="00257CE2">
        <w:rPr>
          <w:rFonts w:hint="cs"/>
          <w:color w:val="000000"/>
          <w:rtl/>
        </w:rPr>
        <w:t xml:space="preserve">קומה 3, </w:t>
      </w:r>
      <w:r w:rsidR="00D52F5C" w:rsidRPr="007D2C74">
        <w:rPr>
          <w:rFonts w:hint="cs"/>
          <w:color w:val="000000"/>
          <w:rtl/>
        </w:rPr>
        <w:t xml:space="preserve">חדר מספר </w:t>
      </w:r>
      <w:r w:rsidR="00257CE2">
        <w:rPr>
          <w:rFonts w:hint="cs"/>
          <w:color w:val="000000"/>
          <w:rtl/>
        </w:rPr>
        <w:t>40</w:t>
      </w:r>
      <w:r w:rsidR="00D52F5C" w:rsidRPr="007D2C74">
        <w:rPr>
          <w:rFonts w:hint="cs"/>
          <w:color w:val="000000"/>
          <w:rtl/>
        </w:rPr>
        <w:t xml:space="preserve">, </w:t>
      </w:r>
      <w:r w:rsidRPr="007D2C74">
        <w:rPr>
          <w:rFonts w:hint="cs"/>
          <w:color w:val="000000"/>
          <w:rtl/>
        </w:rPr>
        <w:t xml:space="preserve">עד למועד האחרון </w:t>
      </w:r>
      <w:r w:rsidR="00017730" w:rsidRPr="007D2C74">
        <w:rPr>
          <w:rFonts w:hint="cs"/>
          <w:color w:val="000000"/>
          <w:rtl/>
        </w:rPr>
        <w:t xml:space="preserve">המפורט </w:t>
      </w:r>
      <w:r w:rsidR="00D52F5C" w:rsidRPr="007D2C74">
        <w:rPr>
          <w:rFonts w:hint="cs"/>
          <w:color w:val="000000"/>
          <w:rtl/>
        </w:rPr>
        <w:t xml:space="preserve">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2A0569">
        <w:rPr>
          <w:color w:val="000000"/>
          <w:rtl/>
        </w:rPr>
        <w:t>‏1.14</w:t>
      </w:r>
      <w:r w:rsidR="009A4524">
        <w:rPr>
          <w:color w:val="000000"/>
          <w:rtl/>
        </w:rPr>
        <w:fldChar w:fldCharType="end"/>
      </w:r>
      <w:r w:rsidR="009A4524">
        <w:rPr>
          <w:rFonts w:hint="cs"/>
          <w:color w:val="000000"/>
          <w:rtl/>
        </w:rPr>
        <w:t xml:space="preserve"> </w:t>
      </w:r>
      <w:r w:rsidR="00D52F5C" w:rsidRPr="007D2C74">
        <w:rPr>
          <w:rFonts w:hint="cs"/>
          <w:color w:val="000000"/>
          <w:rtl/>
        </w:rPr>
        <w:t>לעיל.</w:t>
      </w:r>
    </w:p>
    <w:p w:rsidR="00284F3C" w:rsidRPr="007D2C74" w:rsidRDefault="00017730" w:rsidP="008C5EB8">
      <w:pPr>
        <w:numPr>
          <w:ilvl w:val="2"/>
          <w:numId w:val="3"/>
        </w:numPr>
        <w:spacing w:line="360" w:lineRule="auto"/>
        <w:jc w:val="both"/>
        <w:rPr>
          <w:color w:val="000000"/>
        </w:rPr>
      </w:pPr>
      <w:r w:rsidRPr="007D2C74">
        <w:rPr>
          <w:rFonts w:hint="cs"/>
          <w:color w:val="000000"/>
          <w:rtl/>
        </w:rPr>
        <w:t>המציע יוודא</w:t>
      </w:r>
      <w:r w:rsidR="00284F3C" w:rsidRPr="007D2C74">
        <w:rPr>
          <w:rFonts w:hint="cs"/>
          <w:color w:val="000000"/>
          <w:rtl/>
        </w:rPr>
        <w:t xml:space="preserve"> כי טרם הכנסת המעטפה לתיבה, תוחתם המעטפה על ידי נציג ועדת המכרזים, </w:t>
      </w:r>
      <w:r w:rsidR="008C0E84" w:rsidRPr="007D2C74">
        <w:rPr>
          <w:rFonts w:hint="cs"/>
          <w:color w:val="000000"/>
          <w:rtl/>
        </w:rPr>
        <w:t>תוטבע עליה</w:t>
      </w:r>
      <w:r w:rsidR="00284F3C" w:rsidRPr="007D2C74">
        <w:rPr>
          <w:rFonts w:hint="cs"/>
          <w:color w:val="000000"/>
          <w:rtl/>
        </w:rPr>
        <w:t xml:space="preserve"> חותמת "התקבל" </w:t>
      </w:r>
      <w:r w:rsidR="00780458" w:rsidRPr="007D2C74">
        <w:rPr>
          <w:rFonts w:hint="cs"/>
          <w:color w:val="000000"/>
          <w:rtl/>
        </w:rPr>
        <w:t>ויצוין תאריך ושעה.</w:t>
      </w:r>
      <w:r w:rsidR="008C5EB8" w:rsidRPr="007D2C74">
        <w:rPr>
          <w:rFonts w:hint="cs"/>
          <w:color w:val="000000"/>
          <w:rtl/>
        </w:rPr>
        <w:t xml:space="preserve"> </w:t>
      </w:r>
      <w:r w:rsidR="00130B3B" w:rsidRPr="007D2C74">
        <w:rPr>
          <w:rFonts w:hint="cs"/>
          <w:color w:val="000000"/>
          <w:rtl/>
        </w:rPr>
        <w:t>בנוסף</w:t>
      </w:r>
      <w:r w:rsidR="009A4524">
        <w:rPr>
          <w:rFonts w:hint="cs"/>
          <w:color w:val="000000"/>
          <w:rtl/>
        </w:rPr>
        <w:t>,</w:t>
      </w:r>
      <w:r w:rsidR="00284F3C" w:rsidRPr="007D2C74">
        <w:rPr>
          <w:rFonts w:hint="cs"/>
          <w:color w:val="000000"/>
          <w:rtl/>
        </w:rPr>
        <w:t xml:space="preserve"> על </w:t>
      </w:r>
      <w:r w:rsidR="009B01BA" w:rsidRPr="007D2C74">
        <w:rPr>
          <w:rFonts w:hint="cs"/>
          <w:color w:val="000000"/>
          <w:rtl/>
        </w:rPr>
        <w:t>המציע</w:t>
      </w:r>
      <w:r w:rsidR="00284F3C" w:rsidRPr="007D2C74">
        <w:rPr>
          <w:rFonts w:hint="cs"/>
          <w:color w:val="000000"/>
          <w:rtl/>
        </w:rPr>
        <w:t xml:space="preserve"> לוודא קבלת אישור על מסירת ההצעה.</w:t>
      </w:r>
    </w:p>
    <w:p w:rsidR="00284F3C" w:rsidRDefault="00284F3C" w:rsidP="008C5EB8">
      <w:pPr>
        <w:numPr>
          <w:ilvl w:val="2"/>
          <w:numId w:val="3"/>
        </w:numPr>
        <w:spacing w:line="360" w:lineRule="auto"/>
        <w:jc w:val="both"/>
        <w:rPr>
          <w:b/>
          <w:bCs/>
          <w:color w:val="000000"/>
        </w:rPr>
      </w:pPr>
      <w:r w:rsidRPr="007D2C74">
        <w:rPr>
          <w:rFonts w:hint="cs"/>
          <w:color w:val="000000"/>
          <w:rtl/>
        </w:rPr>
        <w:t xml:space="preserve">המועד האחרון להגשת הצעות </w:t>
      </w:r>
      <w:r w:rsidR="00D52F5C" w:rsidRPr="007D2C74">
        <w:rPr>
          <w:rFonts w:hint="cs"/>
          <w:color w:val="000000"/>
          <w:rtl/>
        </w:rPr>
        <w:t xml:space="preserve">מפורט 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2A0569">
        <w:rPr>
          <w:color w:val="000000"/>
          <w:rtl/>
        </w:rPr>
        <w:t>‏1.14</w:t>
      </w:r>
      <w:r w:rsidR="009A4524">
        <w:rPr>
          <w:color w:val="000000"/>
          <w:rtl/>
        </w:rPr>
        <w:fldChar w:fldCharType="end"/>
      </w:r>
      <w:r w:rsidR="009A4524">
        <w:rPr>
          <w:rFonts w:hint="cs"/>
          <w:color w:val="000000"/>
          <w:rtl/>
        </w:rPr>
        <w:t xml:space="preserve"> </w:t>
      </w:r>
      <w:r w:rsidR="00D52F5C" w:rsidRPr="007D2C74">
        <w:rPr>
          <w:rFonts w:hint="cs"/>
          <w:color w:val="000000"/>
          <w:rtl/>
        </w:rPr>
        <w:t xml:space="preserve">לעיל. </w:t>
      </w:r>
      <w:r w:rsidRPr="009A4524">
        <w:rPr>
          <w:rFonts w:hint="cs"/>
          <w:b/>
          <w:bCs/>
          <w:color w:val="000000"/>
          <w:rtl/>
        </w:rPr>
        <w:t xml:space="preserve">המשרד רשאי לדחות את המועד האחרון להגשת הצעות, כפי שיימצא לנכון. </w:t>
      </w:r>
    </w:p>
    <w:p w:rsidR="00AD57AC" w:rsidRDefault="00AD57AC" w:rsidP="00323395">
      <w:pPr>
        <w:numPr>
          <w:ilvl w:val="2"/>
          <w:numId w:val="3"/>
        </w:numPr>
        <w:spacing w:line="360" w:lineRule="auto"/>
        <w:jc w:val="both"/>
        <w:rPr>
          <w:b/>
          <w:bCs/>
          <w:color w:val="000000"/>
        </w:rPr>
      </w:pPr>
      <w:r w:rsidRPr="006966C2">
        <w:rPr>
          <w:rtl/>
        </w:rPr>
        <w:t>על ההצעה להימצא בתוך "תיבת המכרזים" לא יאוחר מ</w:t>
      </w:r>
      <w:r>
        <w:rPr>
          <w:rFonts w:hint="cs"/>
          <w:rtl/>
        </w:rPr>
        <w:t>ה</w:t>
      </w:r>
      <w:r w:rsidRPr="006966C2">
        <w:rPr>
          <w:rtl/>
        </w:rPr>
        <w:t xml:space="preserve">שעה 12:00 בצהריים </w:t>
      </w:r>
      <w:r w:rsidRPr="006966C2">
        <w:rPr>
          <w:rFonts w:hint="cs"/>
          <w:rtl/>
        </w:rPr>
        <w:t xml:space="preserve">(שעת נעילת התיבה) </w:t>
      </w:r>
      <w:r w:rsidRPr="006966C2">
        <w:rPr>
          <w:b/>
          <w:bCs/>
          <w:rtl/>
        </w:rPr>
        <w:t xml:space="preserve">הצעה </w:t>
      </w:r>
      <w:r w:rsidR="00323395">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lastRenderedPageBreak/>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חור לא תשתתף במכרז.</w:t>
      </w:r>
    </w:p>
    <w:p w:rsidR="00284F3C" w:rsidRPr="007D2C74" w:rsidRDefault="00284F3C" w:rsidP="00E24A16">
      <w:pPr>
        <w:spacing w:line="360" w:lineRule="auto"/>
        <w:ind w:left="1440"/>
        <w:jc w:val="both"/>
        <w:rPr>
          <w:color w:val="000000"/>
        </w:rPr>
      </w:pPr>
    </w:p>
    <w:p w:rsidR="00FA4209" w:rsidRPr="00FA4209" w:rsidRDefault="00FA4209" w:rsidP="00FA4209">
      <w:pPr>
        <w:numPr>
          <w:ilvl w:val="1"/>
          <w:numId w:val="3"/>
        </w:numPr>
        <w:spacing w:line="360" w:lineRule="auto"/>
        <w:rPr>
          <w:b/>
          <w:bCs/>
          <w:color w:val="000000"/>
        </w:rPr>
      </w:pPr>
      <w:r w:rsidRPr="00FA4209">
        <w:rPr>
          <w:rFonts w:hint="cs"/>
          <w:b/>
          <w:bCs/>
          <w:color w:val="000000"/>
          <w:rtl/>
        </w:rPr>
        <w:t>תוקף ההצעה</w:t>
      </w:r>
    </w:p>
    <w:p w:rsidR="00FA4209" w:rsidRDefault="00284F3C" w:rsidP="006F351D">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2D220B">
        <w:rPr>
          <w:rFonts w:hint="cs"/>
          <w:color w:val="000000"/>
          <w:rtl/>
        </w:rPr>
        <w:t>1</w:t>
      </w:r>
      <w:r w:rsidR="00A55FAD">
        <w:rPr>
          <w:rFonts w:hint="cs"/>
          <w:color w:val="000000"/>
          <w:rtl/>
        </w:rPr>
        <w:t>5</w:t>
      </w:r>
      <w:r w:rsidR="002D220B">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Pr="007B3025" w:rsidRDefault="007B3025" w:rsidP="00FA4209">
      <w:pPr>
        <w:numPr>
          <w:ilvl w:val="2"/>
          <w:numId w:val="3"/>
        </w:numPr>
        <w:spacing w:line="360" w:lineRule="auto"/>
        <w:rPr>
          <w:color w:val="000000"/>
          <w:u w:val="single"/>
        </w:rPr>
      </w:pPr>
      <w:r w:rsidRPr="007B3025">
        <w:rPr>
          <w:rFonts w:hint="cs"/>
          <w:color w:val="000000"/>
          <w:u w:val="single"/>
          <w:rtl/>
        </w:rPr>
        <w:t>הסכם התקשרות</w:t>
      </w:r>
    </w:p>
    <w:p w:rsidR="00284F3C" w:rsidRDefault="007B3025" w:rsidP="008D72DF">
      <w:pPr>
        <w:numPr>
          <w:ilvl w:val="3"/>
          <w:numId w:val="3"/>
        </w:numPr>
        <w:tabs>
          <w:tab w:val="clear" w:pos="2098"/>
        </w:tabs>
        <w:spacing w:line="360" w:lineRule="auto"/>
        <w:ind w:left="2269" w:hanging="851"/>
        <w:jc w:val="both"/>
        <w:rPr>
          <w:color w:val="000000"/>
        </w:rPr>
      </w:pPr>
      <w:bookmarkStart w:id="5" w:name="_Ref340122403"/>
      <w:r>
        <w:rPr>
          <w:rFonts w:hint="cs"/>
          <w:color w:val="000000"/>
          <w:rtl/>
        </w:rPr>
        <w:t xml:space="preserve">ספק שהצעתו נתקבלה ואשר יוזמן על ידי המשרד להתקשר </w:t>
      </w:r>
      <w:proofErr w:type="spellStart"/>
      <w:r>
        <w:rPr>
          <w:rFonts w:hint="cs"/>
          <w:color w:val="000000"/>
          <w:rtl/>
        </w:rPr>
        <w:t>עימו</w:t>
      </w:r>
      <w:proofErr w:type="spellEnd"/>
      <w:r>
        <w:rPr>
          <w:rFonts w:hint="cs"/>
          <w:color w:val="000000"/>
          <w:rtl/>
        </w:rPr>
        <w:t>, יחתום בח</w:t>
      </w:r>
      <w:r w:rsidR="009D6E56" w:rsidRPr="007B3025">
        <w:rPr>
          <w:rFonts w:hint="cs"/>
          <w:color w:val="000000"/>
          <w:rtl/>
        </w:rPr>
        <w:t xml:space="preserve">תימה </w:t>
      </w:r>
      <w:r>
        <w:rPr>
          <w:rFonts w:hint="cs"/>
          <w:color w:val="000000"/>
          <w:rtl/>
        </w:rPr>
        <w:t>מלאה</w:t>
      </w:r>
      <w:r w:rsidR="00D93677" w:rsidRPr="007B3025">
        <w:rPr>
          <w:rFonts w:hint="cs"/>
          <w:color w:val="000000"/>
          <w:rtl/>
        </w:rPr>
        <w:t xml:space="preserve"> </w:t>
      </w:r>
      <w:r w:rsidR="009D6E56" w:rsidRPr="007B3025">
        <w:rPr>
          <w:rFonts w:hint="cs"/>
          <w:color w:val="000000"/>
          <w:rtl/>
        </w:rPr>
        <w:t xml:space="preserve">על ההסכם </w:t>
      </w:r>
      <w:r w:rsidR="00D93677" w:rsidRPr="007B3025">
        <w:rPr>
          <w:rFonts w:hint="cs"/>
          <w:color w:val="000000"/>
          <w:rtl/>
        </w:rPr>
        <w:t>ה</w:t>
      </w:r>
      <w:r w:rsidR="00A8330C" w:rsidRPr="007B3025">
        <w:rPr>
          <w:rFonts w:hint="cs"/>
          <w:color w:val="000000"/>
          <w:rtl/>
        </w:rPr>
        <w:t>מצורף</w:t>
      </w:r>
      <w:r w:rsidR="009D6E56" w:rsidRPr="007B3025">
        <w:rPr>
          <w:rFonts w:hint="cs"/>
          <w:color w:val="000000"/>
          <w:rtl/>
        </w:rPr>
        <w:t xml:space="preserve"> בנספח </w:t>
      </w:r>
      <w:r w:rsidR="008D72DF">
        <w:rPr>
          <w:rFonts w:hint="cs"/>
          <w:color w:val="000000"/>
          <w:rtl/>
        </w:rPr>
        <w:t xml:space="preserve">ד' </w:t>
      </w:r>
      <w:r>
        <w:rPr>
          <w:rFonts w:hint="cs"/>
          <w:color w:val="000000"/>
          <w:rtl/>
        </w:rPr>
        <w:t>להלן.</w:t>
      </w:r>
      <w:r w:rsidR="00F76A52">
        <w:rPr>
          <w:rFonts w:hint="cs"/>
          <w:color w:val="000000"/>
          <w:rtl/>
        </w:rPr>
        <w:t xml:space="preserve"> </w:t>
      </w:r>
      <w:r>
        <w:rPr>
          <w:rFonts w:hint="cs"/>
          <w:color w:val="000000"/>
          <w:rtl/>
        </w:rPr>
        <w:t xml:space="preserve">ההסכם ייחתם על ידי הזוכה </w:t>
      </w:r>
      <w:r w:rsidR="009D6E56" w:rsidRPr="007B3025">
        <w:rPr>
          <w:rFonts w:hint="cs"/>
          <w:color w:val="000000"/>
          <w:rtl/>
        </w:rPr>
        <w:t>בתו</w:t>
      </w:r>
      <w:r>
        <w:rPr>
          <w:rFonts w:hint="cs"/>
          <w:color w:val="000000"/>
          <w:rtl/>
        </w:rPr>
        <w:t>ך</w:t>
      </w:r>
      <w:r w:rsidR="009D6E56" w:rsidRPr="007B3025">
        <w:rPr>
          <w:rFonts w:hint="cs"/>
          <w:color w:val="000000"/>
          <w:rtl/>
        </w:rPr>
        <w:t xml:space="preserve"> 10 ימים </w:t>
      </w:r>
      <w:r>
        <w:rPr>
          <w:rFonts w:hint="cs"/>
          <w:color w:val="000000"/>
          <w:rtl/>
        </w:rPr>
        <w:t xml:space="preserve">מיום </w:t>
      </w:r>
      <w:r w:rsidR="006F351D">
        <w:rPr>
          <w:rFonts w:hint="cs"/>
          <w:color w:val="000000"/>
          <w:rtl/>
        </w:rPr>
        <w:t>שנשלח אליו החוזה הסופי על ידי המשרד</w:t>
      </w:r>
      <w:r w:rsidR="00712D99" w:rsidRPr="007B3025">
        <w:rPr>
          <w:rFonts w:hint="cs"/>
          <w:color w:val="000000"/>
          <w:rtl/>
        </w:rPr>
        <w:t>.</w:t>
      </w:r>
      <w:bookmarkEnd w:id="5"/>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לא העביר הספק הזוכה את ההסכם למשרד כשהוא חתום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Ref340122403 \r \h</w:instrText>
      </w:r>
      <w:r>
        <w:rPr>
          <w:color w:val="000000"/>
          <w:rtl/>
        </w:rPr>
        <w:instrText xml:space="preserve"> </w:instrText>
      </w:r>
      <w:r>
        <w:rPr>
          <w:color w:val="000000"/>
          <w:rtl/>
        </w:rPr>
      </w:r>
      <w:r>
        <w:rPr>
          <w:color w:val="000000"/>
          <w:rtl/>
        </w:rPr>
        <w:fldChar w:fldCharType="separate"/>
      </w:r>
      <w:r w:rsidR="002A0569">
        <w:rPr>
          <w:color w:val="000000"/>
          <w:rtl/>
        </w:rPr>
        <w:t>‏3.6.1.1</w:t>
      </w:r>
      <w:r>
        <w:rPr>
          <w:color w:val="000000"/>
          <w:rtl/>
        </w:rPr>
        <w:fldChar w:fldCharType="end"/>
      </w:r>
      <w:r>
        <w:rPr>
          <w:rFonts w:hint="cs"/>
          <w:color w:val="000000"/>
          <w:rtl/>
        </w:rPr>
        <w:t xml:space="preserve"> לעיל, יהא המשרד רשאי (אך לא חייב) לבטל את זכייתו.</w:t>
      </w:r>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מובהר בזאת כי אין בהודעת המשרד למציע, שהצעתו נתקבלה כדי </w:t>
      </w:r>
      <w:proofErr w:type="spellStart"/>
      <w:r>
        <w:rPr>
          <w:rFonts w:hint="cs"/>
          <w:color w:val="000000"/>
          <w:rtl/>
        </w:rPr>
        <w:t>ליתן</w:t>
      </w:r>
      <w:proofErr w:type="spellEnd"/>
      <w:r>
        <w:rPr>
          <w:rFonts w:hint="cs"/>
          <w:color w:val="000000"/>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854EA2" w:rsidRPr="003011D0" w:rsidRDefault="00854EA2" w:rsidP="00854EA2">
      <w:pPr>
        <w:numPr>
          <w:ilvl w:val="2"/>
          <w:numId w:val="3"/>
        </w:numPr>
        <w:spacing w:line="360" w:lineRule="auto"/>
        <w:rPr>
          <w:color w:val="000000"/>
          <w:rtl/>
        </w:rPr>
      </w:pPr>
      <w:r w:rsidRPr="003011D0">
        <w:rPr>
          <w:rFonts w:hint="cs"/>
          <w:color w:val="000000"/>
          <w:u w:val="single"/>
          <w:rtl/>
        </w:rPr>
        <w:t>ביטוח</w:t>
      </w:r>
      <w:r w:rsidRPr="003011D0">
        <w:rPr>
          <w:rFonts w:hint="cs"/>
          <w:color w:val="000000"/>
          <w:u w:val="single"/>
          <w:rtl/>
        </w:rPr>
        <w:br/>
      </w:r>
      <w:r w:rsidRPr="003011D0">
        <w:rPr>
          <w:rFonts w:hint="cs"/>
          <w:color w:val="000000"/>
          <w:rtl/>
        </w:rPr>
        <w:t>נותן השירותים</w:t>
      </w:r>
      <w:r w:rsidRPr="003011D0">
        <w:rPr>
          <w:color w:val="000000"/>
          <w:rtl/>
        </w:rPr>
        <w:t xml:space="preserve"> </w:t>
      </w:r>
      <w:r w:rsidRPr="003011D0">
        <w:rPr>
          <w:rFonts w:hint="cs"/>
          <w:color w:val="000000"/>
          <w:rtl/>
        </w:rPr>
        <w:t>מתחייב</w:t>
      </w:r>
      <w:r w:rsidRPr="003011D0">
        <w:rPr>
          <w:color w:val="000000"/>
          <w:rtl/>
        </w:rPr>
        <w:t xml:space="preserve">, </w:t>
      </w:r>
      <w:r w:rsidRPr="003011D0">
        <w:rPr>
          <w:rFonts w:hint="cs"/>
          <w:color w:val="000000"/>
          <w:rtl/>
        </w:rPr>
        <w:t>לבצע</w:t>
      </w:r>
      <w:r w:rsidRPr="003011D0">
        <w:rPr>
          <w:color w:val="000000"/>
          <w:rtl/>
        </w:rPr>
        <w:t xml:space="preserve"> </w:t>
      </w:r>
      <w:r w:rsidRPr="003011D0">
        <w:rPr>
          <w:rFonts w:hint="cs"/>
          <w:color w:val="000000"/>
          <w:rtl/>
        </w:rPr>
        <w:t>ולקיים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כל</w:t>
      </w:r>
      <w:r w:rsidRPr="003011D0">
        <w:rPr>
          <w:color w:val="000000"/>
          <w:rtl/>
        </w:rPr>
        <w:t xml:space="preserve"> </w:t>
      </w:r>
      <w:r w:rsidRPr="003011D0">
        <w:rPr>
          <w:rFonts w:hint="cs"/>
          <w:color w:val="000000"/>
          <w:rtl/>
        </w:rPr>
        <w:t>הביטוחים</w:t>
      </w:r>
      <w:r w:rsidRPr="003011D0">
        <w:rPr>
          <w:color w:val="000000"/>
          <w:rtl/>
        </w:rPr>
        <w:t xml:space="preserve"> </w:t>
      </w:r>
      <w:r w:rsidRPr="003011D0">
        <w:rPr>
          <w:rFonts w:hint="cs"/>
          <w:color w:val="000000"/>
          <w:rtl/>
        </w:rPr>
        <w:t>המפורטים</w:t>
      </w:r>
      <w:r w:rsidRPr="003011D0">
        <w:rPr>
          <w:color w:val="000000"/>
          <w:rtl/>
        </w:rPr>
        <w:t xml:space="preserve"> </w:t>
      </w:r>
      <w:r w:rsidRPr="003011D0">
        <w:rPr>
          <w:rFonts w:hint="cs"/>
          <w:color w:val="000000"/>
          <w:rtl/>
        </w:rPr>
        <w:t>בזה</w:t>
      </w:r>
      <w:r w:rsidRPr="003011D0">
        <w:rPr>
          <w:color w:val="000000"/>
          <w:rtl/>
        </w:rPr>
        <w:t xml:space="preserve"> </w:t>
      </w:r>
      <w:r w:rsidRPr="003011D0">
        <w:rPr>
          <w:rFonts w:hint="cs"/>
          <w:color w:val="000000"/>
          <w:rtl/>
        </w:rPr>
        <w:t>לטובתו</w:t>
      </w:r>
      <w:r w:rsidRPr="003011D0">
        <w:rPr>
          <w:color w:val="000000"/>
          <w:rtl/>
        </w:rPr>
        <w:t xml:space="preserve"> </w:t>
      </w:r>
      <w:r w:rsidRPr="003011D0">
        <w:rPr>
          <w:rFonts w:hint="cs"/>
          <w:color w:val="000000"/>
          <w:rtl/>
        </w:rPr>
        <w:t>ולטובת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משרד</w:t>
      </w:r>
      <w:r w:rsidRPr="003011D0">
        <w:rPr>
          <w:color w:val="000000"/>
          <w:rtl/>
        </w:rPr>
        <w:t xml:space="preserve"> </w:t>
      </w:r>
      <w:r w:rsidRPr="003011D0">
        <w:rPr>
          <w:rFonts w:hint="cs"/>
          <w:color w:val="000000"/>
          <w:rtl/>
        </w:rPr>
        <w:t>המשפטים</w:t>
      </w:r>
      <w:r w:rsidRPr="003011D0">
        <w:rPr>
          <w:color w:val="000000"/>
          <w:rtl/>
        </w:rPr>
        <w:t xml:space="preserve"> </w:t>
      </w:r>
      <w:r w:rsidRPr="003011D0">
        <w:rPr>
          <w:rFonts w:hint="cs"/>
          <w:color w:val="000000"/>
          <w:rtl/>
        </w:rPr>
        <w:t>ולהציג</w:t>
      </w:r>
      <w:r w:rsidRPr="003011D0">
        <w:rPr>
          <w:color w:val="000000"/>
          <w:rtl/>
        </w:rPr>
        <w:t xml:space="preserve"> </w:t>
      </w:r>
      <w:r w:rsidRPr="003011D0">
        <w:rPr>
          <w:rFonts w:hint="cs"/>
          <w:color w:val="000000"/>
          <w:rtl/>
        </w:rPr>
        <w:t>למשרד</w:t>
      </w:r>
      <w:r w:rsidR="003D757A">
        <w:rPr>
          <w:rFonts w:hint="cs"/>
          <w:color w:val="000000"/>
          <w:rtl/>
        </w:rPr>
        <w:t xml:space="preserve"> המשפטים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הביטוחים</w:t>
      </w:r>
      <w:r w:rsidRPr="003011D0">
        <w:rPr>
          <w:color w:val="000000"/>
          <w:rtl/>
        </w:rPr>
        <w:t xml:space="preserve"> </w:t>
      </w:r>
      <w:r w:rsidRPr="003011D0">
        <w:rPr>
          <w:rFonts w:hint="cs"/>
          <w:color w:val="000000"/>
          <w:rtl/>
        </w:rPr>
        <w:t>הכוללים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כל</w:t>
      </w:r>
      <w:r w:rsidRPr="003011D0">
        <w:rPr>
          <w:color w:val="000000"/>
          <w:rtl/>
        </w:rPr>
        <w:t xml:space="preserve"> </w:t>
      </w:r>
      <w:r w:rsidRPr="003011D0">
        <w:rPr>
          <w:rFonts w:hint="cs"/>
          <w:color w:val="000000"/>
          <w:rtl/>
        </w:rPr>
        <w:t>הכיסויים</w:t>
      </w:r>
      <w:r w:rsidRPr="003011D0">
        <w:rPr>
          <w:color w:val="000000"/>
          <w:rtl/>
        </w:rPr>
        <w:t xml:space="preserve"> </w:t>
      </w:r>
      <w:r w:rsidRPr="003011D0">
        <w:rPr>
          <w:rFonts w:hint="cs"/>
          <w:color w:val="000000"/>
          <w:rtl/>
        </w:rPr>
        <w:t>והתנאים</w:t>
      </w:r>
      <w:r w:rsidRPr="003011D0">
        <w:rPr>
          <w:color w:val="000000"/>
          <w:rtl/>
        </w:rPr>
        <w:t xml:space="preserve"> </w:t>
      </w:r>
      <w:r w:rsidRPr="003011D0">
        <w:rPr>
          <w:rFonts w:hint="cs"/>
          <w:color w:val="000000"/>
          <w:rtl/>
        </w:rPr>
        <w:t>הנדרשים</w:t>
      </w:r>
      <w:r w:rsidRPr="003011D0">
        <w:rPr>
          <w:color w:val="000000"/>
          <w:rtl/>
        </w:rPr>
        <w:t xml:space="preserve">  </w:t>
      </w:r>
      <w:r w:rsidRPr="003011D0">
        <w:rPr>
          <w:rFonts w:hint="cs"/>
          <w:color w:val="000000"/>
          <w:rtl/>
        </w:rPr>
        <w:t>כאשר</w:t>
      </w:r>
      <w:r w:rsidRPr="003011D0">
        <w:rPr>
          <w:color w:val="000000"/>
          <w:rtl/>
        </w:rPr>
        <w:t xml:space="preserve"> </w:t>
      </w:r>
      <w:r w:rsidRPr="003011D0">
        <w:rPr>
          <w:rFonts w:hint="cs"/>
          <w:color w:val="000000"/>
          <w:rtl/>
        </w:rPr>
        <w:t>גבולות</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יפחתו</w:t>
      </w:r>
      <w:r w:rsidRPr="003011D0">
        <w:rPr>
          <w:color w:val="000000"/>
          <w:rtl/>
        </w:rPr>
        <w:t xml:space="preserve"> </w:t>
      </w:r>
      <w:r w:rsidRPr="003011D0">
        <w:rPr>
          <w:rFonts w:hint="cs"/>
          <w:color w:val="000000"/>
          <w:rtl/>
        </w:rPr>
        <w:t>מהמצוין</w:t>
      </w:r>
      <w:r w:rsidRPr="003011D0">
        <w:rPr>
          <w:color w:val="000000"/>
          <w:rtl/>
        </w:rPr>
        <w:t xml:space="preserve"> </w:t>
      </w:r>
      <w:r w:rsidRPr="003011D0">
        <w:rPr>
          <w:rFonts w:hint="cs"/>
          <w:color w:val="000000"/>
          <w:rtl/>
        </w:rPr>
        <w:t>להלן</w:t>
      </w:r>
      <w:r w:rsidRPr="003011D0">
        <w:rPr>
          <w:color w:val="000000"/>
          <w:rtl/>
        </w:rPr>
        <w:t>:-</w:t>
      </w:r>
    </w:p>
    <w:p w:rsidR="00854EA2" w:rsidRPr="003011D0" w:rsidRDefault="00854EA2" w:rsidP="00854EA2">
      <w:pPr>
        <w:numPr>
          <w:ilvl w:val="3"/>
          <w:numId w:val="3"/>
        </w:numPr>
        <w:tabs>
          <w:tab w:val="clear" w:pos="2098"/>
        </w:tabs>
        <w:spacing w:line="360" w:lineRule="auto"/>
        <w:ind w:left="2269" w:hanging="851"/>
        <w:jc w:val="both"/>
        <w:rPr>
          <w:b/>
          <w:bCs/>
          <w:color w:val="000000"/>
          <w:rtl/>
        </w:rPr>
      </w:pPr>
      <w:r w:rsidRPr="003011D0">
        <w:rPr>
          <w:rFonts w:hint="cs"/>
          <w:b/>
          <w:bCs/>
          <w:color w:val="000000"/>
          <w:rtl/>
        </w:rPr>
        <w:t>ביטוח</w:t>
      </w:r>
      <w:r w:rsidRPr="003011D0">
        <w:rPr>
          <w:b/>
          <w:bCs/>
          <w:color w:val="000000"/>
          <w:rtl/>
        </w:rPr>
        <w:t xml:space="preserve"> </w:t>
      </w:r>
      <w:r w:rsidRPr="003011D0">
        <w:rPr>
          <w:rFonts w:hint="cs"/>
          <w:b/>
          <w:bCs/>
          <w:color w:val="000000"/>
          <w:rtl/>
        </w:rPr>
        <w:t>חבות</w:t>
      </w:r>
      <w:r w:rsidRPr="003011D0">
        <w:rPr>
          <w:b/>
          <w:bCs/>
          <w:color w:val="000000"/>
          <w:rtl/>
        </w:rPr>
        <w:t xml:space="preserve"> </w:t>
      </w:r>
      <w:r w:rsidRPr="003011D0">
        <w:rPr>
          <w:rFonts w:hint="cs"/>
          <w:b/>
          <w:bCs/>
          <w:color w:val="000000"/>
          <w:rtl/>
        </w:rPr>
        <w:t>המעבידים</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עובדיו</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חבות</w:t>
      </w:r>
      <w:r w:rsidRPr="003011D0">
        <w:rPr>
          <w:color w:val="000000"/>
          <w:rtl/>
        </w:rPr>
        <w:t xml:space="preserve"> </w:t>
      </w:r>
      <w:r w:rsidRPr="003011D0">
        <w:rPr>
          <w:rFonts w:hint="cs"/>
          <w:color w:val="000000"/>
          <w:rtl/>
        </w:rPr>
        <w:t>מעבידים</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5,000,000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 לעובד</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sidRPr="003011D0">
        <w:rPr>
          <w:rFonts w:hint="cs"/>
          <w:color w:val="000000"/>
          <w:rtl/>
        </w:rPr>
        <w:t>הביטוח</w:t>
      </w:r>
      <w:r w:rsidRPr="003011D0">
        <w:rPr>
          <w:color w:val="000000"/>
          <w:rtl/>
        </w:rPr>
        <w:t xml:space="preserve"> (</w:t>
      </w:r>
      <w:r w:rsidRPr="003011D0">
        <w:rPr>
          <w:rFonts w:hint="cs"/>
          <w:color w:val="000000"/>
          <w:rtl/>
        </w:rPr>
        <w:t>שנה</w:t>
      </w:r>
      <w:r w:rsidRPr="003011D0">
        <w:rPr>
          <w:color w:val="000000"/>
          <w:rtl/>
        </w:rPr>
        <w:t>)</w:t>
      </w:r>
      <w:r w:rsidRPr="003011D0">
        <w:rPr>
          <w:rFonts w:hint="cs"/>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יורחב</w:t>
      </w:r>
      <w:r w:rsidRPr="003011D0">
        <w:rPr>
          <w:color w:val="000000"/>
          <w:rtl/>
        </w:rPr>
        <w:t xml:space="preserve"> </w:t>
      </w:r>
      <w:r w:rsidRPr="003011D0">
        <w:rPr>
          <w:rFonts w:hint="cs"/>
          <w:color w:val="000000"/>
          <w:rtl/>
        </w:rPr>
        <w:t>לכסות</w:t>
      </w:r>
      <w:r w:rsidRPr="003011D0">
        <w:rPr>
          <w:color w:val="000000"/>
          <w:rtl/>
        </w:rPr>
        <w:t xml:space="preserve"> </w:t>
      </w:r>
      <w:r w:rsidRPr="003011D0">
        <w:rPr>
          <w:rFonts w:hint="cs"/>
          <w:color w:val="000000"/>
          <w:rtl/>
        </w:rPr>
        <w:t>את</w:t>
      </w:r>
      <w:r w:rsidRPr="003011D0">
        <w:rPr>
          <w:color w:val="000000"/>
          <w:rtl/>
        </w:rPr>
        <w:t xml:space="preserve"> </w:t>
      </w:r>
      <w:proofErr w:type="spellStart"/>
      <w:r w:rsidRPr="003011D0">
        <w:rPr>
          <w:rFonts w:hint="cs"/>
          <w:color w:val="000000"/>
          <w:rtl/>
        </w:rPr>
        <w:t>חבותו</w:t>
      </w:r>
      <w:proofErr w:type="spellEnd"/>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המבוטח</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 xml:space="preserve"> </w:t>
      </w:r>
      <w:r w:rsidRPr="003011D0">
        <w:rPr>
          <w:rFonts w:hint="cs"/>
          <w:color w:val="000000"/>
          <w:rtl/>
        </w:rPr>
        <w:t>היה</w:t>
      </w:r>
      <w:r w:rsidRPr="003011D0">
        <w:rPr>
          <w:color w:val="000000"/>
          <w:rtl/>
        </w:rPr>
        <w:t xml:space="preserve"> </w:t>
      </w:r>
      <w:r w:rsidRPr="003011D0">
        <w:rPr>
          <w:rFonts w:hint="cs"/>
          <w:color w:val="000000"/>
          <w:rtl/>
        </w:rPr>
        <w:t>ויחשב</w:t>
      </w:r>
      <w:r w:rsidRPr="003011D0">
        <w:rPr>
          <w:color w:val="000000"/>
          <w:rtl/>
        </w:rPr>
        <w:t xml:space="preserve"> </w:t>
      </w:r>
      <w:r w:rsidRPr="003011D0">
        <w:rPr>
          <w:rFonts w:hint="cs"/>
          <w:color w:val="000000"/>
          <w:rtl/>
        </w:rPr>
        <w:t>כמעבידם</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על פי הפוליסה יורחב</w:t>
      </w:r>
      <w:r w:rsidRPr="003011D0">
        <w:rPr>
          <w:color w:val="000000"/>
          <w:rtl/>
        </w:rPr>
        <w:t xml:space="preserve"> </w:t>
      </w:r>
      <w:r w:rsidRPr="003011D0">
        <w:rPr>
          <w:rFonts w:hint="cs"/>
          <w:color w:val="000000"/>
          <w:rtl/>
        </w:rPr>
        <w:t>לשפות</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 </w:t>
      </w:r>
      <w:r w:rsidRPr="003011D0">
        <w:rPr>
          <w:rFonts w:hint="cs"/>
          <w:color w:val="000000"/>
          <w:rtl/>
        </w:rPr>
        <w:t>משרד</w:t>
      </w:r>
      <w:r w:rsidRPr="003011D0">
        <w:rPr>
          <w:color w:val="000000"/>
          <w:rtl/>
        </w:rPr>
        <w:t xml:space="preserve"> </w:t>
      </w:r>
      <w:r w:rsidRPr="003011D0">
        <w:rPr>
          <w:rFonts w:hint="cs"/>
          <w:color w:val="000000"/>
          <w:rtl/>
        </w:rPr>
        <w:t>המשפטים, היה</w:t>
      </w:r>
      <w:r w:rsidRPr="003011D0">
        <w:rPr>
          <w:color w:val="000000"/>
          <w:rtl/>
        </w:rPr>
        <w:t xml:space="preserve">  </w:t>
      </w:r>
      <w:r w:rsidRPr="003011D0">
        <w:rPr>
          <w:rFonts w:hint="cs"/>
          <w:color w:val="000000"/>
          <w:rtl/>
        </w:rPr>
        <w:t>ונטען</w:t>
      </w:r>
      <w:r w:rsidRPr="003011D0">
        <w:rPr>
          <w:color w:val="000000"/>
          <w:rtl/>
        </w:rPr>
        <w:t xml:space="preserve"> </w:t>
      </w:r>
      <w:r w:rsidRPr="003011D0">
        <w:rPr>
          <w:rFonts w:hint="cs"/>
          <w:color w:val="000000"/>
          <w:rtl/>
        </w:rPr>
        <w:t>לעניין קרות</w:t>
      </w:r>
      <w:r w:rsidRPr="003011D0">
        <w:rPr>
          <w:color w:val="000000"/>
          <w:rtl/>
        </w:rPr>
        <w:t xml:space="preserve"> </w:t>
      </w:r>
      <w:r w:rsidRPr="003011D0">
        <w:rPr>
          <w:rFonts w:hint="cs"/>
          <w:color w:val="000000"/>
          <w:rtl/>
        </w:rPr>
        <w:t>תאונת</w:t>
      </w:r>
      <w:r w:rsidRPr="003011D0">
        <w:rPr>
          <w:color w:val="000000"/>
          <w:rtl/>
        </w:rPr>
        <w:t xml:space="preserve">  </w:t>
      </w:r>
      <w:r w:rsidRPr="003011D0">
        <w:rPr>
          <w:rFonts w:hint="cs"/>
          <w:color w:val="000000"/>
          <w:rtl/>
        </w:rPr>
        <w:t>עבודה</w:t>
      </w:r>
      <w:r w:rsidRPr="003011D0">
        <w:rPr>
          <w:color w:val="000000"/>
          <w:rtl/>
        </w:rPr>
        <w:t>/</w:t>
      </w:r>
      <w:r w:rsidRPr="003011D0">
        <w:rPr>
          <w:rFonts w:hint="cs"/>
          <w:color w:val="000000"/>
          <w:rtl/>
        </w:rPr>
        <w:t>מחלת</w:t>
      </w:r>
      <w:r w:rsidRPr="003011D0">
        <w:rPr>
          <w:color w:val="000000"/>
          <w:rtl/>
        </w:rPr>
        <w:t xml:space="preserve"> </w:t>
      </w:r>
      <w:r w:rsidRPr="003011D0">
        <w:rPr>
          <w:rFonts w:hint="cs"/>
          <w:color w:val="000000"/>
          <w:rtl/>
        </w:rPr>
        <w:t>מקצוע</w:t>
      </w:r>
      <w:r w:rsidRPr="003011D0">
        <w:rPr>
          <w:color w:val="000000"/>
          <w:rtl/>
        </w:rPr>
        <w:t xml:space="preserve"> </w:t>
      </w:r>
      <w:r w:rsidRPr="003011D0">
        <w:rPr>
          <w:rFonts w:hint="cs"/>
          <w:color w:val="000000"/>
          <w:rtl/>
        </w:rPr>
        <w:t>כלשהי</w:t>
      </w:r>
      <w:r w:rsidRPr="003011D0">
        <w:rPr>
          <w:color w:val="000000"/>
          <w:rtl/>
        </w:rPr>
        <w:t xml:space="preserve">  </w:t>
      </w:r>
      <w:r w:rsidRPr="003011D0">
        <w:rPr>
          <w:rFonts w:hint="cs"/>
          <w:color w:val="000000"/>
          <w:rtl/>
        </w:rPr>
        <w:t>כי</w:t>
      </w:r>
      <w:r w:rsidRPr="003011D0">
        <w:rPr>
          <w:color w:val="000000"/>
          <w:rtl/>
        </w:rPr>
        <w:t xml:space="preserve"> </w:t>
      </w:r>
      <w:r w:rsidRPr="003011D0">
        <w:rPr>
          <w:rFonts w:hint="cs"/>
          <w:color w:val="000000"/>
          <w:rtl/>
        </w:rPr>
        <w:t>הם</w:t>
      </w:r>
      <w:r w:rsidRPr="003011D0">
        <w:rPr>
          <w:color w:val="000000"/>
          <w:rtl/>
        </w:rPr>
        <w:t xml:space="preserve"> </w:t>
      </w:r>
      <w:r w:rsidRPr="003011D0">
        <w:rPr>
          <w:rFonts w:hint="cs"/>
          <w:color w:val="000000"/>
          <w:rtl/>
        </w:rPr>
        <w:t>נושאים בחבות</w:t>
      </w:r>
      <w:r w:rsidRPr="003011D0">
        <w:rPr>
          <w:color w:val="000000"/>
          <w:rtl/>
        </w:rPr>
        <w:t xml:space="preserve"> </w:t>
      </w:r>
      <w:r w:rsidRPr="003011D0">
        <w:rPr>
          <w:rFonts w:hint="cs"/>
          <w:color w:val="000000"/>
          <w:rtl/>
        </w:rPr>
        <w:t>מעביד כלשהם כלפי</w:t>
      </w:r>
      <w:r w:rsidRPr="003011D0">
        <w:rPr>
          <w:color w:val="000000"/>
          <w:rtl/>
        </w:rPr>
        <w:t xml:space="preserve"> </w:t>
      </w:r>
      <w:r w:rsidRPr="003011D0">
        <w:rPr>
          <w:rFonts w:hint="cs"/>
          <w:color w:val="000000"/>
          <w:rtl/>
        </w:rPr>
        <w:t>מי</w:t>
      </w:r>
      <w:r w:rsidRPr="003011D0">
        <w:rPr>
          <w:color w:val="000000"/>
          <w:rtl/>
        </w:rPr>
        <w:t xml:space="preserve"> </w:t>
      </w:r>
      <w:r w:rsidRPr="003011D0">
        <w:rPr>
          <w:rFonts w:hint="cs"/>
          <w:color w:val="000000"/>
          <w:rtl/>
        </w:rPr>
        <w:t>מעובדי</w:t>
      </w:r>
      <w:r w:rsidRPr="003011D0">
        <w:rPr>
          <w:color w:val="000000"/>
          <w:rtl/>
        </w:rPr>
        <w:t xml:space="preserve"> </w:t>
      </w:r>
      <w:r w:rsidRPr="003011D0">
        <w:rPr>
          <w:rFonts w:hint="cs"/>
          <w:color w:val="000000"/>
          <w:rtl/>
        </w:rPr>
        <w:t>נותן השירותים, 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 xml:space="preserve"> </w:t>
      </w:r>
      <w:r w:rsidRPr="003011D0">
        <w:rPr>
          <w:rFonts w:hint="cs"/>
          <w:color w:val="000000"/>
          <w:rtl/>
        </w:rPr>
        <w:t>שבשירותו</w:t>
      </w:r>
      <w:r w:rsidRPr="003011D0">
        <w:rPr>
          <w:color w:val="000000"/>
          <w:rtl/>
        </w:rPr>
        <w:t xml:space="preserve">.      </w:t>
      </w:r>
    </w:p>
    <w:p w:rsidR="00854EA2" w:rsidRPr="003011D0" w:rsidRDefault="00854EA2" w:rsidP="00854EA2">
      <w:pPr>
        <w:numPr>
          <w:ilvl w:val="3"/>
          <w:numId w:val="3"/>
        </w:numPr>
        <w:tabs>
          <w:tab w:val="clear" w:pos="2098"/>
        </w:tabs>
        <w:spacing w:line="360" w:lineRule="auto"/>
        <w:ind w:left="2269" w:hanging="851"/>
        <w:jc w:val="both"/>
        <w:rPr>
          <w:b/>
          <w:bCs/>
          <w:color w:val="000000"/>
          <w:rtl/>
        </w:rPr>
      </w:pPr>
      <w:r w:rsidRPr="003011D0">
        <w:rPr>
          <w:rFonts w:hint="cs"/>
          <w:b/>
          <w:bCs/>
          <w:color w:val="000000"/>
          <w:rtl/>
        </w:rPr>
        <w:t>ביטוח</w:t>
      </w:r>
      <w:r w:rsidRPr="003011D0">
        <w:rPr>
          <w:b/>
          <w:bCs/>
          <w:color w:val="000000"/>
          <w:rtl/>
        </w:rPr>
        <w:t xml:space="preserve"> </w:t>
      </w:r>
      <w:r w:rsidRPr="003011D0">
        <w:rPr>
          <w:rFonts w:hint="cs"/>
          <w:b/>
          <w:bCs/>
          <w:color w:val="000000"/>
          <w:rtl/>
        </w:rPr>
        <w:t>אחריות</w:t>
      </w:r>
      <w:r w:rsidRPr="003011D0">
        <w:rPr>
          <w:b/>
          <w:bCs/>
          <w:color w:val="000000"/>
          <w:rtl/>
        </w:rPr>
        <w:t xml:space="preserve"> </w:t>
      </w:r>
      <w:r w:rsidRPr="003011D0">
        <w:rPr>
          <w:rFonts w:hint="cs"/>
          <w:b/>
          <w:bCs/>
          <w:color w:val="000000"/>
          <w:rtl/>
        </w:rPr>
        <w:t>כלפי</w:t>
      </w:r>
      <w:r w:rsidRPr="003011D0">
        <w:rPr>
          <w:b/>
          <w:bCs/>
          <w:color w:val="000000"/>
          <w:rtl/>
        </w:rPr>
        <w:t xml:space="preserve"> </w:t>
      </w:r>
      <w:r w:rsidRPr="003011D0">
        <w:rPr>
          <w:rFonts w:hint="cs"/>
          <w:b/>
          <w:bCs/>
          <w:color w:val="000000"/>
          <w:rtl/>
        </w:rPr>
        <w:t>צד</w:t>
      </w:r>
      <w:r w:rsidRPr="003011D0">
        <w:rPr>
          <w:b/>
          <w:bCs/>
          <w:color w:val="000000"/>
          <w:rtl/>
        </w:rPr>
        <w:t xml:space="preserve"> </w:t>
      </w:r>
      <w:r w:rsidRPr="003011D0">
        <w:rPr>
          <w:rFonts w:hint="cs"/>
          <w:b/>
          <w:bCs/>
          <w:color w:val="000000"/>
          <w:rtl/>
        </w:rPr>
        <w:t>שלישי</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על</w:t>
      </w:r>
      <w:r w:rsidRPr="003011D0">
        <w:rPr>
          <w:color w:val="000000"/>
          <w:rtl/>
        </w:rPr>
        <w:t xml:space="preserve"> </w:t>
      </w:r>
      <w:r w:rsidRPr="003011D0">
        <w:rPr>
          <w:rFonts w:hint="cs"/>
          <w:color w:val="000000"/>
          <w:rtl/>
        </w:rPr>
        <w:t>פי</w:t>
      </w:r>
      <w:r w:rsidRPr="003011D0">
        <w:rPr>
          <w:color w:val="000000"/>
          <w:rtl/>
        </w:rPr>
        <w:t xml:space="preserve"> </w:t>
      </w:r>
      <w:r w:rsidRPr="003011D0">
        <w:rPr>
          <w:rFonts w:hint="cs"/>
          <w:color w:val="000000"/>
          <w:rtl/>
        </w:rPr>
        <w:t>דיני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צד</w:t>
      </w:r>
      <w:r w:rsidRPr="003011D0">
        <w:rPr>
          <w:color w:val="000000"/>
          <w:rtl/>
        </w:rPr>
        <w:t xml:space="preserve"> </w:t>
      </w:r>
      <w:r w:rsidRPr="003011D0">
        <w:rPr>
          <w:rFonts w:hint="cs"/>
          <w:color w:val="000000"/>
          <w:rtl/>
        </w:rPr>
        <w:t>שלישי  גוף</w:t>
      </w:r>
      <w:r w:rsidRPr="003011D0">
        <w:rPr>
          <w:color w:val="000000"/>
          <w:rtl/>
        </w:rPr>
        <w:t xml:space="preserve"> </w:t>
      </w:r>
      <w:r w:rsidRPr="003011D0">
        <w:rPr>
          <w:rFonts w:hint="cs"/>
          <w:color w:val="000000"/>
          <w:rtl/>
        </w:rPr>
        <w:t>ורכוש</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854EA2" w:rsidRPr="003011D0" w:rsidRDefault="00854EA2" w:rsidP="003D757A">
      <w:pPr>
        <w:numPr>
          <w:ilvl w:val="4"/>
          <w:numId w:val="3"/>
        </w:numPr>
        <w:tabs>
          <w:tab w:val="clear" w:pos="2325"/>
        </w:tabs>
        <w:spacing w:line="360" w:lineRule="auto"/>
        <w:ind w:left="3120" w:hanging="993"/>
        <w:jc w:val="both"/>
        <w:rPr>
          <w:color w:val="000000"/>
          <w:rtl/>
        </w:rPr>
      </w:pPr>
      <w:r w:rsidRPr="003011D0">
        <w:rPr>
          <w:rFonts w:hint="cs"/>
          <w:color w:val="000000"/>
          <w:rtl/>
        </w:rPr>
        <w:lastRenderedPageBreak/>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w:t>
      </w:r>
      <w:r w:rsidR="003D757A">
        <w:rPr>
          <w:rFonts w:hint="cs"/>
          <w:color w:val="000000"/>
          <w:rtl/>
        </w:rPr>
        <w:t>1,500</w:t>
      </w:r>
      <w:r w:rsidRPr="003011D0">
        <w:rPr>
          <w:color w:val="000000"/>
          <w:rtl/>
        </w:rPr>
        <w:t xml:space="preserve">,000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Pr>
          <w:rFonts w:hint="cs"/>
          <w:color w:val="000000"/>
          <w:rtl/>
        </w:rPr>
        <w:t>ה</w:t>
      </w:r>
      <w:r w:rsidRPr="003011D0">
        <w:rPr>
          <w:rFonts w:hint="cs"/>
          <w:color w:val="000000"/>
          <w:rtl/>
        </w:rPr>
        <w:t>ביטוח</w:t>
      </w:r>
      <w:r w:rsidRPr="003011D0">
        <w:rPr>
          <w:color w:val="000000"/>
          <w:rtl/>
        </w:rPr>
        <w:t xml:space="preserve"> (</w:t>
      </w:r>
      <w:r w:rsidRPr="003011D0">
        <w:rPr>
          <w:rFonts w:hint="cs"/>
          <w:color w:val="000000"/>
          <w:rtl/>
        </w:rPr>
        <w:t>שנה</w:t>
      </w:r>
      <w:r w:rsidRPr="003011D0">
        <w:rPr>
          <w:color w:val="000000"/>
          <w:rtl/>
        </w:rPr>
        <w:t xml:space="preserve">); </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בפוליסה</w:t>
      </w:r>
      <w:r w:rsidRPr="003011D0">
        <w:rPr>
          <w:color w:val="000000"/>
          <w:rtl/>
        </w:rPr>
        <w:t xml:space="preserve"> </w:t>
      </w:r>
      <w:r w:rsidRPr="003011D0">
        <w:rPr>
          <w:rFonts w:hint="cs"/>
          <w:color w:val="000000"/>
          <w:rtl/>
        </w:rPr>
        <w:t>ייכלל</w:t>
      </w:r>
      <w:r w:rsidRPr="003011D0">
        <w:rPr>
          <w:color w:val="000000"/>
          <w:rtl/>
        </w:rPr>
        <w:t xml:space="preserve"> </w:t>
      </w:r>
      <w:r w:rsidRPr="003011D0">
        <w:rPr>
          <w:rFonts w:hint="cs"/>
          <w:color w:val="000000"/>
          <w:rtl/>
        </w:rPr>
        <w:t>סעיף</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צולבת</w:t>
      </w:r>
      <w:r w:rsidRPr="003011D0">
        <w:rPr>
          <w:color w:val="000000"/>
          <w:rtl/>
        </w:rPr>
        <w:t xml:space="preserve"> - </w:t>
      </w:r>
      <w:r w:rsidRPr="003011D0">
        <w:rPr>
          <w:color w:val="000000"/>
        </w:rPr>
        <w:t>Cross  Liability</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מורחב</w:t>
      </w:r>
      <w:r w:rsidRPr="003011D0">
        <w:rPr>
          <w:color w:val="000000"/>
          <w:rtl/>
        </w:rPr>
        <w:t xml:space="preserve"> </w:t>
      </w:r>
      <w:r w:rsidRPr="003011D0">
        <w:rPr>
          <w:rFonts w:hint="cs"/>
          <w:color w:val="000000"/>
          <w:rtl/>
        </w:rPr>
        <w:t>לכסות</w:t>
      </w:r>
      <w:r w:rsidRPr="003011D0">
        <w:rPr>
          <w:color w:val="000000"/>
          <w:rtl/>
        </w:rPr>
        <w:t xml:space="preserve"> </w:t>
      </w:r>
      <w:r w:rsidRPr="003011D0">
        <w:rPr>
          <w:rFonts w:hint="cs"/>
          <w:color w:val="000000"/>
          <w:rtl/>
        </w:rPr>
        <w:t>את</w:t>
      </w:r>
      <w:r w:rsidRPr="003011D0">
        <w:rPr>
          <w:color w:val="000000"/>
          <w:rtl/>
        </w:rPr>
        <w:t xml:space="preserve"> </w:t>
      </w:r>
      <w:proofErr w:type="spellStart"/>
      <w:r w:rsidRPr="003011D0">
        <w:rPr>
          <w:rFonts w:hint="cs"/>
          <w:color w:val="000000"/>
          <w:rtl/>
        </w:rPr>
        <w:t>חבותו</w:t>
      </w:r>
      <w:proofErr w:type="spellEnd"/>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המבוטח</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צד</w:t>
      </w:r>
      <w:r w:rsidRPr="003011D0">
        <w:rPr>
          <w:color w:val="000000"/>
          <w:rtl/>
        </w:rPr>
        <w:t xml:space="preserve"> </w:t>
      </w:r>
      <w:r w:rsidRPr="003011D0">
        <w:rPr>
          <w:rFonts w:hint="cs"/>
          <w:color w:val="000000"/>
          <w:rtl/>
        </w:rPr>
        <w:t>שלישי</w:t>
      </w:r>
      <w:r w:rsidRPr="003011D0">
        <w:rPr>
          <w:color w:val="000000"/>
          <w:rtl/>
        </w:rPr>
        <w:t xml:space="preserve"> </w:t>
      </w:r>
      <w:r w:rsidRPr="003011D0">
        <w:rPr>
          <w:rFonts w:hint="cs"/>
          <w:color w:val="000000"/>
          <w:rtl/>
        </w:rPr>
        <w:t>בגין</w:t>
      </w:r>
      <w:r w:rsidRPr="003011D0">
        <w:rPr>
          <w:color w:val="000000"/>
          <w:rtl/>
        </w:rPr>
        <w:t xml:space="preserve"> </w:t>
      </w:r>
      <w:r w:rsidRPr="003011D0">
        <w:rPr>
          <w:rFonts w:hint="cs"/>
          <w:color w:val="000000"/>
          <w:rtl/>
        </w:rPr>
        <w:t>פעילות</w:t>
      </w:r>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רכוש מדינת ישראל ייחשב רכוש צד שלישי;</w:t>
      </w:r>
    </w:p>
    <w:p w:rsidR="003D757A" w:rsidRDefault="003D757A" w:rsidP="003D757A">
      <w:pPr>
        <w:numPr>
          <w:ilvl w:val="4"/>
          <w:numId w:val="3"/>
        </w:numPr>
        <w:tabs>
          <w:tab w:val="clear" w:pos="2325"/>
        </w:tabs>
        <w:spacing w:line="360" w:lineRule="auto"/>
        <w:ind w:left="3120" w:hanging="993"/>
        <w:jc w:val="both"/>
        <w:rPr>
          <w:color w:val="000000"/>
        </w:rPr>
      </w:pPr>
      <w:r w:rsidRPr="006339E5">
        <w:rPr>
          <w:rFonts w:hint="eastAsia"/>
          <w:color w:val="000000"/>
          <w:rtl/>
        </w:rPr>
        <w:t>בעלי</w:t>
      </w:r>
      <w:r w:rsidRPr="006339E5">
        <w:rPr>
          <w:color w:val="000000"/>
          <w:rtl/>
        </w:rPr>
        <w:t xml:space="preserve"> </w:t>
      </w:r>
      <w:r w:rsidRPr="006339E5">
        <w:rPr>
          <w:rFonts w:hint="eastAsia"/>
          <w:color w:val="000000"/>
          <w:rtl/>
        </w:rPr>
        <w:t>תפקידים</w:t>
      </w:r>
      <w:r w:rsidRPr="006339E5">
        <w:rPr>
          <w:color w:val="000000"/>
          <w:rtl/>
        </w:rPr>
        <w:t xml:space="preserve">, </w:t>
      </w:r>
      <w:r w:rsidRPr="006339E5">
        <w:rPr>
          <w:rFonts w:hint="eastAsia"/>
          <w:color w:val="000000"/>
          <w:rtl/>
        </w:rPr>
        <w:t>לרבות</w:t>
      </w:r>
      <w:r w:rsidRPr="006339E5">
        <w:rPr>
          <w:color w:val="000000"/>
          <w:rtl/>
        </w:rPr>
        <w:t xml:space="preserve">, </w:t>
      </w:r>
      <w:r w:rsidRPr="006339E5">
        <w:rPr>
          <w:rFonts w:hint="eastAsia"/>
          <w:color w:val="000000"/>
          <w:rtl/>
        </w:rPr>
        <w:t>מרכזי</w:t>
      </w:r>
      <w:r w:rsidRPr="006339E5">
        <w:rPr>
          <w:color w:val="000000"/>
          <w:rtl/>
        </w:rPr>
        <w:t xml:space="preserve"> </w:t>
      </w:r>
      <w:r w:rsidRPr="006339E5">
        <w:rPr>
          <w:rFonts w:hint="eastAsia"/>
          <w:color w:val="000000"/>
          <w:rtl/>
        </w:rPr>
        <w:t>השגחה</w:t>
      </w:r>
      <w:r w:rsidRPr="006339E5">
        <w:rPr>
          <w:color w:val="000000"/>
          <w:rtl/>
        </w:rPr>
        <w:t xml:space="preserve"> </w:t>
      </w:r>
      <w:r w:rsidRPr="006339E5">
        <w:rPr>
          <w:rFonts w:hint="eastAsia"/>
          <w:color w:val="000000"/>
          <w:rtl/>
        </w:rPr>
        <w:t>ומשגיחים</w:t>
      </w:r>
      <w:r w:rsidRPr="006339E5">
        <w:rPr>
          <w:color w:val="000000"/>
          <w:rtl/>
        </w:rPr>
        <w:t xml:space="preserve">, אשר אינם נכללים במסגרת ביטוח חבות מעבידים של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ייחשבו צד שלישי</w:t>
      </w:r>
      <w:r w:rsidRPr="003D757A">
        <w:rPr>
          <w:rFonts w:hint="cs"/>
          <w:color w:val="000000"/>
          <w:rtl/>
        </w:rPr>
        <w:t>.</w:t>
      </w:r>
    </w:p>
    <w:p w:rsidR="00854EA2" w:rsidRPr="00BD4835" w:rsidRDefault="00854EA2" w:rsidP="003D757A">
      <w:pPr>
        <w:numPr>
          <w:ilvl w:val="4"/>
          <w:numId w:val="3"/>
        </w:numPr>
        <w:tabs>
          <w:tab w:val="clear" w:pos="2325"/>
        </w:tabs>
        <w:spacing w:line="360" w:lineRule="auto"/>
        <w:ind w:left="3120" w:hanging="993"/>
        <w:jc w:val="both"/>
        <w:rPr>
          <w:color w:val="000000"/>
          <w:rtl/>
        </w:rPr>
      </w:pPr>
      <w:r w:rsidRPr="003D757A">
        <w:rPr>
          <w:rFonts w:hint="cs"/>
          <w:color w:val="000000"/>
          <w:rtl/>
        </w:rPr>
        <w:t>הביטוח</w:t>
      </w:r>
      <w:r w:rsidRPr="003D757A">
        <w:rPr>
          <w:color w:val="000000"/>
          <w:rtl/>
        </w:rPr>
        <w:t xml:space="preserve"> </w:t>
      </w:r>
      <w:r w:rsidRPr="003D757A">
        <w:rPr>
          <w:rFonts w:hint="cs"/>
          <w:color w:val="000000"/>
          <w:rtl/>
        </w:rPr>
        <w:t>על</w:t>
      </w:r>
      <w:r w:rsidRPr="003D757A">
        <w:rPr>
          <w:color w:val="000000"/>
          <w:rtl/>
        </w:rPr>
        <w:t xml:space="preserve"> </w:t>
      </w:r>
      <w:r w:rsidRPr="003D757A">
        <w:rPr>
          <w:rFonts w:hint="cs"/>
          <w:color w:val="000000"/>
          <w:rtl/>
        </w:rPr>
        <w:t>פי</w:t>
      </w:r>
      <w:r w:rsidRPr="003D757A">
        <w:rPr>
          <w:color w:val="000000"/>
          <w:rtl/>
        </w:rPr>
        <w:t xml:space="preserve"> </w:t>
      </w:r>
      <w:r w:rsidRPr="003D757A">
        <w:rPr>
          <w:rFonts w:hint="cs"/>
          <w:color w:val="000000"/>
          <w:rtl/>
        </w:rPr>
        <w:t>הפוליסה</w:t>
      </w:r>
      <w:r w:rsidRPr="003D757A">
        <w:rPr>
          <w:color w:val="000000"/>
          <w:rtl/>
        </w:rPr>
        <w:t xml:space="preserve"> </w:t>
      </w:r>
      <w:r w:rsidRPr="003D757A">
        <w:rPr>
          <w:rFonts w:hint="cs"/>
          <w:color w:val="000000"/>
          <w:rtl/>
        </w:rPr>
        <w:t>יורחב</w:t>
      </w:r>
      <w:r w:rsidRPr="003D757A">
        <w:rPr>
          <w:color w:val="000000"/>
          <w:rtl/>
        </w:rPr>
        <w:t xml:space="preserve"> </w:t>
      </w:r>
      <w:r w:rsidRPr="003D757A">
        <w:rPr>
          <w:rFonts w:hint="cs"/>
          <w:color w:val="000000"/>
          <w:rtl/>
        </w:rPr>
        <w:t>לשפות</w:t>
      </w:r>
      <w:r w:rsidRPr="003D757A">
        <w:rPr>
          <w:color w:val="000000"/>
          <w:rtl/>
        </w:rPr>
        <w:t xml:space="preserve"> </w:t>
      </w:r>
      <w:r w:rsidRPr="003D757A">
        <w:rPr>
          <w:rFonts w:hint="cs"/>
          <w:color w:val="000000"/>
          <w:rtl/>
        </w:rPr>
        <w:t>את</w:t>
      </w:r>
      <w:r w:rsidRPr="003D757A">
        <w:rPr>
          <w:color w:val="000000"/>
          <w:rtl/>
        </w:rPr>
        <w:t xml:space="preserve"> </w:t>
      </w:r>
      <w:r w:rsidRPr="003D757A">
        <w:rPr>
          <w:rFonts w:hint="cs"/>
          <w:color w:val="000000"/>
          <w:rtl/>
        </w:rPr>
        <w:t>מדינת</w:t>
      </w:r>
      <w:r w:rsidRPr="003D757A">
        <w:rPr>
          <w:color w:val="000000"/>
          <w:rtl/>
        </w:rPr>
        <w:t xml:space="preserve"> </w:t>
      </w:r>
      <w:r w:rsidRPr="003D757A">
        <w:rPr>
          <w:rFonts w:hint="cs"/>
          <w:color w:val="000000"/>
          <w:rtl/>
        </w:rPr>
        <w:t>ישראל</w:t>
      </w:r>
      <w:r w:rsidRPr="003D757A">
        <w:rPr>
          <w:color w:val="000000"/>
          <w:rtl/>
        </w:rPr>
        <w:t xml:space="preserve"> –  </w:t>
      </w:r>
      <w:r w:rsidRPr="003D757A">
        <w:rPr>
          <w:rFonts w:hint="cs"/>
          <w:color w:val="000000"/>
          <w:rtl/>
        </w:rPr>
        <w:t>משרד</w:t>
      </w:r>
      <w:r w:rsidRPr="003D757A">
        <w:rPr>
          <w:color w:val="000000"/>
          <w:rtl/>
        </w:rPr>
        <w:t xml:space="preserve"> </w:t>
      </w:r>
      <w:r w:rsidRPr="003D757A">
        <w:rPr>
          <w:rFonts w:hint="cs"/>
          <w:color w:val="000000"/>
          <w:rtl/>
        </w:rPr>
        <w:t>המשפטים ככל</w:t>
      </w:r>
      <w:r w:rsidRPr="003D757A">
        <w:rPr>
          <w:color w:val="000000"/>
          <w:rtl/>
        </w:rPr>
        <w:t xml:space="preserve"> </w:t>
      </w:r>
      <w:r w:rsidRPr="003D757A">
        <w:rPr>
          <w:rFonts w:hint="cs"/>
          <w:color w:val="000000"/>
          <w:rtl/>
        </w:rPr>
        <w:t>שייחשבו אחראים</w:t>
      </w:r>
      <w:r w:rsidRPr="003D757A">
        <w:rPr>
          <w:color w:val="000000"/>
          <w:rtl/>
        </w:rPr>
        <w:t xml:space="preserve"> </w:t>
      </w:r>
      <w:r w:rsidRPr="003D757A">
        <w:rPr>
          <w:rFonts w:hint="cs"/>
          <w:color w:val="000000"/>
          <w:rtl/>
        </w:rPr>
        <w:t>למעשי</w:t>
      </w:r>
      <w:r w:rsidRPr="003D757A">
        <w:rPr>
          <w:color w:val="000000"/>
          <w:rtl/>
        </w:rPr>
        <w:t xml:space="preserve"> </w:t>
      </w:r>
      <w:r w:rsidRPr="003D757A">
        <w:rPr>
          <w:rFonts w:hint="cs"/>
          <w:color w:val="000000"/>
          <w:rtl/>
        </w:rPr>
        <w:t>ו</w:t>
      </w:r>
      <w:r w:rsidRPr="003D757A">
        <w:rPr>
          <w:color w:val="000000"/>
          <w:rtl/>
        </w:rPr>
        <w:t>/</w:t>
      </w:r>
      <w:r w:rsidRPr="003D757A">
        <w:rPr>
          <w:rFonts w:hint="cs"/>
          <w:color w:val="000000"/>
          <w:rtl/>
        </w:rPr>
        <w:t>או</w:t>
      </w:r>
      <w:r w:rsidRPr="003D757A">
        <w:rPr>
          <w:color w:val="000000"/>
          <w:rtl/>
        </w:rPr>
        <w:t xml:space="preserve"> </w:t>
      </w:r>
      <w:r w:rsidRPr="003D757A">
        <w:rPr>
          <w:rFonts w:hint="cs"/>
          <w:color w:val="000000"/>
          <w:rtl/>
        </w:rPr>
        <w:t>מחדלי</w:t>
      </w:r>
      <w:r w:rsidRPr="003D757A">
        <w:rPr>
          <w:color w:val="000000"/>
          <w:rtl/>
        </w:rPr>
        <w:t xml:space="preserve"> </w:t>
      </w:r>
      <w:r w:rsidRPr="003D757A">
        <w:rPr>
          <w:rFonts w:hint="cs"/>
          <w:color w:val="000000"/>
          <w:rtl/>
        </w:rPr>
        <w:t>נותן השירותים</w:t>
      </w:r>
      <w:r w:rsidRPr="003D757A">
        <w:rPr>
          <w:color w:val="000000"/>
          <w:rtl/>
        </w:rPr>
        <w:t xml:space="preserve"> </w:t>
      </w:r>
      <w:r w:rsidRPr="003D757A">
        <w:rPr>
          <w:rFonts w:hint="cs"/>
          <w:color w:val="000000"/>
          <w:rtl/>
        </w:rPr>
        <w:t>והפועלים</w:t>
      </w:r>
      <w:r w:rsidRPr="00BD4835">
        <w:rPr>
          <w:color w:val="000000"/>
          <w:rtl/>
        </w:rPr>
        <w:t xml:space="preserve"> </w:t>
      </w:r>
      <w:r w:rsidRPr="00BD4835">
        <w:rPr>
          <w:rFonts w:hint="cs"/>
          <w:color w:val="000000"/>
          <w:rtl/>
        </w:rPr>
        <w:t>מטעמו</w:t>
      </w:r>
      <w:r w:rsidRPr="00BD4835">
        <w:rPr>
          <w:color w:val="000000"/>
          <w:rtl/>
        </w:rPr>
        <w:t>.</w:t>
      </w:r>
    </w:p>
    <w:p w:rsidR="003D757A" w:rsidRPr="006339E5" w:rsidRDefault="003D757A" w:rsidP="00854EA2">
      <w:pPr>
        <w:numPr>
          <w:ilvl w:val="3"/>
          <w:numId w:val="3"/>
        </w:numPr>
        <w:tabs>
          <w:tab w:val="clear" w:pos="2098"/>
        </w:tabs>
        <w:spacing w:line="360" w:lineRule="auto"/>
        <w:ind w:left="2269" w:hanging="851"/>
        <w:jc w:val="both"/>
        <w:rPr>
          <w:b/>
          <w:bCs/>
          <w:color w:val="000000"/>
        </w:rPr>
      </w:pPr>
      <w:r w:rsidRPr="006339E5">
        <w:rPr>
          <w:rFonts w:hint="eastAsia"/>
          <w:b/>
          <w:bCs/>
          <w:color w:val="000000"/>
          <w:rtl/>
        </w:rPr>
        <w:t>ביטוח</w:t>
      </w:r>
      <w:r w:rsidRPr="006339E5">
        <w:rPr>
          <w:b/>
          <w:bCs/>
          <w:color w:val="000000"/>
          <w:rtl/>
        </w:rPr>
        <w:t xml:space="preserve"> </w:t>
      </w:r>
      <w:r w:rsidRPr="006339E5">
        <w:rPr>
          <w:rFonts w:hint="eastAsia"/>
          <w:b/>
          <w:bCs/>
          <w:color w:val="000000"/>
          <w:rtl/>
        </w:rPr>
        <w:t>אחריות</w:t>
      </w:r>
      <w:r w:rsidRPr="006339E5">
        <w:rPr>
          <w:b/>
          <w:bCs/>
          <w:color w:val="000000"/>
          <w:rtl/>
        </w:rPr>
        <w:t xml:space="preserve"> </w:t>
      </w:r>
      <w:r w:rsidRPr="006339E5">
        <w:rPr>
          <w:rFonts w:hint="eastAsia"/>
          <w:b/>
          <w:bCs/>
          <w:color w:val="000000"/>
          <w:rtl/>
        </w:rPr>
        <w:t>מקצועית</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יבטח את אחריותו המקצועית בביטוח אחריות מקצועית;</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3D757A">
        <w:rPr>
          <w:rFonts w:hint="cs"/>
          <w:color w:val="000000"/>
          <w:rtl/>
        </w:rPr>
        <w:t>ה</w:t>
      </w:r>
      <w:r w:rsidRPr="006339E5">
        <w:rPr>
          <w:color w:val="000000"/>
          <w:rtl/>
        </w:rPr>
        <w:t xml:space="preserve">פוליסה תכסה כל נזק מהפרת חובה מקצועית של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על ידי היחידות המקצועיות במשרד המשפטים לרבות בבחינות ההסמכה  </w:t>
      </w:r>
      <w:r w:rsidRPr="006339E5">
        <w:rPr>
          <w:rFonts w:hint="eastAsia"/>
          <w:color w:val="000000"/>
          <w:rtl/>
        </w:rPr>
        <w:t>לרו</w:t>
      </w:r>
      <w:r w:rsidRPr="006339E5">
        <w:rPr>
          <w:color w:val="000000"/>
          <w:rtl/>
        </w:rPr>
        <w:t xml:space="preserve">"ח, מתווכים, שמאי מקרקעין וחוקרים, בהתאם למכרז וחוזה עם מדינת ישראל – משרד המשפטים;          </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 xml:space="preserve">גבול האחריות לא יפחת מסך 500,000 דולר ארה"ב למקרה ולתקופת הביטוח (שנה);       </w:t>
      </w:r>
    </w:p>
    <w:p w:rsidR="003D757A" w:rsidRPr="006339E5" w:rsidRDefault="003D757A" w:rsidP="006339E5">
      <w:pPr>
        <w:numPr>
          <w:ilvl w:val="4"/>
          <w:numId w:val="3"/>
        </w:numPr>
        <w:tabs>
          <w:tab w:val="clear" w:pos="2325"/>
        </w:tabs>
        <w:spacing w:line="360" w:lineRule="auto"/>
        <w:ind w:left="3120" w:hanging="993"/>
        <w:rPr>
          <w:color w:val="000000"/>
          <w:rtl/>
        </w:rPr>
      </w:pPr>
      <w:r w:rsidRPr="006339E5">
        <w:rPr>
          <w:color w:val="000000"/>
          <w:rtl/>
        </w:rPr>
        <w:t>הכיסוי על פי הפוליסה יורחב לכלול את</w:t>
      </w:r>
      <w:r w:rsidRPr="003D757A">
        <w:rPr>
          <w:color w:val="000000"/>
          <w:rtl/>
        </w:rPr>
        <w:t xml:space="preserve"> ההרחבות הבאות:</w:t>
      </w:r>
      <w:r w:rsidRPr="003D757A">
        <w:rPr>
          <w:rFonts w:hint="cs"/>
          <w:color w:val="000000"/>
          <w:rtl/>
        </w:rPr>
        <w:br/>
        <w:t xml:space="preserve">- </w:t>
      </w:r>
      <w:r w:rsidRPr="006339E5">
        <w:rPr>
          <w:color w:val="000000"/>
          <w:rtl/>
        </w:rPr>
        <w:t xml:space="preserve"> מרמה ואי יושר של עובדים;</w:t>
      </w:r>
      <w:r w:rsidRPr="003D757A">
        <w:rPr>
          <w:rFonts w:hint="cs"/>
          <w:color w:val="000000"/>
          <w:rtl/>
        </w:rPr>
        <w:br/>
      </w:r>
      <w:r w:rsidRPr="006339E5">
        <w:rPr>
          <w:color w:val="000000"/>
          <w:rtl/>
        </w:rPr>
        <w:t>- פרסום לשון הרע;</w:t>
      </w:r>
      <w:r w:rsidRPr="003D757A">
        <w:rPr>
          <w:rFonts w:hint="cs"/>
          <w:color w:val="000000"/>
          <w:rtl/>
        </w:rPr>
        <w:br/>
      </w:r>
      <w:r w:rsidRPr="006339E5">
        <w:rPr>
          <w:color w:val="000000"/>
          <w:rtl/>
        </w:rPr>
        <w:t>- אובדן מסמכים, לרבות אובדן השימוש ו/או העיכוב עקב מקרה ביטוח;</w:t>
      </w:r>
      <w:r w:rsidRPr="003D757A">
        <w:rPr>
          <w:rFonts w:hint="cs"/>
          <w:color w:val="000000"/>
          <w:rtl/>
        </w:rPr>
        <w:br/>
        <w:t>-</w:t>
      </w:r>
      <w:r w:rsidRPr="006339E5">
        <w:rPr>
          <w:color w:val="000000"/>
          <w:rtl/>
        </w:rPr>
        <w:t xml:space="preserve"> אחריות צולבת, אולם הכיסוי לא יחול על תביעות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כנגד המדינה;</w:t>
      </w:r>
      <w:r w:rsidRPr="003D757A">
        <w:rPr>
          <w:rFonts w:hint="cs"/>
          <w:color w:val="000000"/>
          <w:rtl/>
        </w:rPr>
        <w:br/>
      </w:r>
      <w:r w:rsidRPr="006339E5">
        <w:rPr>
          <w:color w:val="000000"/>
          <w:rtl/>
        </w:rPr>
        <w:t xml:space="preserve">- הארכת תקופת הגילוי לפחות 6 חודשים ; </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 xml:space="preserve">הביטוח יורחב לשפות את מדינת ישראל – משרד </w:t>
      </w:r>
      <w:r w:rsidRPr="006339E5">
        <w:rPr>
          <w:rFonts w:hint="eastAsia"/>
          <w:color w:val="000000"/>
          <w:rtl/>
        </w:rPr>
        <w:t>המשפטים</w:t>
      </w:r>
      <w:r w:rsidRPr="006339E5">
        <w:rPr>
          <w:color w:val="000000"/>
          <w:rtl/>
        </w:rPr>
        <w:t xml:space="preserve"> ככל שיחשבו אחראים למעשי ו/או מחדלי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והפועלים מטעמו.  </w:t>
      </w:r>
    </w:p>
    <w:p w:rsidR="00854EA2" w:rsidRPr="00FD6610" w:rsidRDefault="00854EA2" w:rsidP="00854EA2">
      <w:pPr>
        <w:numPr>
          <w:ilvl w:val="3"/>
          <w:numId w:val="3"/>
        </w:numPr>
        <w:tabs>
          <w:tab w:val="clear" w:pos="2098"/>
        </w:tabs>
        <w:spacing w:line="360" w:lineRule="auto"/>
        <w:ind w:left="2269" w:hanging="851"/>
        <w:jc w:val="both"/>
        <w:rPr>
          <w:color w:val="000000"/>
        </w:rPr>
      </w:pPr>
      <w:r w:rsidRPr="00FD6610">
        <w:rPr>
          <w:rFonts w:hint="cs"/>
          <w:b/>
          <w:bCs/>
          <w:color w:val="000000"/>
          <w:rtl/>
        </w:rPr>
        <w:t>כללי</w:t>
      </w:r>
      <w:r w:rsidRPr="00FD6610">
        <w:rPr>
          <w:rFonts w:hint="cs"/>
          <w:b/>
          <w:bCs/>
          <w:color w:val="000000"/>
          <w:rtl/>
        </w:rPr>
        <w:br/>
      </w:r>
      <w:r w:rsidRPr="00FD6610">
        <w:rPr>
          <w:rFonts w:hint="cs"/>
          <w:color w:val="000000"/>
          <w:rtl/>
        </w:rPr>
        <w:t>בכל</w:t>
      </w:r>
      <w:r w:rsidRPr="00FD6610">
        <w:rPr>
          <w:color w:val="000000"/>
          <w:rtl/>
        </w:rPr>
        <w:t xml:space="preserve"> </w:t>
      </w:r>
      <w:r w:rsidRPr="00FD6610">
        <w:rPr>
          <w:rFonts w:hint="cs"/>
          <w:color w:val="000000"/>
          <w:rtl/>
        </w:rPr>
        <w:t>פוליסות</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הנדרשות</w:t>
      </w:r>
      <w:r w:rsidRPr="00FD6610">
        <w:rPr>
          <w:color w:val="000000"/>
          <w:rtl/>
        </w:rPr>
        <w:t xml:space="preserve"> </w:t>
      </w:r>
      <w:r w:rsidRPr="00FD6610">
        <w:rPr>
          <w:rFonts w:hint="cs"/>
          <w:color w:val="000000"/>
          <w:rtl/>
        </w:rPr>
        <w:t>יכללו</w:t>
      </w:r>
      <w:r w:rsidRPr="00FD6610">
        <w:rPr>
          <w:color w:val="000000"/>
          <w:rtl/>
        </w:rPr>
        <w:t xml:space="preserve"> </w:t>
      </w:r>
      <w:r w:rsidRPr="00FD6610">
        <w:rPr>
          <w:rFonts w:hint="cs"/>
          <w:color w:val="000000"/>
          <w:rtl/>
        </w:rPr>
        <w:t>התנאים</w:t>
      </w:r>
      <w:r w:rsidRPr="00FD6610">
        <w:rPr>
          <w:color w:val="000000"/>
          <w:rtl/>
        </w:rPr>
        <w:t xml:space="preserve"> </w:t>
      </w:r>
      <w:r w:rsidRPr="00FD6610">
        <w:rPr>
          <w:rFonts w:hint="cs"/>
          <w:color w:val="000000"/>
          <w:rtl/>
        </w:rPr>
        <w:t>הבאים</w:t>
      </w:r>
      <w:r w:rsidRPr="00FD6610">
        <w:rPr>
          <w:color w:val="000000"/>
          <w:rtl/>
        </w:rPr>
        <w:t>:</w:t>
      </w:r>
    </w:p>
    <w:p w:rsidR="00854EA2" w:rsidRPr="00BC7A57" w:rsidRDefault="00854EA2" w:rsidP="00854EA2">
      <w:pPr>
        <w:pStyle w:val="aff9"/>
        <w:jc w:val="center"/>
        <w:rPr>
          <w:rFonts w:cs="David"/>
          <w:sz w:val="24"/>
          <w:szCs w:val="24"/>
          <w:rtl/>
        </w:rPr>
      </w:pP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t>לשם</w:t>
      </w:r>
      <w:r w:rsidRPr="00FD6610">
        <w:rPr>
          <w:color w:val="000000"/>
          <w:rtl/>
        </w:rPr>
        <w:t xml:space="preserve"> </w:t>
      </w:r>
      <w:r w:rsidRPr="00FD6610">
        <w:rPr>
          <w:rFonts w:hint="cs"/>
          <w:color w:val="000000"/>
          <w:rtl/>
        </w:rPr>
        <w:t>המבוטח</w:t>
      </w:r>
      <w:r w:rsidRPr="00FD6610">
        <w:rPr>
          <w:color w:val="000000"/>
          <w:rtl/>
        </w:rPr>
        <w:t xml:space="preserve"> </w:t>
      </w:r>
      <w:r w:rsidRPr="00FD6610">
        <w:rPr>
          <w:rFonts w:hint="cs"/>
          <w:color w:val="000000"/>
          <w:rtl/>
        </w:rPr>
        <w:t>יתווספו</w:t>
      </w:r>
      <w:r w:rsidRPr="00FD6610">
        <w:rPr>
          <w:color w:val="000000"/>
          <w:rtl/>
        </w:rPr>
        <w:t xml:space="preserve"> </w:t>
      </w:r>
      <w:r w:rsidRPr="00FD6610">
        <w:rPr>
          <w:rFonts w:hint="cs"/>
          <w:color w:val="000000"/>
          <w:rtl/>
        </w:rPr>
        <w:t>כמבוטחים</w:t>
      </w:r>
      <w:r w:rsidRPr="00FD6610">
        <w:rPr>
          <w:color w:val="000000"/>
          <w:rtl/>
        </w:rPr>
        <w:t xml:space="preserve"> </w:t>
      </w:r>
      <w:r w:rsidRPr="00FD6610">
        <w:rPr>
          <w:rFonts w:hint="cs"/>
          <w:color w:val="000000"/>
          <w:rtl/>
        </w:rPr>
        <w:t>נוספים</w:t>
      </w:r>
      <w:r w:rsidRPr="00FD6610">
        <w:rPr>
          <w:color w:val="000000"/>
          <w:rtl/>
        </w:rPr>
        <w:t xml:space="preserve">: </w:t>
      </w:r>
      <w:r w:rsidRPr="00FD6610">
        <w:rPr>
          <w:rFonts w:hint="cs"/>
          <w:color w:val="000000"/>
          <w:rtl/>
        </w:rPr>
        <w:t>מדינת</w:t>
      </w:r>
      <w:r w:rsidRPr="00FD6610">
        <w:rPr>
          <w:color w:val="000000"/>
          <w:rtl/>
        </w:rPr>
        <w:t xml:space="preserve"> </w:t>
      </w:r>
      <w:r w:rsidRPr="00FD6610">
        <w:rPr>
          <w:rFonts w:hint="cs"/>
          <w:color w:val="000000"/>
          <w:rtl/>
        </w:rPr>
        <w:t>ישראל</w:t>
      </w:r>
      <w:r w:rsidRPr="00FD6610">
        <w:rPr>
          <w:color w:val="000000"/>
          <w:rtl/>
        </w:rPr>
        <w:t xml:space="preserve"> – </w:t>
      </w:r>
      <w:r w:rsidRPr="00FD6610">
        <w:rPr>
          <w:rFonts w:hint="cs"/>
          <w:color w:val="000000"/>
          <w:rtl/>
        </w:rPr>
        <w:t xml:space="preserve">משרד המשפטים, בכפוף </w:t>
      </w:r>
      <w:proofErr w:type="spellStart"/>
      <w:r w:rsidRPr="00FD6610">
        <w:rPr>
          <w:rFonts w:hint="cs"/>
          <w:color w:val="000000"/>
          <w:rtl/>
        </w:rPr>
        <w:t>להרחבי</w:t>
      </w:r>
      <w:proofErr w:type="spellEnd"/>
      <w:r w:rsidRPr="00FD6610">
        <w:rPr>
          <w:color w:val="000000"/>
          <w:rtl/>
        </w:rPr>
        <w:t xml:space="preserve"> </w:t>
      </w:r>
      <w:r w:rsidRPr="00FD6610">
        <w:rPr>
          <w:rFonts w:hint="cs"/>
          <w:color w:val="000000"/>
          <w:rtl/>
        </w:rPr>
        <w:t>השיפוי</w:t>
      </w:r>
      <w:r w:rsidRPr="00FD6610">
        <w:rPr>
          <w:color w:val="000000"/>
          <w:rtl/>
        </w:rPr>
        <w:t xml:space="preserve"> </w:t>
      </w:r>
      <w:r w:rsidRPr="00FD6610">
        <w:rPr>
          <w:rFonts w:hint="cs"/>
          <w:color w:val="000000"/>
          <w:rtl/>
        </w:rPr>
        <w:t>לעיל</w:t>
      </w:r>
      <w:r w:rsidRPr="00FD6610">
        <w:rPr>
          <w:color w:val="000000"/>
          <w:rtl/>
        </w:rPr>
        <w:t xml:space="preserve">;          </w:t>
      </w: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lastRenderedPageBreak/>
        <w:t>בכל</w:t>
      </w:r>
      <w:r w:rsidRPr="00FD6610">
        <w:rPr>
          <w:color w:val="000000"/>
          <w:rtl/>
        </w:rPr>
        <w:t xml:space="preserve"> </w:t>
      </w:r>
      <w:r w:rsidRPr="00FD6610">
        <w:rPr>
          <w:rFonts w:hint="cs"/>
          <w:color w:val="000000"/>
          <w:rtl/>
        </w:rPr>
        <w:t>מקרה</w:t>
      </w:r>
      <w:r w:rsidRPr="00FD6610">
        <w:rPr>
          <w:color w:val="000000"/>
          <w:rtl/>
        </w:rPr>
        <w:t xml:space="preserve"> </w:t>
      </w:r>
      <w:r w:rsidRPr="00FD6610">
        <w:rPr>
          <w:rFonts w:hint="cs"/>
          <w:color w:val="000000"/>
          <w:rtl/>
        </w:rPr>
        <w:t>של</w:t>
      </w:r>
      <w:r w:rsidRPr="00FD6610">
        <w:rPr>
          <w:color w:val="000000"/>
          <w:rtl/>
        </w:rPr>
        <w:t xml:space="preserve"> </w:t>
      </w:r>
      <w:r w:rsidRPr="00FD6610">
        <w:rPr>
          <w:rFonts w:hint="cs"/>
          <w:color w:val="000000"/>
          <w:rtl/>
        </w:rPr>
        <w:t>צמצום</w:t>
      </w:r>
      <w:r w:rsidRPr="00FD6610">
        <w:rPr>
          <w:color w:val="000000"/>
          <w:rtl/>
        </w:rPr>
        <w:t xml:space="preserve"> </w:t>
      </w:r>
      <w:r w:rsidRPr="00FD6610">
        <w:rPr>
          <w:rFonts w:hint="cs"/>
          <w:color w:val="000000"/>
          <w:rtl/>
        </w:rPr>
        <w:t>או</w:t>
      </w:r>
      <w:r w:rsidRPr="00FD6610">
        <w:rPr>
          <w:color w:val="000000"/>
          <w:rtl/>
        </w:rPr>
        <w:t xml:space="preserve"> </w:t>
      </w:r>
      <w:r w:rsidRPr="00FD6610">
        <w:rPr>
          <w:rFonts w:hint="cs"/>
          <w:color w:val="000000"/>
          <w:rtl/>
        </w:rPr>
        <w:t>ביטול</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ע</w:t>
      </w:r>
      <w:r w:rsidRPr="00FD6610">
        <w:rPr>
          <w:color w:val="000000"/>
          <w:rtl/>
        </w:rPr>
        <w:t>"</w:t>
      </w:r>
      <w:r w:rsidRPr="00FD6610">
        <w:rPr>
          <w:rFonts w:hint="cs"/>
          <w:color w:val="000000"/>
          <w:rtl/>
        </w:rPr>
        <w:t>י</w:t>
      </w:r>
      <w:r w:rsidRPr="00FD6610">
        <w:rPr>
          <w:color w:val="000000"/>
          <w:rtl/>
        </w:rPr>
        <w:t xml:space="preserve"> </w:t>
      </w:r>
      <w:r w:rsidRPr="00FD6610">
        <w:rPr>
          <w:rFonts w:hint="cs"/>
          <w:color w:val="000000"/>
          <w:rtl/>
        </w:rPr>
        <w:t>אחד</w:t>
      </w:r>
      <w:r w:rsidRPr="00FD6610">
        <w:rPr>
          <w:color w:val="000000"/>
          <w:rtl/>
        </w:rPr>
        <w:t xml:space="preserve"> </w:t>
      </w:r>
      <w:r w:rsidRPr="00FD6610">
        <w:rPr>
          <w:rFonts w:hint="cs"/>
          <w:color w:val="000000"/>
          <w:rtl/>
        </w:rPr>
        <w:t>הצדדים</w:t>
      </w:r>
      <w:r w:rsidRPr="00FD6610">
        <w:rPr>
          <w:color w:val="000000"/>
          <w:rtl/>
        </w:rPr>
        <w:t xml:space="preserve"> </w:t>
      </w:r>
      <w:r w:rsidRPr="00FD6610">
        <w:rPr>
          <w:rFonts w:hint="cs"/>
          <w:color w:val="000000"/>
          <w:rtl/>
        </w:rPr>
        <w:t>לא</w:t>
      </w:r>
      <w:r w:rsidRPr="00FD6610">
        <w:rPr>
          <w:color w:val="000000"/>
          <w:rtl/>
        </w:rPr>
        <w:t xml:space="preserve"> </w:t>
      </w:r>
      <w:r w:rsidRPr="00FD6610">
        <w:rPr>
          <w:rFonts w:hint="cs"/>
          <w:color w:val="000000"/>
          <w:rtl/>
        </w:rPr>
        <w:t>יהיה</w:t>
      </w:r>
      <w:r w:rsidRPr="00FD6610">
        <w:rPr>
          <w:color w:val="000000"/>
          <w:rtl/>
        </w:rPr>
        <w:t xml:space="preserve"> </w:t>
      </w:r>
      <w:r w:rsidRPr="00FD6610">
        <w:rPr>
          <w:rFonts w:hint="cs"/>
          <w:color w:val="000000"/>
          <w:rtl/>
        </w:rPr>
        <w:t>להם</w:t>
      </w:r>
      <w:r w:rsidRPr="00FD6610">
        <w:rPr>
          <w:color w:val="000000"/>
          <w:rtl/>
        </w:rPr>
        <w:t xml:space="preserve"> </w:t>
      </w:r>
      <w:r w:rsidRPr="00FD6610">
        <w:rPr>
          <w:rFonts w:hint="cs"/>
          <w:color w:val="000000"/>
          <w:rtl/>
        </w:rPr>
        <w:t>כל</w:t>
      </w:r>
      <w:r w:rsidRPr="00FD6610">
        <w:rPr>
          <w:color w:val="000000"/>
          <w:rtl/>
        </w:rPr>
        <w:t xml:space="preserve"> </w:t>
      </w:r>
      <w:r w:rsidRPr="00FD6610">
        <w:rPr>
          <w:rFonts w:hint="cs"/>
          <w:color w:val="000000"/>
          <w:rtl/>
        </w:rPr>
        <w:t>תוקף</w:t>
      </w:r>
      <w:r>
        <w:rPr>
          <w:rFonts w:hint="cs"/>
          <w:color w:val="000000"/>
          <w:rtl/>
        </w:rPr>
        <w:t>,</w:t>
      </w:r>
      <w:r w:rsidRPr="00FD6610">
        <w:rPr>
          <w:color w:val="000000"/>
          <w:rtl/>
        </w:rPr>
        <w:t xml:space="preserve"> </w:t>
      </w:r>
      <w:r w:rsidRPr="00FD6610">
        <w:rPr>
          <w:rFonts w:hint="cs"/>
          <w:color w:val="000000"/>
          <w:rtl/>
        </w:rPr>
        <w:t>אלא</w:t>
      </w:r>
      <w:r w:rsidRPr="00FD6610">
        <w:rPr>
          <w:color w:val="000000"/>
          <w:rtl/>
        </w:rPr>
        <w:t xml:space="preserve"> </w:t>
      </w:r>
      <w:r>
        <w:rPr>
          <w:rFonts w:hint="cs"/>
          <w:color w:val="000000"/>
          <w:rtl/>
        </w:rPr>
        <w:t>א</w:t>
      </w:r>
      <w:r w:rsidRPr="00FD6610">
        <w:rPr>
          <w:rFonts w:hint="cs"/>
          <w:color w:val="000000"/>
          <w:rtl/>
        </w:rPr>
        <w:t>ם</w:t>
      </w:r>
      <w:r w:rsidRPr="00FD6610">
        <w:rPr>
          <w:color w:val="000000"/>
          <w:rtl/>
        </w:rPr>
        <w:t xml:space="preserve"> </w:t>
      </w:r>
      <w:r w:rsidRPr="00FD6610">
        <w:rPr>
          <w:rFonts w:hint="cs"/>
          <w:color w:val="000000"/>
          <w:rtl/>
        </w:rPr>
        <w:t>ניתנה על</w:t>
      </w:r>
      <w:r w:rsidRPr="00FD6610">
        <w:rPr>
          <w:color w:val="000000"/>
          <w:rtl/>
        </w:rPr>
        <w:t xml:space="preserve"> </w:t>
      </w:r>
      <w:r w:rsidRPr="00FD6610">
        <w:rPr>
          <w:rFonts w:hint="cs"/>
          <w:color w:val="000000"/>
          <w:rtl/>
        </w:rPr>
        <w:t>כך</w:t>
      </w:r>
      <w:r w:rsidRPr="00FD6610">
        <w:rPr>
          <w:color w:val="000000"/>
          <w:rtl/>
        </w:rPr>
        <w:t xml:space="preserve"> </w:t>
      </w:r>
      <w:r w:rsidRPr="00FD6610">
        <w:rPr>
          <w:rFonts w:hint="cs"/>
          <w:color w:val="000000"/>
          <w:rtl/>
        </w:rPr>
        <w:t>הודעה</w:t>
      </w:r>
      <w:r w:rsidRPr="00FD6610">
        <w:rPr>
          <w:color w:val="000000"/>
          <w:rtl/>
        </w:rPr>
        <w:t xml:space="preserve"> </w:t>
      </w:r>
      <w:r w:rsidRPr="00FD6610">
        <w:rPr>
          <w:rFonts w:hint="cs"/>
          <w:color w:val="000000"/>
          <w:rtl/>
        </w:rPr>
        <w:t>מוקדמת</w:t>
      </w:r>
      <w:r w:rsidRPr="00FD6610">
        <w:rPr>
          <w:color w:val="000000"/>
          <w:rtl/>
        </w:rPr>
        <w:t xml:space="preserve"> </w:t>
      </w:r>
      <w:r w:rsidRPr="00FD6610">
        <w:rPr>
          <w:rFonts w:hint="cs"/>
          <w:color w:val="000000"/>
          <w:rtl/>
        </w:rPr>
        <w:t>של</w:t>
      </w:r>
      <w:r w:rsidRPr="00FD6610">
        <w:rPr>
          <w:color w:val="000000"/>
          <w:rtl/>
        </w:rPr>
        <w:t xml:space="preserve"> 60 </w:t>
      </w:r>
      <w:r w:rsidRPr="00FD6610">
        <w:rPr>
          <w:rFonts w:hint="cs"/>
          <w:color w:val="000000"/>
          <w:rtl/>
        </w:rPr>
        <w:t>יום</w:t>
      </w:r>
      <w:r w:rsidRPr="00FD6610">
        <w:rPr>
          <w:color w:val="000000"/>
          <w:rtl/>
        </w:rPr>
        <w:t xml:space="preserve"> </w:t>
      </w:r>
      <w:r w:rsidRPr="00FD6610">
        <w:rPr>
          <w:rFonts w:hint="cs"/>
          <w:color w:val="000000"/>
          <w:rtl/>
        </w:rPr>
        <w:t>לפחות</w:t>
      </w:r>
      <w:r w:rsidRPr="00FD6610">
        <w:rPr>
          <w:color w:val="000000"/>
          <w:rtl/>
        </w:rPr>
        <w:t xml:space="preserve"> </w:t>
      </w:r>
      <w:r w:rsidRPr="00FD6610">
        <w:rPr>
          <w:rFonts w:hint="cs"/>
          <w:color w:val="000000"/>
          <w:rtl/>
        </w:rPr>
        <w:t>במכתב</w:t>
      </w:r>
      <w:r w:rsidRPr="00FD6610">
        <w:rPr>
          <w:color w:val="000000"/>
          <w:rtl/>
        </w:rPr>
        <w:t xml:space="preserve"> </w:t>
      </w:r>
      <w:r w:rsidRPr="00FD6610">
        <w:rPr>
          <w:rFonts w:hint="cs"/>
          <w:color w:val="000000"/>
          <w:rtl/>
        </w:rPr>
        <w:t>רשום</w:t>
      </w:r>
      <w:r w:rsidRPr="00FD6610">
        <w:rPr>
          <w:color w:val="000000"/>
          <w:rtl/>
        </w:rPr>
        <w:t xml:space="preserve"> </w:t>
      </w:r>
      <w:r w:rsidRPr="00FD6610">
        <w:rPr>
          <w:rFonts w:hint="cs"/>
          <w:color w:val="000000"/>
          <w:rtl/>
        </w:rPr>
        <w:t>לחשב משרד המשפטים;</w:t>
      </w:r>
    </w:p>
    <w:p w:rsidR="00854EA2" w:rsidRPr="0063604A" w:rsidRDefault="00854EA2" w:rsidP="00854EA2">
      <w:pPr>
        <w:numPr>
          <w:ilvl w:val="4"/>
          <w:numId w:val="3"/>
        </w:numPr>
        <w:tabs>
          <w:tab w:val="clear" w:pos="2325"/>
        </w:tabs>
        <w:spacing w:line="360" w:lineRule="auto"/>
        <w:ind w:left="3120" w:hanging="993"/>
        <w:jc w:val="both"/>
        <w:rPr>
          <w:color w:val="000000"/>
          <w:rtl/>
        </w:rPr>
      </w:pPr>
      <w:r w:rsidRPr="0063604A">
        <w:rPr>
          <w:rFonts w:hint="cs"/>
          <w:color w:val="000000"/>
          <w:rtl/>
        </w:rPr>
        <w:t>המבטח</w:t>
      </w:r>
      <w:r w:rsidRPr="0063604A">
        <w:rPr>
          <w:color w:val="000000"/>
          <w:rtl/>
        </w:rPr>
        <w:t xml:space="preserve"> </w:t>
      </w:r>
      <w:r w:rsidRPr="0063604A">
        <w:rPr>
          <w:rFonts w:hint="cs"/>
          <w:color w:val="000000"/>
          <w:rtl/>
        </w:rPr>
        <w:t>מוותר</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זכות</w:t>
      </w:r>
      <w:r w:rsidRPr="0063604A">
        <w:rPr>
          <w:color w:val="000000"/>
          <w:rtl/>
        </w:rPr>
        <w:t xml:space="preserve"> </w:t>
      </w:r>
      <w:r w:rsidRPr="0063604A">
        <w:rPr>
          <w:rFonts w:hint="cs"/>
          <w:color w:val="000000"/>
          <w:rtl/>
        </w:rPr>
        <w:t>תחלוף</w:t>
      </w:r>
      <w:r w:rsidRPr="0063604A">
        <w:rPr>
          <w:color w:val="000000"/>
          <w:rtl/>
        </w:rPr>
        <w:t>/</w:t>
      </w:r>
      <w:r w:rsidRPr="0063604A">
        <w:rPr>
          <w:rFonts w:hint="cs"/>
          <w:color w:val="000000"/>
          <w:rtl/>
        </w:rPr>
        <w:t>שיבוב</w:t>
      </w:r>
      <w:r w:rsidRPr="0063604A">
        <w:rPr>
          <w:color w:val="000000"/>
          <w:rtl/>
        </w:rPr>
        <w:t xml:space="preserve">, </w:t>
      </w:r>
      <w:r w:rsidRPr="0063604A">
        <w:rPr>
          <w:rFonts w:hint="cs"/>
          <w:color w:val="000000"/>
          <w:rtl/>
        </w:rPr>
        <w:t>תביעה</w:t>
      </w:r>
      <w:r w:rsidRPr="0063604A">
        <w:rPr>
          <w:color w:val="000000"/>
          <w:rtl/>
        </w:rPr>
        <w:t xml:space="preserve">, </w:t>
      </w:r>
      <w:r w:rsidRPr="0063604A">
        <w:rPr>
          <w:rFonts w:hint="cs"/>
          <w:color w:val="000000"/>
          <w:rtl/>
        </w:rPr>
        <w:t>השתתפות</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חזרה</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sidRPr="0063604A">
        <w:rPr>
          <w:color w:val="000000"/>
          <w:rtl/>
        </w:rPr>
        <w:t xml:space="preserve"> </w:t>
      </w:r>
      <w:r w:rsidRPr="0063604A">
        <w:rPr>
          <w:rFonts w:hint="cs"/>
          <w:color w:val="000000"/>
          <w:rtl/>
        </w:rPr>
        <w:t>ועובדיהם</w:t>
      </w:r>
      <w:r w:rsidRPr="0063604A">
        <w:rPr>
          <w:color w:val="000000"/>
          <w:rtl/>
        </w:rPr>
        <w:t xml:space="preserve">, </w:t>
      </w:r>
      <w:r w:rsidRPr="0063604A">
        <w:rPr>
          <w:rFonts w:hint="cs"/>
          <w:color w:val="000000"/>
          <w:rtl/>
        </w:rPr>
        <w:t>ובלבד</w:t>
      </w:r>
      <w:r w:rsidRPr="0063604A">
        <w:rPr>
          <w:color w:val="000000"/>
          <w:rtl/>
        </w:rPr>
        <w:t xml:space="preserve"> </w:t>
      </w:r>
      <w:proofErr w:type="spellStart"/>
      <w:r w:rsidRPr="0063604A">
        <w:rPr>
          <w:rFonts w:hint="cs"/>
          <w:color w:val="000000"/>
          <w:rtl/>
        </w:rPr>
        <w:t>שהויתור</w:t>
      </w:r>
      <w:proofErr w:type="spellEnd"/>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יחול</w:t>
      </w:r>
      <w:r w:rsidRPr="0063604A">
        <w:rPr>
          <w:color w:val="000000"/>
          <w:rtl/>
        </w:rPr>
        <w:t xml:space="preserve"> </w:t>
      </w:r>
      <w:r w:rsidRPr="0063604A">
        <w:rPr>
          <w:rFonts w:hint="cs"/>
          <w:color w:val="000000"/>
          <w:rtl/>
        </w:rPr>
        <w:t>לטובת</w:t>
      </w:r>
      <w:r w:rsidRPr="0063604A">
        <w:rPr>
          <w:color w:val="000000"/>
          <w:rtl/>
        </w:rPr>
        <w:t xml:space="preserve"> </w:t>
      </w:r>
      <w:r w:rsidRPr="0063604A">
        <w:rPr>
          <w:rFonts w:hint="cs"/>
          <w:color w:val="000000"/>
          <w:rtl/>
        </w:rPr>
        <w:t>אדם</w:t>
      </w:r>
      <w:r w:rsidRPr="0063604A">
        <w:rPr>
          <w:color w:val="000000"/>
          <w:rtl/>
        </w:rPr>
        <w:t xml:space="preserve"> </w:t>
      </w:r>
      <w:r w:rsidRPr="0063604A">
        <w:rPr>
          <w:rFonts w:hint="cs"/>
          <w:color w:val="000000"/>
          <w:rtl/>
        </w:rPr>
        <w:t>שגרם</w:t>
      </w:r>
      <w:r w:rsidRPr="0063604A">
        <w:rPr>
          <w:color w:val="000000"/>
          <w:rtl/>
        </w:rPr>
        <w:t xml:space="preserve">  </w:t>
      </w:r>
      <w:r w:rsidRPr="0063604A">
        <w:rPr>
          <w:rFonts w:hint="cs"/>
          <w:color w:val="000000"/>
          <w:rtl/>
        </w:rPr>
        <w:t>לנזק</w:t>
      </w:r>
      <w:r w:rsidRPr="0063604A">
        <w:rPr>
          <w:color w:val="000000"/>
          <w:rtl/>
        </w:rPr>
        <w:t xml:space="preserve"> </w:t>
      </w:r>
      <w:r w:rsidRPr="0063604A">
        <w:rPr>
          <w:rFonts w:hint="cs"/>
          <w:color w:val="000000"/>
          <w:rtl/>
        </w:rPr>
        <w:t>מתוך כוונת זדון</w:t>
      </w:r>
      <w:r w:rsidRPr="0063604A">
        <w:rPr>
          <w:color w:val="000000"/>
          <w:rtl/>
        </w:rPr>
        <w:t xml:space="preserve">;                                                                                                                                       </w:t>
      </w:r>
    </w:p>
    <w:p w:rsidR="00854EA2" w:rsidRPr="0063604A" w:rsidRDefault="00854EA2" w:rsidP="00854EA2">
      <w:pPr>
        <w:numPr>
          <w:ilvl w:val="4"/>
          <w:numId w:val="3"/>
        </w:numPr>
        <w:tabs>
          <w:tab w:val="clear" w:pos="2325"/>
        </w:tabs>
        <w:spacing w:line="360" w:lineRule="auto"/>
        <w:ind w:left="3120" w:hanging="993"/>
        <w:jc w:val="both"/>
        <w:rPr>
          <w:color w:val="000000"/>
          <w:rtl/>
        </w:rPr>
      </w:pPr>
      <w:r w:rsidRPr="0063604A">
        <w:rPr>
          <w:rFonts w:hint="cs"/>
          <w:color w:val="000000"/>
          <w:rtl/>
        </w:rPr>
        <w:t>נותן השירותים</w:t>
      </w:r>
      <w:r w:rsidRPr="0063604A">
        <w:rPr>
          <w:color w:val="000000"/>
          <w:rtl/>
        </w:rPr>
        <w:t xml:space="preserve"> </w:t>
      </w:r>
      <w:r w:rsidRPr="0063604A">
        <w:rPr>
          <w:rFonts w:hint="cs"/>
          <w:color w:val="000000"/>
          <w:rtl/>
        </w:rPr>
        <w:t>אחראי</w:t>
      </w:r>
      <w:r w:rsidRPr="0063604A">
        <w:rPr>
          <w:color w:val="000000"/>
          <w:rtl/>
        </w:rPr>
        <w:t xml:space="preserve"> </w:t>
      </w:r>
      <w:r w:rsidRPr="0063604A">
        <w:rPr>
          <w:rFonts w:hint="cs"/>
          <w:color w:val="000000"/>
          <w:rtl/>
        </w:rPr>
        <w:t>בלעדית</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לתשלום</w:t>
      </w:r>
      <w:r w:rsidRPr="0063604A">
        <w:rPr>
          <w:color w:val="000000"/>
          <w:rtl/>
        </w:rPr>
        <w:t xml:space="preserve"> </w:t>
      </w:r>
      <w:r w:rsidRPr="0063604A">
        <w:rPr>
          <w:rFonts w:hint="cs"/>
          <w:color w:val="000000"/>
          <w:rtl/>
        </w:rPr>
        <w:t>דמי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עבור</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הפוליסות</w:t>
      </w:r>
      <w:r w:rsidRPr="0063604A">
        <w:rPr>
          <w:color w:val="000000"/>
          <w:rtl/>
        </w:rPr>
        <w:t xml:space="preserve"> </w:t>
      </w:r>
      <w:r>
        <w:rPr>
          <w:rFonts w:hint="cs"/>
          <w:color w:val="000000"/>
          <w:rtl/>
        </w:rPr>
        <w:t>ו</w:t>
      </w:r>
      <w:r w:rsidRPr="0063604A">
        <w:rPr>
          <w:rFonts w:hint="cs"/>
          <w:color w:val="000000"/>
          <w:rtl/>
        </w:rPr>
        <w:t>למילוי</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החובות המוטלות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המבוטח</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תנאי</w:t>
      </w:r>
      <w:r w:rsidRPr="0063604A">
        <w:rPr>
          <w:color w:val="000000"/>
          <w:rtl/>
        </w:rPr>
        <w:t xml:space="preserve"> </w:t>
      </w:r>
      <w:r w:rsidRPr="0063604A">
        <w:rPr>
          <w:rFonts w:hint="cs"/>
          <w:color w:val="000000"/>
          <w:rtl/>
        </w:rPr>
        <w:t>הפוליסות</w:t>
      </w:r>
      <w:r w:rsidRPr="0063604A">
        <w:rPr>
          <w:color w:val="000000"/>
          <w:rtl/>
        </w:rPr>
        <w:t>;</w:t>
      </w: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t>ההשתתפויות</w:t>
      </w:r>
      <w:r w:rsidRPr="00FD6610">
        <w:rPr>
          <w:color w:val="000000"/>
          <w:rtl/>
        </w:rPr>
        <w:t xml:space="preserve"> </w:t>
      </w:r>
      <w:r w:rsidRPr="00FD6610">
        <w:rPr>
          <w:rFonts w:hint="cs"/>
          <w:color w:val="000000"/>
          <w:rtl/>
        </w:rPr>
        <w:t>העצמיות</w:t>
      </w:r>
      <w:r w:rsidRPr="00FD6610">
        <w:rPr>
          <w:color w:val="000000"/>
          <w:rtl/>
        </w:rPr>
        <w:t xml:space="preserve"> </w:t>
      </w:r>
      <w:r w:rsidRPr="00FD6610">
        <w:rPr>
          <w:rFonts w:hint="cs"/>
          <w:color w:val="000000"/>
          <w:rtl/>
        </w:rPr>
        <w:t>הנקובות</w:t>
      </w:r>
      <w:r w:rsidRPr="00FD6610">
        <w:rPr>
          <w:color w:val="000000"/>
          <w:rtl/>
        </w:rPr>
        <w:t xml:space="preserve"> </w:t>
      </w:r>
      <w:r w:rsidRPr="00FD6610">
        <w:rPr>
          <w:rFonts w:hint="cs"/>
          <w:color w:val="000000"/>
          <w:rtl/>
        </w:rPr>
        <w:t>בכל</w:t>
      </w:r>
      <w:r w:rsidRPr="00FD6610">
        <w:rPr>
          <w:color w:val="000000"/>
          <w:rtl/>
        </w:rPr>
        <w:t xml:space="preserve"> </w:t>
      </w:r>
      <w:r w:rsidRPr="00FD6610">
        <w:rPr>
          <w:rFonts w:hint="cs"/>
          <w:color w:val="000000"/>
          <w:rtl/>
        </w:rPr>
        <w:t>פוליסה</w:t>
      </w:r>
      <w:r w:rsidRPr="00FD6610">
        <w:rPr>
          <w:color w:val="000000"/>
          <w:rtl/>
        </w:rPr>
        <w:t xml:space="preserve"> </w:t>
      </w:r>
      <w:r w:rsidRPr="00FD6610">
        <w:rPr>
          <w:rFonts w:hint="cs"/>
          <w:color w:val="000000"/>
          <w:rtl/>
        </w:rPr>
        <w:t>ופוליסה</w:t>
      </w:r>
      <w:r w:rsidRPr="00FD6610">
        <w:rPr>
          <w:color w:val="000000"/>
          <w:rtl/>
        </w:rPr>
        <w:t xml:space="preserve"> </w:t>
      </w:r>
      <w:r w:rsidRPr="00FD6610">
        <w:rPr>
          <w:rFonts w:hint="cs"/>
          <w:color w:val="000000"/>
          <w:rtl/>
        </w:rPr>
        <w:t>תחולנה</w:t>
      </w:r>
      <w:r w:rsidRPr="00FD6610">
        <w:rPr>
          <w:color w:val="000000"/>
          <w:rtl/>
        </w:rPr>
        <w:t xml:space="preserve"> </w:t>
      </w:r>
      <w:r w:rsidRPr="00FD6610">
        <w:rPr>
          <w:rFonts w:hint="cs"/>
          <w:color w:val="000000"/>
          <w:rtl/>
        </w:rPr>
        <w:t>בלעדית</w:t>
      </w:r>
      <w:r w:rsidRPr="00FD6610">
        <w:rPr>
          <w:color w:val="000000"/>
          <w:rtl/>
        </w:rPr>
        <w:t xml:space="preserve"> </w:t>
      </w:r>
      <w:r w:rsidRPr="00FD6610">
        <w:rPr>
          <w:rFonts w:hint="cs"/>
          <w:color w:val="000000"/>
          <w:rtl/>
        </w:rPr>
        <w:t>על</w:t>
      </w:r>
      <w:r w:rsidRPr="00FD6610">
        <w:rPr>
          <w:color w:val="000000"/>
          <w:rtl/>
        </w:rPr>
        <w:t xml:space="preserve"> </w:t>
      </w:r>
      <w:r w:rsidRPr="00FD6610">
        <w:rPr>
          <w:rFonts w:hint="cs"/>
          <w:color w:val="000000"/>
          <w:rtl/>
        </w:rPr>
        <w:t>נותן השירותים</w:t>
      </w:r>
      <w:r w:rsidRPr="00FD6610">
        <w:rPr>
          <w:color w:val="000000"/>
          <w:rtl/>
        </w:rPr>
        <w:t xml:space="preserve">;                                   </w:t>
      </w:r>
    </w:p>
    <w:p w:rsidR="00854EA2" w:rsidRDefault="00854EA2" w:rsidP="00854EA2">
      <w:pPr>
        <w:numPr>
          <w:ilvl w:val="4"/>
          <w:numId w:val="3"/>
        </w:numPr>
        <w:tabs>
          <w:tab w:val="clear" w:pos="2325"/>
        </w:tabs>
        <w:spacing w:line="360" w:lineRule="auto"/>
        <w:ind w:left="3120" w:hanging="993"/>
        <w:jc w:val="both"/>
        <w:rPr>
          <w:color w:val="000000"/>
        </w:rPr>
      </w:pPr>
      <w:r w:rsidRPr="0063604A">
        <w:rPr>
          <w:rFonts w:hint="cs"/>
          <w:color w:val="000000"/>
          <w:rtl/>
        </w:rPr>
        <w:t>כל</w:t>
      </w:r>
      <w:r w:rsidRPr="0063604A">
        <w:rPr>
          <w:color w:val="000000"/>
          <w:rtl/>
        </w:rPr>
        <w:t xml:space="preserve"> </w:t>
      </w:r>
      <w:r w:rsidRPr="0063604A">
        <w:rPr>
          <w:rFonts w:hint="cs"/>
          <w:color w:val="000000"/>
          <w:rtl/>
        </w:rPr>
        <w:t>סעיף</w:t>
      </w:r>
      <w:r w:rsidRPr="0063604A">
        <w:rPr>
          <w:color w:val="000000"/>
          <w:rtl/>
        </w:rPr>
        <w:t xml:space="preserve"> </w:t>
      </w:r>
      <w:r w:rsidRPr="0063604A">
        <w:rPr>
          <w:rFonts w:hint="cs"/>
          <w:color w:val="000000"/>
          <w:rtl/>
        </w:rPr>
        <w:t>בפוליסות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המפקיע</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מקטין</w:t>
      </w:r>
      <w:r w:rsidRPr="0063604A">
        <w:rPr>
          <w:color w:val="000000"/>
          <w:rtl/>
        </w:rPr>
        <w:t xml:space="preserve"> </w:t>
      </w:r>
      <w:r w:rsidRPr="0063604A">
        <w:rPr>
          <w:rFonts w:hint="cs"/>
          <w:color w:val="000000"/>
          <w:rtl/>
        </w:rPr>
        <w:t>בדרך</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שהיא</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אחריות</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כאשר</w:t>
      </w:r>
      <w:r w:rsidRPr="0063604A">
        <w:rPr>
          <w:color w:val="000000"/>
          <w:rtl/>
        </w:rPr>
        <w:t xml:space="preserve"> </w:t>
      </w:r>
      <w:r w:rsidRPr="0063604A">
        <w:rPr>
          <w:rFonts w:hint="cs"/>
          <w:color w:val="000000"/>
          <w:rtl/>
        </w:rPr>
        <w:t>קיים</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אחר</w:t>
      </w:r>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יופעל</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w:t>
      </w:r>
      <w:r w:rsidRPr="0063604A">
        <w:rPr>
          <w:rFonts w:hint="cs"/>
          <w:color w:val="000000"/>
          <w:rtl/>
        </w:rPr>
        <w:t>והביטוח</w:t>
      </w:r>
      <w:r w:rsidRPr="0063604A">
        <w:rPr>
          <w:color w:val="000000"/>
          <w:rtl/>
        </w:rPr>
        <w:t xml:space="preserve"> </w:t>
      </w:r>
      <w:r w:rsidRPr="0063604A">
        <w:rPr>
          <w:rFonts w:hint="cs"/>
          <w:color w:val="000000"/>
          <w:rtl/>
        </w:rPr>
        <w:t>הינו</w:t>
      </w:r>
      <w:r w:rsidRPr="0063604A">
        <w:rPr>
          <w:color w:val="000000"/>
          <w:rtl/>
        </w:rPr>
        <w:t xml:space="preserve"> </w:t>
      </w:r>
      <w:r w:rsidRPr="0063604A">
        <w:rPr>
          <w:rFonts w:hint="cs"/>
          <w:color w:val="000000"/>
          <w:rtl/>
        </w:rPr>
        <w:t>בחזקת</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ראשוני המזכה במלוא</w:t>
      </w:r>
      <w:r w:rsidRPr="0063604A">
        <w:rPr>
          <w:color w:val="000000"/>
          <w:rtl/>
        </w:rPr>
        <w:t xml:space="preserve"> </w:t>
      </w:r>
      <w:r w:rsidRPr="0063604A">
        <w:rPr>
          <w:rFonts w:hint="cs"/>
          <w:color w:val="000000"/>
          <w:rtl/>
        </w:rPr>
        <w:t>הזכויות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הביטוח;</w:t>
      </w:r>
    </w:p>
    <w:p w:rsidR="003D757A" w:rsidRPr="003D757A"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תנאי הכיסוי של הפוליסות הנ"ל, למעט בביטוח אחריות מקצועית,  לא יפחתו מהמקובל על פי תנאי "פוליסות נוסח ביט", בכפוף להרחבת הכיסויים כמפורט לעיל</w:t>
      </w:r>
      <w:r>
        <w:rPr>
          <w:rFonts w:hint="cs"/>
          <w:color w:val="000000"/>
          <w:rtl/>
        </w:rPr>
        <w:t>.</w:t>
      </w:r>
    </w:p>
    <w:p w:rsidR="00854EA2" w:rsidRPr="0063604A" w:rsidRDefault="00854EA2" w:rsidP="003D757A">
      <w:pPr>
        <w:numPr>
          <w:ilvl w:val="3"/>
          <w:numId w:val="3"/>
        </w:numPr>
        <w:tabs>
          <w:tab w:val="clear" w:pos="2098"/>
        </w:tabs>
        <w:spacing w:line="360" w:lineRule="auto"/>
        <w:ind w:left="2269" w:hanging="851"/>
        <w:jc w:val="both"/>
        <w:rPr>
          <w:color w:val="000000"/>
          <w:rtl/>
        </w:rPr>
      </w:pPr>
      <w:r w:rsidRPr="0063604A">
        <w:rPr>
          <w:rFonts w:hint="cs"/>
          <w:color w:val="000000"/>
          <w:rtl/>
        </w:rPr>
        <w:t>העתקי</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מאושרות</w:t>
      </w:r>
      <w:r w:rsidRPr="0063604A">
        <w:rPr>
          <w:color w:val="000000"/>
          <w:rtl/>
        </w:rPr>
        <w:t xml:space="preserve"> </w:t>
      </w:r>
      <w:r w:rsidRPr="0063604A">
        <w:rPr>
          <w:rFonts w:hint="cs"/>
          <w:color w:val="000000"/>
          <w:rtl/>
        </w:rPr>
        <w:t>ע</w:t>
      </w:r>
      <w:r w:rsidRPr="0063604A">
        <w:rPr>
          <w:color w:val="000000"/>
          <w:rtl/>
        </w:rPr>
        <w:t>"</w:t>
      </w:r>
      <w:r w:rsidRPr="0063604A">
        <w:rPr>
          <w:rFonts w:hint="cs"/>
          <w:color w:val="000000"/>
          <w:rtl/>
        </w:rPr>
        <w:t>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אישור</w:t>
      </w:r>
      <w:r w:rsidRPr="0063604A">
        <w:rPr>
          <w:color w:val="000000"/>
          <w:rtl/>
        </w:rPr>
        <w:t xml:space="preserve"> </w:t>
      </w:r>
      <w:r w:rsidRPr="0063604A">
        <w:rPr>
          <w:rFonts w:hint="cs"/>
          <w:color w:val="000000"/>
          <w:rtl/>
        </w:rPr>
        <w:t>בחתימתו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קיום</w:t>
      </w:r>
      <w:r w:rsidRPr="0063604A">
        <w:rPr>
          <w:color w:val="000000"/>
          <w:rtl/>
        </w:rPr>
        <w:t xml:space="preserve">  </w:t>
      </w:r>
      <w:r w:rsidRPr="0063604A">
        <w:rPr>
          <w:rFonts w:hint="cs"/>
          <w:color w:val="000000"/>
          <w:rtl/>
        </w:rPr>
        <w:t>הביטוחים   כאמור</w:t>
      </w:r>
      <w:r w:rsidRPr="0063604A">
        <w:rPr>
          <w:color w:val="000000"/>
          <w:rtl/>
        </w:rPr>
        <w:t xml:space="preserve">, </w:t>
      </w:r>
      <w:r w:rsidRPr="0063604A">
        <w:rPr>
          <w:rFonts w:hint="cs"/>
          <w:color w:val="000000"/>
          <w:rtl/>
        </w:rPr>
        <w:t>יומצאו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ידי</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למשרד המשפטים</w:t>
      </w:r>
      <w:r w:rsidRPr="0063604A">
        <w:rPr>
          <w:color w:val="000000"/>
          <w:rtl/>
        </w:rPr>
        <w:t xml:space="preserve"> </w:t>
      </w:r>
      <w:r w:rsidRPr="0063604A">
        <w:rPr>
          <w:rFonts w:hint="cs"/>
          <w:color w:val="000000"/>
          <w:rtl/>
        </w:rPr>
        <w:t>עד</w:t>
      </w:r>
      <w:r w:rsidRPr="0063604A">
        <w:rPr>
          <w:color w:val="000000"/>
          <w:rtl/>
        </w:rPr>
        <w:t xml:space="preserve"> </w:t>
      </w:r>
      <w:r w:rsidRPr="0063604A">
        <w:rPr>
          <w:rFonts w:hint="cs"/>
          <w:color w:val="000000"/>
          <w:rtl/>
        </w:rPr>
        <w:t>למועד</w:t>
      </w:r>
      <w:r w:rsidRPr="0063604A">
        <w:rPr>
          <w:color w:val="000000"/>
          <w:rtl/>
        </w:rPr>
        <w:t xml:space="preserve"> </w:t>
      </w:r>
      <w:r w:rsidR="003D757A">
        <w:rPr>
          <w:rFonts w:hint="cs"/>
          <w:color w:val="000000"/>
          <w:rtl/>
        </w:rPr>
        <w:t>חתימת החוזה</w:t>
      </w:r>
      <w:r w:rsidRPr="0063604A">
        <w:rPr>
          <w:color w:val="000000"/>
          <w:rtl/>
        </w:rPr>
        <w:t xml:space="preserve">.  </w:t>
      </w:r>
    </w:p>
    <w:p w:rsidR="00854EA2" w:rsidRPr="0063604A" w:rsidRDefault="00854EA2" w:rsidP="00854EA2">
      <w:pPr>
        <w:numPr>
          <w:ilvl w:val="3"/>
          <w:numId w:val="3"/>
        </w:numPr>
        <w:tabs>
          <w:tab w:val="clear" w:pos="2098"/>
        </w:tabs>
        <w:spacing w:line="360" w:lineRule="auto"/>
        <w:ind w:left="2269" w:hanging="851"/>
        <w:jc w:val="both"/>
        <w:rPr>
          <w:color w:val="000000"/>
        </w:rPr>
      </w:pPr>
      <w:r w:rsidRPr="0063604A">
        <w:rPr>
          <w:rFonts w:hint="cs"/>
          <w:color w:val="000000"/>
          <w:rtl/>
        </w:rPr>
        <w:t>נותן 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בכל</w:t>
      </w:r>
      <w:r w:rsidRPr="0063604A">
        <w:rPr>
          <w:color w:val="000000"/>
          <w:rtl/>
        </w:rPr>
        <w:t xml:space="preserve"> </w:t>
      </w:r>
      <w:r w:rsidRPr="0063604A">
        <w:rPr>
          <w:rFonts w:hint="cs"/>
          <w:color w:val="000000"/>
          <w:rtl/>
        </w:rPr>
        <w:t>תקופת</w:t>
      </w:r>
      <w:r w:rsidRPr="0063604A">
        <w:rPr>
          <w:color w:val="000000"/>
          <w:rtl/>
        </w:rPr>
        <w:t xml:space="preserve"> </w:t>
      </w:r>
      <w:r w:rsidRPr="0063604A">
        <w:rPr>
          <w:rFonts w:hint="cs"/>
          <w:color w:val="000000"/>
          <w:rtl/>
        </w:rPr>
        <w:t>ההתקשרות</w:t>
      </w:r>
      <w:r w:rsidRPr="0063604A">
        <w:rPr>
          <w:color w:val="000000"/>
          <w:rtl/>
        </w:rPr>
        <w:t xml:space="preserve"> </w:t>
      </w:r>
      <w:r w:rsidRPr="0063604A">
        <w:rPr>
          <w:rFonts w:hint="cs"/>
          <w:color w:val="000000"/>
          <w:rtl/>
        </w:rPr>
        <w:t>החוזית</w:t>
      </w:r>
      <w:r w:rsidRPr="0063604A">
        <w:rPr>
          <w:color w:val="000000"/>
          <w:rtl/>
        </w:rPr>
        <w:t xml:space="preserve"> </w:t>
      </w:r>
      <w:r w:rsidRPr="0063604A">
        <w:rPr>
          <w:rFonts w:hint="cs"/>
          <w:color w:val="000000"/>
          <w:rtl/>
        </w:rPr>
        <w:t>עם</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   להחזיק</w:t>
      </w:r>
      <w:r w:rsidRPr="0063604A">
        <w:rPr>
          <w:color w:val="000000"/>
          <w:rtl/>
        </w:rPr>
        <w:t xml:space="preserve">  </w:t>
      </w:r>
      <w:r w:rsidRPr="0063604A">
        <w:rPr>
          <w:rFonts w:hint="cs"/>
          <w:color w:val="000000"/>
          <w:rtl/>
        </w:rPr>
        <w:t>בתוקף</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כי</w:t>
      </w:r>
      <w:r w:rsidRPr="0063604A">
        <w:rPr>
          <w:color w:val="000000"/>
          <w:rtl/>
        </w:rPr>
        <w:t xml:space="preserve"> </w:t>
      </w:r>
      <w:r w:rsidRPr="0063604A">
        <w:rPr>
          <w:rFonts w:hint="cs"/>
          <w:color w:val="000000"/>
          <w:rtl/>
        </w:rPr>
        <w:t xml:space="preserve">  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תחודשנה</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ידו</w:t>
      </w:r>
      <w:r w:rsidRPr="0063604A">
        <w:rPr>
          <w:color w:val="000000"/>
          <w:rtl/>
        </w:rPr>
        <w:t xml:space="preserve"> </w:t>
      </w:r>
      <w:r w:rsidRPr="0063604A">
        <w:rPr>
          <w:rFonts w:hint="cs"/>
          <w:color w:val="000000"/>
          <w:rtl/>
        </w:rPr>
        <w:t>מדי</w:t>
      </w:r>
      <w:r w:rsidRPr="0063604A">
        <w:rPr>
          <w:color w:val="000000"/>
          <w:rtl/>
        </w:rPr>
        <w:t xml:space="preserve"> </w:t>
      </w:r>
      <w:r w:rsidRPr="0063604A">
        <w:rPr>
          <w:rFonts w:hint="cs"/>
          <w:color w:val="000000"/>
          <w:rtl/>
        </w:rPr>
        <w:t>שנה</w:t>
      </w:r>
      <w:r w:rsidRPr="0063604A">
        <w:rPr>
          <w:color w:val="000000"/>
          <w:rtl/>
        </w:rPr>
        <w:t xml:space="preserve"> </w:t>
      </w:r>
      <w:r w:rsidRPr="0063604A">
        <w:rPr>
          <w:rFonts w:hint="cs"/>
          <w:color w:val="000000"/>
          <w:rtl/>
        </w:rPr>
        <w:t>בשנה</w:t>
      </w:r>
      <w:r w:rsidRPr="0063604A">
        <w:rPr>
          <w:color w:val="000000"/>
          <w:rtl/>
        </w:rPr>
        <w:t xml:space="preserve">, </w:t>
      </w:r>
      <w:r w:rsidRPr="0063604A">
        <w:rPr>
          <w:rFonts w:hint="cs"/>
          <w:color w:val="000000"/>
          <w:rtl/>
        </w:rPr>
        <w:t>כל עוד</w:t>
      </w:r>
      <w:r w:rsidRPr="0063604A">
        <w:rPr>
          <w:color w:val="000000"/>
          <w:rtl/>
        </w:rPr>
        <w:t xml:space="preserve"> </w:t>
      </w:r>
      <w:r w:rsidRPr="0063604A">
        <w:rPr>
          <w:rFonts w:hint="cs"/>
          <w:color w:val="000000"/>
          <w:rtl/>
        </w:rPr>
        <w:t>החוזה</w:t>
      </w:r>
      <w:r w:rsidRPr="0063604A">
        <w:rPr>
          <w:color w:val="000000"/>
          <w:rtl/>
        </w:rPr>
        <w:t xml:space="preserve"> </w:t>
      </w:r>
      <w:r w:rsidRPr="0063604A">
        <w:rPr>
          <w:rFonts w:hint="cs"/>
          <w:color w:val="000000"/>
          <w:rtl/>
        </w:rPr>
        <w:t>עם</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sidRPr="0063604A">
        <w:rPr>
          <w:color w:val="000000"/>
          <w:rtl/>
        </w:rPr>
        <w:t xml:space="preserve"> </w:t>
      </w:r>
      <w:r w:rsidRPr="0063604A">
        <w:rPr>
          <w:rFonts w:hint="cs"/>
          <w:color w:val="000000"/>
          <w:rtl/>
        </w:rPr>
        <w:t>בתוקף</w:t>
      </w:r>
      <w:r w:rsidRPr="0063604A">
        <w:rPr>
          <w:color w:val="000000"/>
          <w:rtl/>
        </w:rPr>
        <w:t>.</w:t>
      </w:r>
    </w:p>
    <w:p w:rsidR="00854EA2" w:rsidRPr="0063604A" w:rsidRDefault="00854EA2" w:rsidP="00854EA2">
      <w:pPr>
        <w:numPr>
          <w:ilvl w:val="3"/>
          <w:numId w:val="3"/>
        </w:numPr>
        <w:tabs>
          <w:tab w:val="clear" w:pos="2098"/>
        </w:tabs>
        <w:spacing w:line="360" w:lineRule="auto"/>
        <w:ind w:left="2269" w:hanging="851"/>
        <w:jc w:val="both"/>
        <w:rPr>
          <w:color w:val="000000"/>
          <w:rtl/>
        </w:rPr>
      </w:pPr>
      <w:r w:rsidRPr="0063604A">
        <w:rPr>
          <w:rFonts w:hint="cs"/>
          <w:color w:val="000000"/>
          <w:rtl/>
        </w:rPr>
        <w:t>נותן</w:t>
      </w:r>
      <w:r w:rsidRPr="0063604A">
        <w:rPr>
          <w:color w:val="000000"/>
          <w:rtl/>
        </w:rPr>
        <w:t xml:space="preserve"> </w:t>
      </w:r>
      <w:r w:rsidRPr="0063604A">
        <w:rPr>
          <w:rFonts w:hint="cs"/>
          <w:color w:val="000000"/>
          <w:rtl/>
        </w:rPr>
        <w:t>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להציג</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העתקי</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המחודשות</w:t>
      </w:r>
      <w:r w:rsidRPr="0063604A">
        <w:rPr>
          <w:color w:val="000000"/>
          <w:rtl/>
        </w:rPr>
        <w:t xml:space="preserve">  </w:t>
      </w:r>
      <w:r w:rsidRPr="0063604A">
        <w:rPr>
          <w:rFonts w:hint="cs"/>
          <w:color w:val="000000"/>
          <w:rtl/>
        </w:rPr>
        <w:t>מאושרות</w:t>
      </w:r>
      <w:r w:rsidRPr="0063604A">
        <w:rPr>
          <w:color w:val="000000"/>
          <w:rtl/>
        </w:rPr>
        <w:t xml:space="preserve"> </w:t>
      </w:r>
      <w:r w:rsidRPr="0063604A">
        <w:rPr>
          <w:rFonts w:hint="cs"/>
          <w:color w:val="000000"/>
          <w:rtl/>
        </w:rPr>
        <w:t>וחתומות</w:t>
      </w:r>
      <w:r w:rsidRPr="0063604A">
        <w:rPr>
          <w:color w:val="000000"/>
          <w:rtl/>
        </w:rPr>
        <w:t xml:space="preserve"> </w:t>
      </w:r>
      <w:r w:rsidRPr="0063604A">
        <w:rPr>
          <w:rFonts w:hint="cs"/>
          <w:color w:val="000000"/>
          <w:rtl/>
        </w:rPr>
        <w:t>ע</w:t>
      </w:r>
      <w:r w:rsidRPr="0063604A">
        <w:rPr>
          <w:color w:val="000000"/>
          <w:rtl/>
        </w:rPr>
        <w:t>"</w:t>
      </w:r>
      <w:r w:rsidRPr="0063604A">
        <w:rPr>
          <w:rFonts w:hint="cs"/>
          <w:color w:val="000000"/>
          <w:rtl/>
        </w:rPr>
        <w:t>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אישור</w:t>
      </w:r>
      <w:r w:rsidRPr="0063604A">
        <w:rPr>
          <w:color w:val="000000"/>
          <w:rtl/>
        </w:rPr>
        <w:t xml:space="preserve"> </w:t>
      </w:r>
      <w:r w:rsidRPr="0063604A">
        <w:rPr>
          <w:rFonts w:hint="cs"/>
          <w:color w:val="000000"/>
          <w:rtl/>
        </w:rPr>
        <w:t>בחתימת</w:t>
      </w:r>
      <w:r w:rsidRPr="0063604A">
        <w:rPr>
          <w:color w:val="000000"/>
          <w:rtl/>
        </w:rPr>
        <w:t xml:space="preserve"> </w:t>
      </w:r>
      <w:r w:rsidRPr="0063604A">
        <w:rPr>
          <w:rFonts w:hint="cs"/>
          <w:color w:val="000000"/>
          <w:rtl/>
        </w:rPr>
        <w:t>מבטחו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חידושן</w:t>
      </w:r>
      <w:r w:rsidRPr="0063604A">
        <w:rPr>
          <w:color w:val="000000"/>
          <w:rtl/>
        </w:rPr>
        <w:t xml:space="preserve">  </w:t>
      </w:r>
      <w:r w:rsidRPr="0063604A">
        <w:rPr>
          <w:rFonts w:hint="cs"/>
          <w:color w:val="000000"/>
          <w:rtl/>
        </w:rPr>
        <w:t>למשרד</w:t>
      </w:r>
      <w:r w:rsidRPr="0063604A">
        <w:rPr>
          <w:color w:val="000000"/>
          <w:rtl/>
        </w:rPr>
        <w:t xml:space="preserve"> </w:t>
      </w:r>
      <w:r w:rsidRPr="0063604A">
        <w:rPr>
          <w:rFonts w:hint="cs"/>
          <w:color w:val="000000"/>
          <w:rtl/>
        </w:rPr>
        <w:t>המשפטים</w:t>
      </w:r>
      <w:r w:rsidRPr="0063604A">
        <w:rPr>
          <w:color w:val="000000"/>
          <w:rtl/>
        </w:rPr>
        <w:t xml:space="preserve"> </w:t>
      </w:r>
      <w:r w:rsidRPr="0063604A">
        <w:rPr>
          <w:rFonts w:hint="cs"/>
          <w:color w:val="000000"/>
          <w:rtl/>
        </w:rPr>
        <w:t>לכל המאוחר</w:t>
      </w:r>
      <w:r w:rsidRPr="0063604A">
        <w:rPr>
          <w:color w:val="000000"/>
          <w:rtl/>
        </w:rPr>
        <w:t xml:space="preserve"> </w:t>
      </w:r>
      <w:r w:rsidRPr="0063604A">
        <w:rPr>
          <w:rFonts w:hint="cs"/>
          <w:color w:val="000000"/>
          <w:rtl/>
        </w:rPr>
        <w:t>שבועיים לפני תום</w:t>
      </w:r>
      <w:r w:rsidRPr="0063604A">
        <w:rPr>
          <w:color w:val="000000"/>
          <w:rtl/>
        </w:rPr>
        <w:t xml:space="preserve"> </w:t>
      </w:r>
      <w:r w:rsidRPr="0063604A">
        <w:rPr>
          <w:rFonts w:hint="cs"/>
          <w:color w:val="000000"/>
          <w:rtl/>
        </w:rPr>
        <w:t>תקופת</w:t>
      </w:r>
      <w:r w:rsidRPr="0063604A">
        <w:rPr>
          <w:color w:val="000000"/>
          <w:rtl/>
        </w:rPr>
        <w:t xml:space="preserve"> </w:t>
      </w:r>
      <w:r w:rsidRPr="0063604A">
        <w:rPr>
          <w:rFonts w:hint="cs"/>
          <w:color w:val="000000"/>
          <w:rtl/>
        </w:rPr>
        <w:t>הביטוח</w:t>
      </w:r>
      <w:r w:rsidRPr="0063604A">
        <w:rPr>
          <w:color w:val="000000"/>
          <w:rtl/>
        </w:rPr>
        <w:t xml:space="preserve">.   </w:t>
      </w:r>
    </w:p>
    <w:p w:rsidR="00854EA2" w:rsidRPr="0063604A" w:rsidRDefault="00854EA2" w:rsidP="00854EA2">
      <w:pPr>
        <w:numPr>
          <w:ilvl w:val="3"/>
          <w:numId w:val="3"/>
        </w:numPr>
        <w:tabs>
          <w:tab w:val="clear" w:pos="2098"/>
        </w:tabs>
        <w:spacing w:line="360" w:lineRule="auto"/>
        <w:ind w:left="2269" w:hanging="851"/>
        <w:jc w:val="both"/>
        <w:rPr>
          <w:color w:val="000000"/>
        </w:rPr>
      </w:pPr>
      <w:r w:rsidRPr="0063604A">
        <w:rPr>
          <w:rFonts w:hint="cs"/>
          <w:color w:val="000000"/>
          <w:rtl/>
        </w:rPr>
        <w:t>אין</w:t>
      </w:r>
      <w:r w:rsidRPr="0063604A">
        <w:rPr>
          <w:color w:val="000000"/>
          <w:rtl/>
        </w:rPr>
        <w:t xml:space="preserve"> </w:t>
      </w:r>
      <w:r w:rsidRPr="0063604A">
        <w:rPr>
          <w:rFonts w:hint="cs"/>
          <w:color w:val="000000"/>
          <w:rtl/>
        </w:rPr>
        <w:t>בכל</w:t>
      </w:r>
      <w:r w:rsidRPr="0063604A">
        <w:rPr>
          <w:color w:val="000000"/>
          <w:rtl/>
        </w:rPr>
        <w:t xml:space="preserve"> </w:t>
      </w:r>
      <w:r w:rsidRPr="0063604A">
        <w:rPr>
          <w:rFonts w:hint="cs"/>
          <w:color w:val="000000"/>
          <w:rtl/>
        </w:rPr>
        <w:t>האמור</w:t>
      </w:r>
      <w:r w:rsidRPr="0063604A">
        <w:rPr>
          <w:color w:val="000000"/>
          <w:rtl/>
        </w:rPr>
        <w:t xml:space="preserve"> </w:t>
      </w:r>
      <w:r w:rsidRPr="0063604A">
        <w:rPr>
          <w:rFonts w:hint="cs"/>
          <w:color w:val="000000"/>
          <w:rtl/>
        </w:rPr>
        <w:t>בסעיפי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כדי</w:t>
      </w:r>
      <w:r w:rsidRPr="0063604A">
        <w:rPr>
          <w:color w:val="000000"/>
          <w:rtl/>
        </w:rPr>
        <w:t xml:space="preserve"> </w:t>
      </w:r>
      <w:r w:rsidRPr="0063604A">
        <w:rPr>
          <w:rFonts w:hint="cs"/>
          <w:color w:val="000000"/>
          <w:rtl/>
        </w:rPr>
        <w:t>לפטור</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מכל</w:t>
      </w:r>
      <w:r w:rsidRPr="0063604A">
        <w:rPr>
          <w:color w:val="000000"/>
          <w:rtl/>
        </w:rPr>
        <w:t xml:space="preserve"> </w:t>
      </w:r>
      <w:r w:rsidRPr="0063604A">
        <w:rPr>
          <w:rFonts w:hint="cs"/>
          <w:color w:val="000000"/>
          <w:rtl/>
        </w:rPr>
        <w:t>חובה</w:t>
      </w:r>
      <w:r w:rsidRPr="0063604A">
        <w:rPr>
          <w:color w:val="000000"/>
          <w:rtl/>
        </w:rPr>
        <w:t xml:space="preserve"> </w:t>
      </w:r>
      <w:r w:rsidRPr="0063604A">
        <w:rPr>
          <w:rFonts w:hint="cs"/>
          <w:color w:val="000000"/>
          <w:rtl/>
        </w:rPr>
        <w:t>החלה</w:t>
      </w:r>
      <w:r w:rsidRPr="0063604A">
        <w:rPr>
          <w:color w:val="000000"/>
          <w:rtl/>
        </w:rPr>
        <w:t xml:space="preserve"> </w:t>
      </w:r>
      <w:r w:rsidRPr="0063604A">
        <w:rPr>
          <w:rFonts w:hint="cs"/>
          <w:color w:val="000000"/>
          <w:rtl/>
        </w:rPr>
        <w:t>עליו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דין</w:t>
      </w:r>
      <w:r w:rsidRPr="0063604A">
        <w:rPr>
          <w:color w:val="000000"/>
          <w:rtl/>
        </w:rPr>
        <w:t xml:space="preserve"> </w:t>
      </w:r>
      <w:r w:rsidRPr="0063604A">
        <w:rPr>
          <w:rFonts w:hint="cs"/>
          <w:color w:val="000000"/>
          <w:rtl/>
        </w:rPr>
        <w:t>ועל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החוזה</w:t>
      </w:r>
      <w:r w:rsidRPr="0063604A">
        <w:rPr>
          <w:color w:val="000000"/>
          <w:rtl/>
        </w:rPr>
        <w:t xml:space="preserve"> </w:t>
      </w:r>
      <w:r w:rsidRPr="0063604A">
        <w:rPr>
          <w:rFonts w:hint="cs"/>
          <w:color w:val="000000"/>
          <w:rtl/>
        </w:rPr>
        <w:t>ואין</w:t>
      </w:r>
      <w:r w:rsidRPr="0063604A">
        <w:rPr>
          <w:color w:val="000000"/>
          <w:rtl/>
        </w:rPr>
        <w:t xml:space="preserve"> </w:t>
      </w:r>
      <w:r w:rsidRPr="0063604A">
        <w:rPr>
          <w:rFonts w:hint="cs"/>
          <w:color w:val="000000"/>
          <w:rtl/>
        </w:rPr>
        <w:t>לפרש</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האמור</w:t>
      </w:r>
      <w:r w:rsidRPr="0063604A">
        <w:rPr>
          <w:color w:val="000000"/>
          <w:rtl/>
        </w:rPr>
        <w:t xml:space="preserve"> </w:t>
      </w:r>
      <w:r w:rsidRPr="0063604A">
        <w:rPr>
          <w:rFonts w:hint="cs"/>
          <w:color w:val="000000"/>
          <w:rtl/>
        </w:rPr>
        <w:t>כוויתור</w:t>
      </w:r>
      <w:r w:rsidRPr="0063604A">
        <w:rPr>
          <w:color w:val="000000"/>
          <w:rtl/>
        </w:rPr>
        <w:t xml:space="preserve"> </w:t>
      </w:r>
      <w:r w:rsidRPr="0063604A">
        <w:rPr>
          <w:rFonts w:hint="cs"/>
          <w:color w:val="000000"/>
          <w:rtl/>
        </w:rPr>
        <w:t>של</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 על כל זכות  או</w:t>
      </w:r>
      <w:r w:rsidRPr="0063604A">
        <w:rPr>
          <w:color w:val="000000"/>
          <w:rtl/>
        </w:rPr>
        <w:t xml:space="preserve"> </w:t>
      </w:r>
      <w:r w:rsidRPr="0063604A">
        <w:rPr>
          <w:rFonts w:hint="cs"/>
          <w:color w:val="000000"/>
          <w:rtl/>
        </w:rPr>
        <w:t>סעד</w:t>
      </w:r>
      <w:r w:rsidRPr="0063604A">
        <w:rPr>
          <w:color w:val="000000"/>
          <w:rtl/>
        </w:rPr>
        <w:t xml:space="preserve"> </w:t>
      </w:r>
      <w:r w:rsidRPr="0063604A">
        <w:rPr>
          <w:rFonts w:hint="cs"/>
          <w:color w:val="000000"/>
          <w:rtl/>
        </w:rPr>
        <w:t>המוקנים</w:t>
      </w:r>
      <w:r w:rsidRPr="0063604A">
        <w:rPr>
          <w:color w:val="000000"/>
          <w:rtl/>
        </w:rPr>
        <w:t xml:space="preserve"> </w:t>
      </w:r>
      <w:r w:rsidRPr="0063604A">
        <w:rPr>
          <w:rFonts w:hint="cs"/>
          <w:color w:val="000000"/>
          <w:rtl/>
        </w:rPr>
        <w:t>לה</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דין</w:t>
      </w:r>
      <w:r w:rsidRPr="0063604A">
        <w:rPr>
          <w:color w:val="000000"/>
          <w:rtl/>
        </w:rPr>
        <w:t xml:space="preserve"> </w:t>
      </w:r>
      <w:r w:rsidRPr="0063604A">
        <w:rPr>
          <w:rFonts w:hint="cs"/>
          <w:color w:val="000000"/>
          <w:rtl/>
        </w:rPr>
        <w:t>ועל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חוזה</w:t>
      </w:r>
      <w:r w:rsidRPr="0063604A">
        <w:rPr>
          <w:color w:val="000000"/>
          <w:rtl/>
        </w:rPr>
        <w:t xml:space="preserve"> </w:t>
      </w:r>
      <w:r w:rsidRPr="0063604A">
        <w:rPr>
          <w:rFonts w:hint="cs"/>
          <w:color w:val="000000"/>
          <w:rtl/>
        </w:rPr>
        <w:t>זה</w:t>
      </w:r>
      <w:r w:rsidRPr="0063604A">
        <w:rPr>
          <w:color w:val="000000"/>
          <w:rtl/>
        </w:rPr>
        <w:t>.</w:t>
      </w:r>
    </w:p>
    <w:p w:rsidR="008D1F77" w:rsidRDefault="008D1F77" w:rsidP="00C550D6">
      <w:pPr>
        <w:spacing w:line="360" w:lineRule="auto"/>
        <w:ind w:left="1418"/>
        <w:jc w:val="both"/>
        <w:rPr>
          <w:color w:val="000000"/>
          <w:rtl/>
        </w:rPr>
      </w:pPr>
      <w:r w:rsidRPr="00A339E4">
        <w:rPr>
          <w:rFonts w:hint="cs"/>
          <w:rtl/>
        </w:rPr>
        <w:t>.</w:t>
      </w:r>
    </w:p>
    <w:p w:rsidR="00C069CD" w:rsidRDefault="00C069CD" w:rsidP="000D780E">
      <w:pPr>
        <w:numPr>
          <w:ilvl w:val="2"/>
          <w:numId w:val="3"/>
        </w:numPr>
        <w:spacing w:line="360" w:lineRule="auto"/>
        <w:rPr>
          <w:color w:val="000000"/>
        </w:rPr>
      </w:pPr>
      <w:r>
        <w:rPr>
          <w:rFonts w:hint="cs"/>
          <w:color w:val="000000"/>
          <w:u w:val="single"/>
          <w:rtl/>
        </w:rPr>
        <w:t>בדיקה ביטחונית</w:t>
      </w:r>
      <w:r>
        <w:rPr>
          <w:color w:val="000000"/>
          <w:u w:val="single"/>
          <w:rtl/>
        </w:rPr>
        <w:br/>
      </w:r>
      <w:r w:rsidRPr="00BC2815">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854EA2" w:rsidRPr="00854EA2" w:rsidRDefault="00854EA2" w:rsidP="00854EA2">
      <w:pPr>
        <w:numPr>
          <w:ilvl w:val="2"/>
          <w:numId w:val="3"/>
        </w:numPr>
        <w:spacing w:line="360" w:lineRule="auto"/>
        <w:rPr>
          <w:color w:val="000000"/>
          <w:rtl/>
        </w:rPr>
      </w:pPr>
      <w:r w:rsidRPr="00854EA2">
        <w:rPr>
          <w:rFonts w:hint="cs"/>
          <w:u w:val="single"/>
          <w:rtl/>
        </w:rPr>
        <w:t>פורטל הספקים הממשלתי</w:t>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w:t>
      </w:r>
      <w:r>
        <w:rPr>
          <w:rtl/>
        </w:rPr>
        <w:lastRenderedPageBreak/>
        <w:t xml:space="preserve">והנחיות החשב הכללי הרלוונטיות. </w:t>
      </w:r>
      <w:r>
        <w:rPr>
          <w:rFonts w:hint="cs"/>
          <w:rtl/>
        </w:rPr>
        <w:br/>
      </w:r>
      <w:r>
        <w:rPr>
          <w:rtl/>
        </w:rPr>
        <w:t>יודגש, הזוכה יישא בכלל העלויות הכרוכות בהתחברות לפורטל הספקים הממשלת</w:t>
      </w:r>
      <w:r>
        <w:rPr>
          <w:rFonts w:hint="cs"/>
          <w:rtl/>
        </w:rPr>
        <w:t>י.</w:t>
      </w:r>
    </w:p>
    <w:p w:rsidR="00DF404B" w:rsidRPr="007D2C74" w:rsidRDefault="00DF404B" w:rsidP="00E24A16">
      <w:pPr>
        <w:spacing w:line="360" w:lineRule="auto"/>
        <w:jc w:val="both"/>
        <w:rPr>
          <w:color w:val="000000"/>
          <w:rtl/>
        </w:rPr>
      </w:pPr>
    </w:p>
    <w:p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proofErr w:type="spellStart"/>
      <w:r w:rsidR="006529B8">
        <w:rPr>
          <w:rFonts w:hint="cs"/>
          <w:color w:val="000000"/>
          <w:rtl/>
        </w:rPr>
        <w:t>מהמציעים</w:t>
      </w:r>
      <w:proofErr w:type="spellEnd"/>
      <w:r w:rsidR="006529B8">
        <w:rPr>
          <w:rFonts w:hint="cs"/>
          <w:color w:val="000000"/>
          <w:rtl/>
        </w:rPr>
        <w:t xml:space="preserve"> כספק</w:t>
      </w:r>
      <w:r w:rsidRPr="007D2C74">
        <w:rPr>
          <w:rFonts w:hint="cs"/>
          <w:color w:val="000000"/>
          <w:rtl/>
        </w:rPr>
        <w:t>. כל הכרעה בנושא זה נתונה לשיקול דעתו הבלעדי של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 xml:space="preserve">מציע כדי לקבל הבהרות להצעתו או כדי להסיר אי </w:t>
      </w:r>
      <w:proofErr w:type="spellStart"/>
      <w:r w:rsidRPr="007D2C74">
        <w:rPr>
          <w:rFonts w:hint="cs"/>
          <w:color w:val="000000"/>
          <w:rtl/>
        </w:rPr>
        <w:t>בהירויות</w:t>
      </w:r>
      <w:proofErr w:type="spellEnd"/>
      <w:r w:rsidRPr="007D2C74">
        <w:rPr>
          <w:rFonts w:hint="cs"/>
          <w:color w:val="000000"/>
          <w:rtl/>
        </w:rPr>
        <w:t xml:space="preserve">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5C3F11">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 וללא הודעה מוקדמת.</w:t>
      </w:r>
    </w:p>
    <w:p w:rsidR="00284F3C" w:rsidRPr="007D2C74" w:rsidRDefault="00284F3C" w:rsidP="005C3F11">
      <w:pPr>
        <w:numPr>
          <w:ilvl w:val="2"/>
          <w:numId w:val="3"/>
        </w:numPr>
        <w:tabs>
          <w:tab w:val="num" w:pos="1224"/>
        </w:tabs>
        <w:spacing w:line="360" w:lineRule="auto"/>
        <w:jc w:val="both"/>
        <w:rPr>
          <w:color w:val="000000"/>
          <w:rtl/>
        </w:rPr>
      </w:pPr>
      <w:r w:rsidRPr="006529B8">
        <w:rPr>
          <w:rFonts w:hint="cs"/>
          <w:color w:val="000000"/>
          <w:rtl/>
        </w:rPr>
        <w:t>חוק התקציב</w:t>
      </w:r>
      <w:r w:rsidR="00FB50A3" w:rsidRPr="007D2C74">
        <w:rPr>
          <w:rFonts w:hint="cs"/>
          <w:color w:val="000000"/>
          <w:rtl/>
        </w:rPr>
        <w:t xml:space="preserve"> </w:t>
      </w:r>
      <w:r w:rsidR="006973EC">
        <w:rPr>
          <w:color w:val="000000"/>
          <w:rtl/>
        </w:rPr>
        <w:t>–</w:t>
      </w:r>
      <w:r w:rsidR="00FB50A3" w:rsidRPr="007D2C74">
        <w:rPr>
          <w:rFonts w:hint="cs"/>
          <w:color w:val="000000"/>
          <w:rtl/>
        </w:rPr>
        <w:t xml:space="preserve"> </w:t>
      </w: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284F3C" w:rsidP="0038108F">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אם 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8A62BE" w:rsidRPr="00AF6A18" w:rsidRDefault="008A62BE" w:rsidP="008A62BE">
      <w:pPr>
        <w:numPr>
          <w:ilvl w:val="2"/>
          <w:numId w:val="3"/>
        </w:numPr>
        <w:spacing w:line="360" w:lineRule="auto"/>
        <w:jc w:val="both"/>
      </w:pPr>
      <w:r w:rsidRPr="00AF6A18">
        <w:rPr>
          <w:rFonts w:hint="cs"/>
          <w:rtl/>
        </w:rPr>
        <w:t xml:space="preserve">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proofErr w:type="spellStart"/>
      <w:r w:rsidRPr="00AF6A18">
        <w:rPr>
          <w:rFonts w:hint="cs"/>
          <w:rtl/>
        </w:rPr>
        <w:t>וכו</w:t>
      </w:r>
      <w:proofErr w:type="spellEnd"/>
      <w:r w:rsidRPr="00AF6A18">
        <w:rPr>
          <w:rFonts w:hint="cs"/>
          <w:rtl/>
        </w:rPr>
        <w:t>', עד שייחתם הסכם חדש לביצוע השירות. למען הסר ספק, סמכות זו של המשרד הינה סמכות רשות והמשרד ישתמש בה בהתאם לשיקול דעתו הבלעדי על פי נסיבות העניין.</w:t>
      </w:r>
    </w:p>
    <w:p w:rsidR="008A62BE" w:rsidRDefault="008A62BE" w:rsidP="007120FA">
      <w:pPr>
        <w:spacing w:line="360" w:lineRule="auto"/>
        <w:ind w:left="1418"/>
        <w:jc w:val="both"/>
        <w:rPr>
          <w:color w:val="000000"/>
        </w:rPr>
      </w:pPr>
    </w:p>
    <w:p w:rsidR="006529B8" w:rsidRDefault="006529B8" w:rsidP="006529B8">
      <w:pPr>
        <w:spacing w:line="360" w:lineRule="auto"/>
        <w:ind w:left="360"/>
        <w:rPr>
          <w:b/>
          <w:bCs/>
          <w:color w:val="000000"/>
        </w:rPr>
      </w:pPr>
    </w:p>
    <w:p w:rsidR="006529B8" w:rsidRDefault="006529B8" w:rsidP="006529B8">
      <w:pPr>
        <w:numPr>
          <w:ilvl w:val="1"/>
          <w:numId w:val="3"/>
        </w:numPr>
        <w:spacing w:line="360" w:lineRule="auto"/>
        <w:rPr>
          <w:b/>
          <w:bCs/>
          <w:color w:val="000000"/>
        </w:rPr>
      </w:pPr>
      <w:r w:rsidRPr="006529B8">
        <w:rPr>
          <w:rFonts w:hint="cs"/>
          <w:b/>
          <w:bCs/>
          <w:color w:val="000000"/>
          <w:rtl/>
        </w:rPr>
        <w:lastRenderedPageBreak/>
        <w:t>בעלות על המפרט ועל ההצעה</w:t>
      </w:r>
    </w:p>
    <w:p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Default="00284F3C" w:rsidP="006529B8">
      <w:pPr>
        <w:tabs>
          <w:tab w:val="num" w:pos="1505"/>
        </w:tabs>
        <w:spacing w:line="360" w:lineRule="auto"/>
        <w:ind w:left="432"/>
        <w:jc w:val="both"/>
        <w:rPr>
          <w:color w:val="000000"/>
          <w:rtl/>
        </w:rPr>
      </w:pPr>
    </w:p>
    <w:p w:rsidR="006529B8" w:rsidRDefault="006529B8" w:rsidP="005C3F11">
      <w:pPr>
        <w:numPr>
          <w:ilvl w:val="0"/>
          <w:numId w:val="3"/>
        </w:numPr>
        <w:spacing w:line="360" w:lineRule="auto"/>
        <w:rPr>
          <w:b/>
          <w:bCs/>
          <w:color w:val="000000"/>
          <w:u w:val="single"/>
        </w:rPr>
      </w:pPr>
      <w:r>
        <w:rPr>
          <w:b/>
          <w:bCs/>
          <w:color w:val="000000"/>
          <w:u w:val="single"/>
          <w:rtl/>
        </w:rPr>
        <w:br w:type="page"/>
      </w:r>
      <w:r w:rsidRPr="006529B8">
        <w:rPr>
          <w:rFonts w:hint="cs"/>
          <w:b/>
          <w:bCs/>
          <w:color w:val="000000"/>
          <w:u w:val="single"/>
          <w:rtl/>
        </w:rPr>
        <w:lastRenderedPageBreak/>
        <w:t>השירות</w:t>
      </w:r>
      <w:r w:rsidR="008D1F77">
        <w:rPr>
          <w:rFonts w:hint="cs"/>
          <w:b/>
          <w:bCs/>
          <w:color w:val="000000"/>
          <w:u w:val="single"/>
          <w:rtl/>
        </w:rPr>
        <w:t>ים</w:t>
      </w:r>
      <w:r w:rsidRPr="006529B8">
        <w:rPr>
          <w:rFonts w:hint="cs"/>
          <w:b/>
          <w:bCs/>
          <w:color w:val="000000"/>
          <w:u w:val="single"/>
          <w:rtl/>
        </w:rPr>
        <w:t xml:space="preserve"> </w:t>
      </w:r>
    </w:p>
    <w:p w:rsidR="005F7549" w:rsidRPr="005F7549" w:rsidRDefault="006529B8" w:rsidP="005F7549">
      <w:pPr>
        <w:numPr>
          <w:ilvl w:val="1"/>
          <w:numId w:val="3"/>
        </w:numPr>
        <w:spacing w:line="360" w:lineRule="auto"/>
        <w:rPr>
          <w:b/>
          <w:bCs/>
          <w:color w:val="000000"/>
        </w:rPr>
      </w:pPr>
      <w:r w:rsidRPr="00D34093">
        <w:rPr>
          <w:rFonts w:hint="cs"/>
          <w:b/>
          <w:bCs/>
          <w:color w:val="000000"/>
          <w:rtl/>
        </w:rPr>
        <w:t>כללי</w:t>
      </w:r>
    </w:p>
    <w:p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rsidR="00242742" w:rsidRDefault="00D34093" w:rsidP="000D780E">
      <w:pPr>
        <w:spacing w:line="360" w:lineRule="auto"/>
        <w:ind w:left="792"/>
        <w:rPr>
          <w:b/>
          <w:bCs/>
          <w:color w:val="000000"/>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ות") הינם הדרישות מהספקים הנדרשים</w:t>
      </w:r>
      <w:r>
        <w:rPr>
          <w:rFonts w:hint="cs"/>
          <w:color w:val="000000"/>
          <w:rtl/>
        </w:rPr>
        <w:t xml:space="preserve"> על כל הכרוך בכך.</w:t>
      </w:r>
    </w:p>
    <w:p w:rsidR="00D34093" w:rsidRPr="00A9611D" w:rsidRDefault="00D34093" w:rsidP="00D34093">
      <w:pPr>
        <w:numPr>
          <w:ilvl w:val="1"/>
          <w:numId w:val="3"/>
        </w:numPr>
        <w:spacing w:line="360" w:lineRule="auto"/>
        <w:rPr>
          <w:b/>
          <w:bCs/>
          <w:color w:val="000000"/>
        </w:rPr>
      </w:pPr>
      <w:bookmarkStart w:id="6" w:name="_Ref344701581"/>
      <w:r w:rsidRPr="00A9611D">
        <w:rPr>
          <w:rFonts w:hint="cs"/>
          <w:b/>
          <w:bCs/>
          <w:color w:val="000000"/>
          <w:rtl/>
        </w:rPr>
        <w:t>השירותים המבוקשים במכרז</w:t>
      </w:r>
      <w:bookmarkEnd w:id="6"/>
    </w:p>
    <w:p w:rsidR="000F450B" w:rsidRPr="00A9611D" w:rsidRDefault="00D34093" w:rsidP="00A9611D">
      <w:pPr>
        <w:numPr>
          <w:ilvl w:val="2"/>
          <w:numId w:val="3"/>
        </w:numPr>
        <w:spacing w:line="360" w:lineRule="auto"/>
        <w:rPr>
          <w:color w:val="000000"/>
        </w:rPr>
      </w:pPr>
      <w:r w:rsidRPr="00A9611D">
        <w:rPr>
          <w:rFonts w:hint="cs"/>
          <w:color w:val="000000"/>
          <w:u w:val="single"/>
          <w:rtl/>
        </w:rPr>
        <w:t>כללי</w:t>
      </w:r>
      <w:r w:rsidR="000F450B" w:rsidRPr="00A9611D">
        <w:rPr>
          <w:color w:val="000000"/>
          <w:u w:val="single"/>
          <w:rtl/>
        </w:rPr>
        <w:br/>
      </w:r>
      <w:r w:rsidR="00801ABC" w:rsidRPr="00A9611D">
        <w:rPr>
          <w:rFonts w:hint="cs"/>
          <w:color w:val="000000"/>
          <w:rtl/>
        </w:rPr>
        <w:t xml:space="preserve">קהל היעד לשירותים </w:t>
      </w:r>
      <w:proofErr w:type="spellStart"/>
      <w:r w:rsidR="00A9611D">
        <w:rPr>
          <w:rFonts w:hint="cs"/>
          <w:color w:val="000000"/>
          <w:rtl/>
        </w:rPr>
        <w:t>מינהלת</w:t>
      </w:r>
      <w:proofErr w:type="spellEnd"/>
      <w:r w:rsidR="00A9611D">
        <w:rPr>
          <w:rFonts w:hint="cs"/>
          <w:color w:val="000000"/>
          <w:rtl/>
        </w:rPr>
        <w:t xml:space="preserve"> היחידות המקצועיות</w:t>
      </w:r>
      <w:r w:rsidR="000D780E" w:rsidRPr="00A9611D">
        <w:rPr>
          <w:rFonts w:hint="cs"/>
          <w:color w:val="000000"/>
          <w:rtl/>
        </w:rPr>
        <w:t xml:space="preserve"> במשרד המשפטים.</w:t>
      </w:r>
    </w:p>
    <w:p w:rsidR="00A9611D" w:rsidRDefault="00A9611D" w:rsidP="00BF1C9B">
      <w:pPr>
        <w:numPr>
          <w:ilvl w:val="2"/>
          <w:numId w:val="3"/>
        </w:numPr>
        <w:spacing w:line="360" w:lineRule="auto"/>
        <w:rPr>
          <w:color w:val="000000"/>
          <w:u w:val="single"/>
        </w:rPr>
      </w:pPr>
      <w:r w:rsidRPr="00A9611D">
        <w:rPr>
          <w:rFonts w:hint="cs"/>
          <w:u w:val="single"/>
          <w:rtl/>
        </w:rPr>
        <w:t>תיאור השירות</w:t>
      </w:r>
      <w:r w:rsidR="00714D97" w:rsidRPr="00A9611D">
        <w:rPr>
          <w:u w:val="single"/>
          <w:rtl/>
        </w:rPr>
        <w:br/>
      </w:r>
      <w:r w:rsidRPr="00A9611D">
        <w:rPr>
          <w:rFonts w:hint="cs"/>
          <w:rtl/>
        </w:rPr>
        <w:t>מנהלת היחידות המקצועיות  עורכת בחינות מקצועיות להסמכה לרואי חשבון, מתווכים, שמאי מקרקעין  וחוקרים</w:t>
      </w:r>
      <w:r w:rsidR="00D37A07" w:rsidRPr="00A9611D">
        <w:rPr>
          <w:rFonts w:hint="cs"/>
          <w:color w:val="000000"/>
          <w:rtl/>
        </w:rPr>
        <w:t>.</w:t>
      </w:r>
      <w:r w:rsidRPr="00A9611D">
        <w:rPr>
          <w:color w:val="000000"/>
          <w:rtl/>
        </w:rPr>
        <w:br/>
      </w:r>
      <w:r w:rsidRPr="00A9611D">
        <w:rPr>
          <w:rFonts w:hint="cs"/>
          <w:color w:val="000000"/>
          <w:rtl/>
        </w:rPr>
        <w:t>הבחינות נערכות במספר מועדים במהלך השנה.</w:t>
      </w:r>
      <w:r w:rsidR="00506C5B">
        <w:rPr>
          <w:color w:val="000000"/>
          <w:rtl/>
        </w:rPr>
        <w:br/>
      </w:r>
      <w:r w:rsidR="00506C5B">
        <w:rPr>
          <w:rFonts w:hint="cs"/>
          <w:color w:val="000000"/>
          <w:rtl/>
        </w:rPr>
        <w:t xml:space="preserve">מספר הנבחנים בבחינה </w:t>
      </w:r>
      <w:r w:rsidR="00BF1C9B">
        <w:rPr>
          <w:rFonts w:hint="cs"/>
          <w:color w:val="000000"/>
          <w:rtl/>
        </w:rPr>
        <w:t xml:space="preserve">הינו </w:t>
      </w:r>
      <w:r w:rsidR="00B05169">
        <w:rPr>
          <w:rFonts w:hint="cs"/>
          <w:color w:val="000000"/>
          <w:rtl/>
        </w:rPr>
        <w:t xml:space="preserve">עד </w:t>
      </w:r>
      <w:r w:rsidR="00506C5B">
        <w:rPr>
          <w:rFonts w:hint="cs"/>
          <w:color w:val="000000"/>
          <w:rtl/>
        </w:rPr>
        <w:t xml:space="preserve"> ל-2500 נבחנים בבחינה.</w:t>
      </w:r>
      <w:r w:rsidRPr="00A9611D">
        <w:rPr>
          <w:rFonts w:hint="cs"/>
          <w:color w:val="000000"/>
          <w:rtl/>
        </w:rPr>
        <w:br/>
        <w:t xml:space="preserve">השירות הנדרש הינו </w:t>
      </w:r>
      <w:r w:rsidR="00B05169">
        <w:rPr>
          <w:rFonts w:hint="cs"/>
          <w:color w:val="000000"/>
          <w:rtl/>
        </w:rPr>
        <w:t>ניהול ו</w:t>
      </w:r>
      <w:r w:rsidRPr="00A9611D">
        <w:rPr>
          <w:rFonts w:hint="cs"/>
          <w:color w:val="000000"/>
          <w:rtl/>
        </w:rPr>
        <w:t>השגחה על נבחנים בבחינות.</w:t>
      </w:r>
      <w:bookmarkStart w:id="7" w:name="_Ref406318380"/>
    </w:p>
    <w:p w:rsidR="00801ABC" w:rsidRPr="00A9611D" w:rsidRDefault="00801ABC" w:rsidP="00A9611D">
      <w:pPr>
        <w:numPr>
          <w:ilvl w:val="2"/>
          <w:numId w:val="3"/>
        </w:numPr>
        <w:spacing w:line="360" w:lineRule="auto"/>
        <w:rPr>
          <w:color w:val="000000"/>
          <w:u w:val="single"/>
        </w:rPr>
      </w:pPr>
      <w:r w:rsidRPr="00A9611D">
        <w:rPr>
          <w:rFonts w:hint="cs"/>
          <w:color w:val="000000"/>
          <w:u w:val="single"/>
          <w:rtl/>
        </w:rPr>
        <w:t>פירוט השירותים</w:t>
      </w:r>
      <w:bookmarkEnd w:id="7"/>
    </w:p>
    <w:p w:rsidR="00506C5B" w:rsidRPr="009A14A8" w:rsidRDefault="009A14A8" w:rsidP="00D2654A">
      <w:pPr>
        <w:numPr>
          <w:ilvl w:val="3"/>
          <w:numId w:val="3"/>
        </w:numPr>
        <w:tabs>
          <w:tab w:val="clear" w:pos="2098"/>
        </w:tabs>
        <w:spacing w:line="360" w:lineRule="auto"/>
        <w:ind w:left="2269" w:hanging="851"/>
      </w:pPr>
      <w:r w:rsidRPr="009A14A8">
        <w:rPr>
          <w:rFonts w:hint="cs"/>
          <w:b/>
          <w:bCs/>
          <w:rtl/>
        </w:rPr>
        <w:t>כ"א</w:t>
      </w:r>
      <w:r w:rsidRPr="009A14A8">
        <w:rPr>
          <w:b/>
          <w:bCs/>
          <w:rtl/>
        </w:rPr>
        <w:br/>
      </w:r>
      <w:r w:rsidR="00506C5B" w:rsidRPr="009A14A8">
        <w:rPr>
          <w:rFonts w:hint="cs"/>
          <w:rtl/>
        </w:rPr>
        <w:t xml:space="preserve">השירות </w:t>
      </w:r>
      <w:r>
        <w:rPr>
          <w:rFonts w:hint="cs"/>
          <w:rtl/>
        </w:rPr>
        <w:t>יינתן ע"י</w:t>
      </w:r>
      <w:r w:rsidR="00506C5B" w:rsidRPr="009A14A8">
        <w:rPr>
          <w:rFonts w:hint="cs"/>
          <w:rtl/>
        </w:rPr>
        <w:t xml:space="preserve"> </w:t>
      </w:r>
      <w:r w:rsidR="00D2654A">
        <w:rPr>
          <w:rFonts w:hint="cs"/>
          <w:rtl/>
        </w:rPr>
        <w:t>שלושה</w:t>
      </w:r>
      <w:r w:rsidR="00D2654A" w:rsidRPr="009A14A8">
        <w:rPr>
          <w:rFonts w:hint="cs"/>
          <w:rtl/>
        </w:rPr>
        <w:t xml:space="preserve"> </w:t>
      </w:r>
      <w:r w:rsidR="00506C5B" w:rsidRPr="009A14A8">
        <w:rPr>
          <w:rFonts w:hint="cs"/>
          <w:rtl/>
        </w:rPr>
        <w:t>סוגי עובדים:</w:t>
      </w:r>
    </w:p>
    <w:p w:rsidR="009A14A8" w:rsidRPr="00E64B52" w:rsidRDefault="009A14A8" w:rsidP="00506C5B">
      <w:pPr>
        <w:numPr>
          <w:ilvl w:val="4"/>
          <w:numId w:val="3"/>
        </w:numPr>
        <w:tabs>
          <w:tab w:val="clear" w:pos="2325"/>
        </w:tabs>
        <w:spacing w:line="360" w:lineRule="auto"/>
        <w:ind w:left="3258" w:hanging="992"/>
        <w:rPr>
          <w:b/>
          <w:bCs/>
        </w:rPr>
      </w:pPr>
      <w:r w:rsidRPr="00E64B52">
        <w:rPr>
          <w:rFonts w:hint="cs"/>
          <w:u w:val="single"/>
          <w:rtl/>
        </w:rPr>
        <w:t>משגיח בחינות</w:t>
      </w:r>
      <w:r w:rsidR="001513DE" w:rsidRPr="00E64B52">
        <w:rPr>
          <w:rFonts w:hint="cs"/>
          <w:u w:val="single"/>
          <w:rtl/>
        </w:rPr>
        <w:br/>
      </w:r>
      <w:r w:rsidR="001513DE" w:rsidRPr="00E64B52">
        <w:rPr>
          <w:rFonts w:hint="cs"/>
          <w:b/>
          <w:bCs/>
          <w:rtl/>
        </w:rPr>
        <w:t>תפקידי המשגיח:</w:t>
      </w:r>
    </w:p>
    <w:p w:rsidR="001513DE" w:rsidRDefault="001513DE" w:rsidP="00B2789A">
      <w:pPr>
        <w:numPr>
          <w:ilvl w:val="5"/>
          <w:numId w:val="3"/>
        </w:numPr>
        <w:tabs>
          <w:tab w:val="clear" w:pos="2880"/>
        </w:tabs>
        <w:spacing w:line="360" w:lineRule="auto"/>
        <w:ind w:left="4392" w:hanging="1134"/>
      </w:pPr>
      <w:r>
        <w:rPr>
          <w:rFonts w:hint="cs"/>
          <w:rtl/>
        </w:rPr>
        <w:t>נוכחות באולם הבחינה בכל שעות הבחינה.</w:t>
      </w:r>
    </w:p>
    <w:p w:rsidR="001513DE" w:rsidRDefault="001513DE" w:rsidP="00B2789A">
      <w:pPr>
        <w:numPr>
          <w:ilvl w:val="5"/>
          <w:numId w:val="3"/>
        </w:numPr>
        <w:tabs>
          <w:tab w:val="clear" w:pos="2880"/>
        </w:tabs>
        <w:spacing w:line="360" w:lineRule="auto"/>
        <w:ind w:left="4392" w:hanging="1134"/>
      </w:pPr>
      <w:r>
        <w:rPr>
          <w:rFonts w:hint="cs"/>
          <w:rtl/>
        </w:rPr>
        <w:t>בבדיקות עם חומר עזר יש לבצע בדיקה בספרים ווידוא כי אין חומר פסול ורישומים חריגים</w:t>
      </w:r>
      <w:r w:rsidR="00D35757">
        <w:rPr>
          <w:rFonts w:hint="cs"/>
          <w:rtl/>
        </w:rPr>
        <w:t xml:space="preserve"> ו/או שאינם במקור</w:t>
      </w:r>
      <w:r>
        <w:rPr>
          <w:rFonts w:hint="cs"/>
          <w:rtl/>
        </w:rPr>
        <w:t>.</w:t>
      </w:r>
    </w:p>
    <w:p w:rsidR="001513DE" w:rsidRDefault="001513DE" w:rsidP="00B2789A">
      <w:pPr>
        <w:numPr>
          <w:ilvl w:val="5"/>
          <w:numId w:val="3"/>
        </w:numPr>
        <w:tabs>
          <w:tab w:val="clear" w:pos="2880"/>
        </w:tabs>
        <w:spacing w:line="360" w:lineRule="auto"/>
        <w:ind w:left="4392" w:hanging="1134"/>
      </w:pPr>
      <w:r>
        <w:rPr>
          <w:rFonts w:hint="cs"/>
          <w:rtl/>
        </w:rPr>
        <w:t>איסוף מחברות מהנבחנים בסיום הבחינה.</w:t>
      </w:r>
    </w:p>
    <w:p w:rsidR="001513DE" w:rsidRDefault="001513DE" w:rsidP="00B2789A">
      <w:pPr>
        <w:numPr>
          <w:ilvl w:val="5"/>
          <w:numId w:val="3"/>
        </w:numPr>
        <w:tabs>
          <w:tab w:val="clear" w:pos="2880"/>
        </w:tabs>
        <w:spacing w:line="360" w:lineRule="auto"/>
        <w:ind w:left="4392" w:hanging="1134"/>
      </w:pPr>
      <w:r>
        <w:rPr>
          <w:rFonts w:hint="cs"/>
          <w:rtl/>
        </w:rPr>
        <w:t xml:space="preserve">בבחינות רב-ברירה </w:t>
      </w:r>
      <w:r>
        <w:rPr>
          <w:rtl/>
        </w:rPr>
        <w:t>–</w:t>
      </w:r>
      <w:r>
        <w:rPr>
          <w:rFonts w:hint="cs"/>
          <w:rtl/>
        </w:rPr>
        <w:t xml:space="preserve"> וידוא כי הנבחנים סימנו את מספר </w:t>
      </w:r>
      <w:proofErr w:type="spellStart"/>
      <w:r>
        <w:rPr>
          <w:rFonts w:hint="cs"/>
          <w:rtl/>
        </w:rPr>
        <w:t>הגירסה</w:t>
      </w:r>
      <w:proofErr w:type="spellEnd"/>
      <w:r>
        <w:rPr>
          <w:rFonts w:hint="cs"/>
          <w:rtl/>
        </w:rPr>
        <w:t xml:space="preserve"> בה נבחנו.</w:t>
      </w:r>
    </w:p>
    <w:p w:rsidR="001513DE" w:rsidRDefault="001513DE" w:rsidP="00B2789A">
      <w:pPr>
        <w:numPr>
          <w:ilvl w:val="5"/>
          <w:numId w:val="3"/>
        </w:numPr>
        <w:tabs>
          <w:tab w:val="clear" w:pos="2880"/>
        </w:tabs>
        <w:spacing w:line="360" w:lineRule="auto"/>
        <w:ind w:left="4392" w:hanging="1134"/>
      </w:pPr>
      <w:r>
        <w:rPr>
          <w:rFonts w:hint="cs"/>
          <w:rtl/>
        </w:rPr>
        <w:t>דיווח בע"פ ובכתב</w:t>
      </w:r>
      <w:r w:rsidRPr="00D247D8">
        <w:rPr>
          <w:rFonts w:hint="cs"/>
          <w:rtl/>
        </w:rPr>
        <w:t xml:space="preserve"> </w:t>
      </w:r>
      <w:r>
        <w:rPr>
          <w:rFonts w:hint="cs"/>
          <w:rtl/>
        </w:rPr>
        <w:t>על מקרים חריגים המתרחשים תוך כדי הבחינה.</w:t>
      </w:r>
    </w:p>
    <w:p w:rsidR="001513DE" w:rsidRDefault="001513DE" w:rsidP="00B2789A">
      <w:pPr>
        <w:numPr>
          <w:ilvl w:val="5"/>
          <w:numId w:val="3"/>
        </w:numPr>
        <w:tabs>
          <w:tab w:val="clear" w:pos="2880"/>
        </w:tabs>
        <w:spacing w:line="360" w:lineRule="auto"/>
        <w:ind w:left="4392" w:hanging="1134"/>
      </w:pPr>
      <w:r>
        <w:rPr>
          <w:rFonts w:hint="cs"/>
          <w:rtl/>
        </w:rPr>
        <w:t>ליווי נבח</w:t>
      </w:r>
      <w:r w:rsidR="008A62BE">
        <w:rPr>
          <w:rFonts w:hint="cs"/>
          <w:rtl/>
        </w:rPr>
        <w:t>ן או נבחנת</w:t>
      </w:r>
      <w:r>
        <w:rPr>
          <w:rFonts w:hint="cs"/>
          <w:rtl/>
        </w:rPr>
        <w:t xml:space="preserve"> </w:t>
      </w:r>
      <w:r w:rsidR="008A62BE">
        <w:rPr>
          <w:rFonts w:hint="cs"/>
          <w:rtl/>
        </w:rPr>
        <w:t xml:space="preserve">אל </w:t>
      </w:r>
      <w:r>
        <w:rPr>
          <w:rFonts w:hint="cs"/>
          <w:rtl/>
        </w:rPr>
        <w:t xml:space="preserve">מחוץ לחדר הבחינה (הליווי </w:t>
      </w:r>
      <w:r w:rsidR="008A62BE">
        <w:rPr>
          <w:rFonts w:hint="cs"/>
          <w:rtl/>
        </w:rPr>
        <w:t>יהא אף</w:t>
      </w:r>
      <w:r>
        <w:rPr>
          <w:rFonts w:hint="cs"/>
          <w:rtl/>
        </w:rPr>
        <w:t xml:space="preserve"> לחדר הנוחיות</w:t>
      </w:r>
      <w:r w:rsidR="008A62BE">
        <w:rPr>
          <w:rFonts w:hint="cs"/>
          <w:rtl/>
        </w:rPr>
        <w:t>, בהתאם למין הנבחן</w:t>
      </w:r>
      <w:r>
        <w:rPr>
          <w:rFonts w:hint="cs"/>
          <w:rtl/>
        </w:rPr>
        <w:t xml:space="preserve"> או לכל מטרה אחרת מאושרת ע"י רכז האולם או רכז הבחינה במקום).</w:t>
      </w:r>
    </w:p>
    <w:p w:rsidR="001513DE" w:rsidRDefault="001513DE" w:rsidP="00B2789A">
      <w:pPr>
        <w:numPr>
          <w:ilvl w:val="5"/>
          <w:numId w:val="3"/>
        </w:numPr>
        <w:tabs>
          <w:tab w:val="clear" w:pos="2880"/>
        </w:tabs>
        <w:spacing w:line="360" w:lineRule="auto"/>
        <w:ind w:left="4392" w:hanging="1134"/>
      </w:pPr>
      <w:r>
        <w:rPr>
          <w:rFonts w:hint="cs"/>
          <w:rtl/>
        </w:rPr>
        <w:t>על המשגיח להקפיד על התנהגות הולמת בשעות הבחינה</w:t>
      </w:r>
      <w:r w:rsidR="009A770F">
        <w:rPr>
          <w:rFonts w:hint="cs"/>
          <w:rtl/>
        </w:rPr>
        <w:t xml:space="preserve"> והימנעות ממעשים היוצרים הפרעה כלפי הנבחנים (כגון: קריאת עיתונים בשעת הבחינה, אכילת פיצוחים</w:t>
      </w:r>
      <w:r w:rsidR="00D35757">
        <w:rPr>
          <w:rFonts w:hint="cs"/>
          <w:rtl/>
        </w:rPr>
        <w:t>, שיחות טלפוניות ושיחות בין המשגיחים</w:t>
      </w:r>
      <w:r w:rsidR="009A770F">
        <w:rPr>
          <w:rFonts w:hint="cs"/>
          <w:rtl/>
        </w:rPr>
        <w:t xml:space="preserve"> וכד').</w:t>
      </w:r>
    </w:p>
    <w:p w:rsidR="009A770F" w:rsidRDefault="009A770F" w:rsidP="00B2789A">
      <w:pPr>
        <w:numPr>
          <w:ilvl w:val="5"/>
          <w:numId w:val="3"/>
        </w:numPr>
        <w:tabs>
          <w:tab w:val="clear" w:pos="2880"/>
        </w:tabs>
        <w:spacing w:line="360" w:lineRule="auto"/>
        <w:ind w:left="4392" w:hanging="1134"/>
      </w:pPr>
      <w:r>
        <w:rPr>
          <w:rFonts w:hint="cs"/>
          <w:rtl/>
        </w:rPr>
        <w:t>המשגיח יישמע להוראות רכז הבחינה באולם.</w:t>
      </w:r>
    </w:p>
    <w:p w:rsidR="00DA49FE" w:rsidRPr="00E64B52" w:rsidRDefault="00F423D0" w:rsidP="00B2789A">
      <w:pPr>
        <w:numPr>
          <w:ilvl w:val="4"/>
          <w:numId w:val="3"/>
        </w:numPr>
        <w:tabs>
          <w:tab w:val="clear" w:pos="2325"/>
        </w:tabs>
        <w:spacing w:line="360" w:lineRule="auto"/>
        <w:ind w:left="3258" w:hanging="992"/>
        <w:rPr>
          <w:b/>
          <w:bCs/>
        </w:rPr>
      </w:pPr>
      <w:r>
        <w:rPr>
          <w:rFonts w:hint="cs"/>
          <w:u w:val="single"/>
          <w:rtl/>
        </w:rPr>
        <w:t>ראש גוש</w:t>
      </w:r>
      <w:r>
        <w:rPr>
          <w:u w:val="single"/>
          <w:rtl/>
        </w:rPr>
        <w:br/>
      </w:r>
      <w:r w:rsidRPr="00E64B52">
        <w:rPr>
          <w:rFonts w:hint="cs"/>
          <w:b/>
          <w:bCs/>
          <w:rtl/>
        </w:rPr>
        <w:t>תפקידי ראש הגוש:</w:t>
      </w:r>
    </w:p>
    <w:p w:rsidR="00F423D0" w:rsidRDefault="00F423D0" w:rsidP="00B2789A">
      <w:pPr>
        <w:numPr>
          <w:ilvl w:val="5"/>
          <w:numId w:val="3"/>
        </w:numPr>
        <w:tabs>
          <w:tab w:val="clear" w:pos="2880"/>
        </w:tabs>
        <w:spacing w:line="360" w:lineRule="auto"/>
        <w:ind w:left="4392" w:hanging="1134"/>
      </w:pPr>
      <w:r>
        <w:rPr>
          <w:rFonts w:hint="cs"/>
          <w:rtl/>
        </w:rPr>
        <w:lastRenderedPageBreak/>
        <w:t>הימצאות באולם הבחינה במהלך כל שעות הבחינה.</w:t>
      </w:r>
    </w:p>
    <w:p w:rsidR="00F423D0" w:rsidRDefault="00F423D0" w:rsidP="00B2789A">
      <w:pPr>
        <w:numPr>
          <w:ilvl w:val="5"/>
          <w:numId w:val="3"/>
        </w:numPr>
        <w:tabs>
          <w:tab w:val="clear" w:pos="2880"/>
        </w:tabs>
        <w:spacing w:line="360" w:lineRule="auto"/>
        <w:ind w:left="4392" w:hanging="1134"/>
      </w:pPr>
      <w:r>
        <w:rPr>
          <w:rFonts w:hint="cs"/>
          <w:rtl/>
        </w:rPr>
        <w:t>פיקוח על התנהלות תקינה של הבחינה</w:t>
      </w:r>
      <w:r w:rsidR="00D35757">
        <w:rPr>
          <w:rFonts w:hint="cs"/>
          <w:rtl/>
        </w:rPr>
        <w:t xml:space="preserve"> ופיקוח על המשגיחים הנמצאים תחת אחריותו בבחינה בגוש</w:t>
      </w:r>
      <w:r>
        <w:rPr>
          <w:rFonts w:hint="cs"/>
          <w:rtl/>
        </w:rPr>
        <w:t>.</w:t>
      </w:r>
    </w:p>
    <w:p w:rsidR="00F423D0" w:rsidRDefault="00F423D0" w:rsidP="00B2789A">
      <w:pPr>
        <w:numPr>
          <w:ilvl w:val="5"/>
          <w:numId w:val="3"/>
        </w:numPr>
        <w:tabs>
          <w:tab w:val="clear" w:pos="2880"/>
        </w:tabs>
        <w:spacing w:line="360" w:lineRule="auto"/>
        <w:ind w:left="4392" w:hanging="1134"/>
      </w:pPr>
      <w:r>
        <w:rPr>
          <w:rFonts w:hint="cs"/>
          <w:rtl/>
        </w:rPr>
        <w:t>מתן מענה לבקשות ובירורים שהתבקשו על ידי נבחנים במהלך הבחינה.</w:t>
      </w:r>
    </w:p>
    <w:p w:rsidR="00F423D0" w:rsidRPr="00F423D0" w:rsidRDefault="00F423D0" w:rsidP="00B2789A">
      <w:pPr>
        <w:numPr>
          <w:ilvl w:val="5"/>
          <w:numId w:val="3"/>
        </w:numPr>
        <w:tabs>
          <w:tab w:val="clear" w:pos="2880"/>
        </w:tabs>
        <w:spacing w:line="360" w:lineRule="auto"/>
        <w:ind w:left="4392" w:hanging="1134"/>
        <w:rPr>
          <w:rtl/>
        </w:rPr>
      </w:pPr>
      <w:r>
        <w:rPr>
          <w:rFonts w:hint="cs"/>
          <w:rtl/>
        </w:rPr>
        <w:t>ראש הגוש יישמע להוראות רכז הבחינה באולם.</w:t>
      </w:r>
    </w:p>
    <w:p w:rsidR="00D247D8" w:rsidRPr="00E64B52" w:rsidRDefault="009A14A8" w:rsidP="00B2789A">
      <w:pPr>
        <w:numPr>
          <w:ilvl w:val="4"/>
          <w:numId w:val="3"/>
        </w:numPr>
        <w:tabs>
          <w:tab w:val="clear" w:pos="2325"/>
        </w:tabs>
        <w:spacing w:line="360" w:lineRule="auto"/>
        <w:ind w:left="3258" w:hanging="992"/>
        <w:rPr>
          <w:b/>
          <w:bCs/>
        </w:rPr>
      </w:pPr>
      <w:r w:rsidRPr="00E64B52">
        <w:rPr>
          <w:rFonts w:hint="cs"/>
          <w:u w:val="single"/>
          <w:rtl/>
        </w:rPr>
        <w:t xml:space="preserve">רכז </w:t>
      </w:r>
      <w:r w:rsidR="00D2654A" w:rsidRPr="00E64B52">
        <w:rPr>
          <w:rFonts w:hint="cs"/>
          <w:u w:val="single"/>
          <w:rtl/>
        </w:rPr>
        <w:t>בחינה לאולם</w:t>
      </w:r>
      <w:r w:rsidR="00D247D8" w:rsidRPr="00E64B52">
        <w:rPr>
          <w:u w:val="single"/>
          <w:rtl/>
        </w:rPr>
        <w:br/>
      </w:r>
      <w:r w:rsidR="00D247D8" w:rsidRPr="00D247D8">
        <w:rPr>
          <w:rFonts w:hint="cs"/>
          <w:rtl/>
        </w:rPr>
        <w:t xml:space="preserve">לכל </w:t>
      </w:r>
      <w:r w:rsidR="00D2654A">
        <w:rPr>
          <w:rFonts w:hint="cs"/>
          <w:rtl/>
        </w:rPr>
        <w:t>אולם</w:t>
      </w:r>
      <w:r w:rsidR="00D2654A" w:rsidRPr="00D247D8">
        <w:rPr>
          <w:rFonts w:hint="cs"/>
          <w:rtl/>
        </w:rPr>
        <w:t xml:space="preserve"> </w:t>
      </w:r>
      <w:r w:rsidR="00D247D8" w:rsidRPr="00D247D8">
        <w:rPr>
          <w:rFonts w:hint="cs"/>
          <w:rtl/>
        </w:rPr>
        <w:t xml:space="preserve">ימונה רכז </w:t>
      </w:r>
      <w:r w:rsidR="00D2654A">
        <w:rPr>
          <w:rFonts w:hint="cs"/>
          <w:rtl/>
        </w:rPr>
        <w:t>בחינה לאולם</w:t>
      </w:r>
      <w:r w:rsidR="00D247D8">
        <w:rPr>
          <w:rFonts w:hint="cs"/>
          <w:rtl/>
        </w:rPr>
        <w:t>.</w:t>
      </w:r>
      <w:r w:rsidR="00D247D8">
        <w:rPr>
          <w:rtl/>
        </w:rPr>
        <w:br/>
      </w:r>
      <w:r w:rsidR="00D247D8" w:rsidRPr="00E64B52">
        <w:rPr>
          <w:rFonts w:hint="cs"/>
          <w:b/>
          <w:bCs/>
          <w:rtl/>
        </w:rPr>
        <w:t>תפקידי הרכז:</w:t>
      </w:r>
    </w:p>
    <w:p w:rsidR="00D247D8" w:rsidRDefault="00D247D8" w:rsidP="00E64B52">
      <w:pPr>
        <w:numPr>
          <w:ilvl w:val="5"/>
          <w:numId w:val="3"/>
        </w:numPr>
        <w:tabs>
          <w:tab w:val="clear" w:pos="2880"/>
        </w:tabs>
        <w:spacing w:line="360" w:lineRule="auto"/>
        <w:ind w:left="4392" w:hanging="1134"/>
      </w:pPr>
      <w:r w:rsidRPr="00D247D8">
        <w:rPr>
          <w:rFonts w:hint="cs"/>
          <w:rtl/>
        </w:rPr>
        <w:t>ניהול תהליכי השגחה</w:t>
      </w:r>
      <w:r w:rsidR="00E64B52">
        <w:rPr>
          <w:rFonts w:hint="cs"/>
          <w:rtl/>
        </w:rPr>
        <w:t>.</w:t>
      </w:r>
    </w:p>
    <w:p w:rsidR="00D247D8" w:rsidRDefault="00D247D8" w:rsidP="00D247D8">
      <w:pPr>
        <w:numPr>
          <w:ilvl w:val="5"/>
          <w:numId w:val="3"/>
        </w:numPr>
        <w:tabs>
          <w:tab w:val="clear" w:pos="2880"/>
        </w:tabs>
        <w:spacing w:line="360" w:lineRule="auto"/>
        <w:ind w:left="4392" w:hanging="1134"/>
      </w:pPr>
      <w:r>
        <w:rPr>
          <w:rFonts w:hint="cs"/>
          <w:rtl/>
        </w:rPr>
        <w:t>וידוא</w:t>
      </w:r>
      <w:r w:rsidRPr="00D247D8">
        <w:rPr>
          <w:rFonts w:hint="cs"/>
          <w:rtl/>
        </w:rPr>
        <w:t xml:space="preserve"> הגעת כל </w:t>
      </w:r>
      <w:r>
        <w:rPr>
          <w:rFonts w:hint="cs"/>
          <w:rtl/>
        </w:rPr>
        <w:t>ה</w:t>
      </w:r>
      <w:r w:rsidRPr="00D247D8">
        <w:rPr>
          <w:rFonts w:hint="cs"/>
          <w:rtl/>
        </w:rPr>
        <w:t>משגיחים כנדרש</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וידוא כי הסדר והמשמעת באולם הבחינה נשמרים, הן מבחינת הנבחנים והן מבחינת המשגיחים.</w:t>
      </w:r>
    </w:p>
    <w:p w:rsidR="00D2654A" w:rsidRDefault="00D2654A" w:rsidP="008A62BE">
      <w:pPr>
        <w:numPr>
          <w:ilvl w:val="5"/>
          <w:numId w:val="3"/>
        </w:numPr>
        <w:tabs>
          <w:tab w:val="clear" w:pos="2880"/>
        </w:tabs>
        <w:spacing w:line="360" w:lineRule="auto"/>
        <w:ind w:left="4392" w:hanging="1134"/>
      </w:pPr>
      <w:r>
        <w:rPr>
          <w:rFonts w:hint="cs"/>
          <w:rtl/>
        </w:rPr>
        <w:t xml:space="preserve">וידוא </w:t>
      </w:r>
      <w:r w:rsidR="008A62BE">
        <w:rPr>
          <w:rFonts w:hint="cs"/>
          <w:rtl/>
        </w:rPr>
        <w:t xml:space="preserve">מרווח </w:t>
      </w:r>
      <w:r>
        <w:rPr>
          <w:rFonts w:hint="cs"/>
          <w:rtl/>
        </w:rPr>
        <w:t>תקין בין שולחנות הנבחנים</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תליית רשימת נבחנים על דלת הכניסה</w:t>
      </w:r>
      <w:r w:rsidR="001513DE">
        <w:rPr>
          <w:rFonts w:hint="cs"/>
          <w:rtl/>
        </w:rPr>
        <w:t>.</w:t>
      </w:r>
    </w:p>
    <w:p w:rsidR="00D2654A" w:rsidRDefault="00D2654A" w:rsidP="00B2789A">
      <w:pPr>
        <w:numPr>
          <w:ilvl w:val="5"/>
          <w:numId w:val="3"/>
        </w:numPr>
        <w:tabs>
          <w:tab w:val="clear" w:pos="2880"/>
        </w:tabs>
        <w:spacing w:line="360" w:lineRule="auto"/>
        <w:ind w:left="4392" w:hanging="1134"/>
      </w:pPr>
      <w:r>
        <w:rPr>
          <w:rFonts w:hint="cs"/>
          <w:rtl/>
        </w:rPr>
        <w:t>הנחת מספרי שולחן, מחברות הבחינה</w:t>
      </w:r>
      <w:r w:rsidR="00D35757">
        <w:rPr>
          <w:rFonts w:hint="cs"/>
          <w:rtl/>
        </w:rPr>
        <w:t>, הבחינה</w:t>
      </w:r>
      <w:r>
        <w:rPr>
          <w:rFonts w:hint="cs"/>
          <w:rtl/>
        </w:rPr>
        <w:t xml:space="preserve"> וחוברות </w:t>
      </w:r>
      <w:r w:rsidR="00D35757">
        <w:rPr>
          <w:rFonts w:hint="cs"/>
          <w:rtl/>
        </w:rPr>
        <w:t xml:space="preserve">הבחינה </w:t>
      </w:r>
      <w:r>
        <w:rPr>
          <w:rFonts w:hint="cs"/>
          <w:rtl/>
        </w:rPr>
        <w:t>על שולחנות הנבחנים</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ביצוע בדיקת נוכחות של הנבחנים מול תעודת זיהוי</w:t>
      </w:r>
      <w:r w:rsidR="00D35757">
        <w:rPr>
          <w:rFonts w:hint="cs"/>
          <w:rtl/>
        </w:rPr>
        <w:t xml:space="preserve"> ממשלתית</w:t>
      </w:r>
      <w:r>
        <w:rPr>
          <w:rFonts w:hint="cs"/>
          <w:rtl/>
        </w:rPr>
        <w:t>.</w:t>
      </w:r>
    </w:p>
    <w:p w:rsidR="001513DE" w:rsidRDefault="001513DE" w:rsidP="00D247D8">
      <w:pPr>
        <w:numPr>
          <w:ilvl w:val="5"/>
          <w:numId w:val="3"/>
        </w:numPr>
        <w:tabs>
          <w:tab w:val="clear" w:pos="2880"/>
        </w:tabs>
        <w:spacing w:line="360" w:lineRule="auto"/>
        <w:ind w:left="4392" w:hanging="1134"/>
      </w:pPr>
      <w:r>
        <w:rPr>
          <w:rFonts w:hint="cs"/>
          <w:rtl/>
        </w:rPr>
        <w:t>מתן תדרוך והנחיות למשגיחים על התנהלות הבחינה.</w:t>
      </w:r>
    </w:p>
    <w:p w:rsidR="001513DE" w:rsidRDefault="001513DE" w:rsidP="00D247D8">
      <w:pPr>
        <w:numPr>
          <w:ilvl w:val="5"/>
          <w:numId w:val="3"/>
        </w:numPr>
        <w:tabs>
          <w:tab w:val="clear" w:pos="2880"/>
        </w:tabs>
        <w:spacing w:line="360" w:lineRule="auto"/>
        <w:ind w:left="4392" w:hanging="1134"/>
      </w:pPr>
      <w:r>
        <w:rPr>
          <w:rFonts w:hint="cs"/>
          <w:rtl/>
        </w:rPr>
        <w:t>הקראת דף הנחיות בפני הנבחנים טרם תחילת הבחינה.</w:t>
      </w:r>
    </w:p>
    <w:p w:rsidR="001513DE" w:rsidRDefault="001513DE" w:rsidP="00B05169">
      <w:pPr>
        <w:numPr>
          <w:ilvl w:val="5"/>
          <w:numId w:val="3"/>
        </w:numPr>
        <w:tabs>
          <w:tab w:val="clear" w:pos="2880"/>
        </w:tabs>
        <w:spacing w:line="360" w:lineRule="auto"/>
        <w:ind w:left="4392" w:hanging="1134"/>
      </w:pPr>
      <w:r>
        <w:rPr>
          <w:rFonts w:hint="cs"/>
          <w:rtl/>
        </w:rPr>
        <w:t xml:space="preserve">הקפדה על </w:t>
      </w:r>
      <w:r w:rsidR="00D35757">
        <w:rPr>
          <w:rFonts w:hint="cs"/>
          <w:rtl/>
        </w:rPr>
        <w:t xml:space="preserve">ביצוע </w:t>
      </w:r>
      <w:r>
        <w:rPr>
          <w:rFonts w:hint="cs"/>
          <w:rtl/>
        </w:rPr>
        <w:t>הנחיות</w:t>
      </w:r>
      <w:r w:rsidR="00B05169">
        <w:rPr>
          <w:rFonts w:hint="cs"/>
          <w:rtl/>
        </w:rPr>
        <w:t xml:space="preserve"> ו</w:t>
      </w:r>
      <w:r w:rsidR="00D35757">
        <w:rPr>
          <w:rFonts w:hint="cs"/>
          <w:rtl/>
        </w:rPr>
        <w:t xml:space="preserve">החלטות עובדי </w:t>
      </w:r>
      <w:r w:rsidR="0093521D">
        <w:rPr>
          <w:rFonts w:hint="cs"/>
          <w:rtl/>
        </w:rPr>
        <w:t>היחידה מ</w:t>
      </w:r>
      <w:r w:rsidR="00D35757">
        <w:rPr>
          <w:rFonts w:hint="cs"/>
          <w:rtl/>
        </w:rPr>
        <w:t>המנהלת ו</w:t>
      </w:r>
      <w:r w:rsidR="00B2789A">
        <w:rPr>
          <w:rFonts w:hint="cs"/>
          <w:rtl/>
        </w:rPr>
        <w:t xml:space="preserve">/או </w:t>
      </w:r>
      <w:r w:rsidR="0093521D">
        <w:rPr>
          <w:rFonts w:hint="cs"/>
          <w:rtl/>
        </w:rPr>
        <w:t xml:space="preserve">רכז </w:t>
      </w:r>
      <w:r w:rsidR="00D35757">
        <w:rPr>
          <w:rFonts w:hint="cs"/>
          <w:rtl/>
        </w:rPr>
        <w:t>הבחינות.</w:t>
      </w:r>
      <w:r>
        <w:rPr>
          <w:rFonts w:hint="cs"/>
          <w:rtl/>
        </w:rPr>
        <w:t>(כגון: אי יציאה לשירותים בשעה האחרונה של הבחינה).</w:t>
      </w:r>
    </w:p>
    <w:p w:rsidR="001513DE" w:rsidRDefault="001513DE" w:rsidP="00D247D8">
      <w:pPr>
        <w:numPr>
          <w:ilvl w:val="5"/>
          <w:numId w:val="3"/>
        </w:numPr>
        <w:tabs>
          <w:tab w:val="clear" w:pos="2880"/>
        </w:tabs>
        <w:spacing w:line="360" w:lineRule="auto"/>
        <w:ind w:left="4392" w:hanging="1134"/>
      </w:pPr>
      <w:r>
        <w:rPr>
          <w:rFonts w:hint="cs"/>
          <w:rtl/>
        </w:rPr>
        <w:t>איסוף מחברות מהנבחנים בסיום הבחינה.</w:t>
      </w:r>
    </w:p>
    <w:p w:rsidR="001513DE" w:rsidRDefault="001513DE" w:rsidP="00D247D8">
      <w:pPr>
        <w:numPr>
          <w:ilvl w:val="5"/>
          <w:numId w:val="3"/>
        </w:numPr>
        <w:tabs>
          <w:tab w:val="clear" w:pos="2880"/>
        </w:tabs>
        <w:spacing w:line="360" w:lineRule="auto"/>
        <w:ind w:left="4392" w:hanging="1134"/>
      </w:pPr>
      <w:r>
        <w:rPr>
          <w:rFonts w:hint="cs"/>
          <w:rtl/>
        </w:rPr>
        <w:t xml:space="preserve">ספירה של מחברות </w:t>
      </w:r>
      <w:r w:rsidR="008E61CF">
        <w:rPr>
          <w:rFonts w:hint="cs"/>
          <w:rtl/>
        </w:rPr>
        <w:t xml:space="preserve">הבחינה </w:t>
      </w:r>
      <w:r>
        <w:rPr>
          <w:rFonts w:hint="cs"/>
          <w:rtl/>
        </w:rPr>
        <w:t xml:space="preserve">ודפי תשובות </w:t>
      </w:r>
      <w:r w:rsidR="008E61CF">
        <w:rPr>
          <w:rFonts w:hint="cs"/>
          <w:rtl/>
        </w:rPr>
        <w:t xml:space="preserve">, מספור </w:t>
      </w:r>
      <w:r>
        <w:rPr>
          <w:rFonts w:hint="cs"/>
          <w:rtl/>
        </w:rPr>
        <w:t>וסימון בדפי נוכחות.</w:t>
      </w:r>
    </w:p>
    <w:p w:rsidR="00D247D8" w:rsidDel="00D2654A" w:rsidRDefault="000C4B38" w:rsidP="000C4B38">
      <w:pPr>
        <w:numPr>
          <w:ilvl w:val="5"/>
          <w:numId w:val="3"/>
        </w:numPr>
        <w:tabs>
          <w:tab w:val="clear" w:pos="2880"/>
        </w:tabs>
        <w:spacing w:line="360" w:lineRule="auto"/>
        <w:ind w:left="4392" w:hanging="1134"/>
      </w:pPr>
      <w:r>
        <w:rPr>
          <w:rFonts w:hint="cs"/>
          <w:rtl/>
        </w:rPr>
        <w:t xml:space="preserve">והתמודדות עם </w:t>
      </w:r>
      <w:proofErr w:type="spellStart"/>
      <w:r w:rsidR="00D247D8" w:rsidRPr="00D247D8" w:rsidDel="001513DE">
        <w:rPr>
          <w:rFonts w:hint="cs"/>
          <w:rtl/>
        </w:rPr>
        <w:t>חוסרים</w:t>
      </w:r>
      <w:proofErr w:type="spellEnd"/>
      <w:r>
        <w:rPr>
          <w:rFonts w:hint="cs"/>
          <w:rtl/>
        </w:rPr>
        <w:t xml:space="preserve"> או עודפים של משגיחים</w:t>
      </w:r>
      <w:r w:rsidR="00D247D8" w:rsidRPr="00D247D8" w:rsidDel="001513DE">
        <w:rPr>
          <w:rFonts w:hint="cs"/>
          <w:rtl/>
        </w:rPr>
        <w:t xml:space="preserve"> בזמן אמת</w:t>
      </w:r>
      <w:r>
        <w:rPr>
          <w:rFonts w:hint="cs"/>
          <w:rtl/>
        </w:rPr>
        <w:t xml:space="preserve">. גיוס במצב של חוסר </w:t>
      </w:r>
      <w:r w:rsidR="00D247D8" w:rsidRPr="00D247D8" w:rsidDel="001513DE">
        <w:rPr>
          <w:rFonts w:hint="cs"/>
          <w:rtl/>
        </w:rPr>
        <w:t>ושחרור משגיחים עודפים</w:t>
      </w:r>
      <w:r w:rsidR="00B2789A">
        <w:rPr>
          <w:rFonts w:hint="cs"/>
          <w:rtl/>
        </w:rPr>
        <w:t>.</w:t>
      </w:r>
    </w:p>
    <w:p w:rsidR="00D247D8" w:rsidRDefault="001513DE" w:rsidP="00B2789A">
      <w:pPr>
        <w:numPr>
          <w:ilvl w:val="5"/>
          <w:numId w:val="3"/>
        </w:numPr>
        <w:tabs>
          <w:tab w:val="clear" w:pos="2880"/>
        </w:tabs>
        <w:spacing w:line="360" w:lineRule="auto"/>
        <w:ind w:left="4392" w:hanging="1134"/>
      </w:pPr>
      <w:r>
        <w:rPr>
          <w:rFonts w:hint="cs"/>
          <w:rtl/>
        </w:rPr>
        <w:t xml:space="preserve">דיווח </w:t>
      </w:r>
      <w:r w:rsidR="00B2789A">
        <w:rPr>
          <w:rFonts w:hint="cs"/>
          <w:rtl/>
        </w:rPr>
        <w:t xml:space="preserve">לנציגי </w:t>
      </w:r>
      <w:proofErr w:type="spellStart"/>
      <w:r w:rsidR="00B2789A">
        <w:rPr>
          <w:rFonts w:hint="cs"/>
          <w:rtl/>
        </w:rPr>
        <w:t>מינהלת</w:t>
      </w:r>
      <w:proofErr w:type="spellEnd"/>
      <w:r w:rsidR="00B2789A">
        <w:rPr>
          <w:rFonts w:hint="cs"/>
          <w:rtl/>
        </w:rPr>
        <w:t xml:space="preserve"> היחידות המקצועיות, </w:t>
      </w:r>
      <w:r>
        <w:rPr>
          <w:rFonts w:hint="cs"/>
          <w:rtl/>
        </w:rPr>
        <w:t>בע"פ ובכתב</w:t>
      </w:r>
      <w:r w:rsidR="00D247D8" w:rsidRPr="00D247D8">
        <w:rPr>
          <w:rFonts w:hint="cs"/>
          <w:rtl/>
        </w:rPr>
        <w:t xml:space="preserve"> </w:t>
      </w:r>
      <w:r>
        <w:rPr>
          <w:rFonts w:hint="cs"/>
          <w:rtl/>
        </w:rPr>
        <w:t>על מקרים חריגים המתרחשים תוך כדי הבחינה.</w:t>
      </w:r>
    </w:p>
    <w:p w:rsidR="00D247D8" w:rsidDel="001513DE" w:rsidRDefault="00D247D8" w:rsidP="0036232E">
      <w:pPr>
        <w:numPr>
          <w:ilvl w:val="5"/>
          <w:numId w:val="3"/>
        </w:numPr>
        <w:tabs>
          <w:tab w:val="clear" w:pos="2880"/>
        </w:tabs>
        <w:spacing w:line="360" w:lineRule="auto"/>
        <w:ind w:left="4392" w:hanging="1134"/>
      </w:pPr>
      <w:r w:rsidRPr="00D247D8">
        <w:rPr>
          <w:rFonts w:hint="cs"/>
          <w:rtl/>
        </w:rPr>
        <w:t>סיוע למשגיח בהעברת תיקים לקדמת האולם</w:t>
      </w:r>
      <w:r w:rsidR="00B2789A">
        <w:rPr>
          <w:rFonts w:hint="cs"/>
          <w:rtl/>
        </w:rPr>
        <w:t>.</w:t>
      </w:r>
      <w:r w:rsidRPr="00D247D8" w:rsidDel="001513DE">
        <w:rPr>
          <w:rFonts w:hint="cs"/>
          <w:rtl/>
        </w:rPr>
        <w:t xml:space="preserve"> </w:t>
      </w:r>
    </w:p>
    <w:p w:rsidR="009A14A8" w:rsidRPr="009A14A8" w:rsidRDefault="009A14A8" w:rsidP="009A14A8">
      <w:pPr>
        <w:numPr>
          <w:ilvl w:val="3"/>
          <w:numId w:val="3"/>
        </w:numPr>
        <w:tabs>
          <w:tab w:val="clear" w:pos="2098"/>
        </w:tabs>
        <w:spacing w:line="360" w:lineRule="auto"/>
        <w:ind w:left="2269" w:hanging="851"/>
        <w:rPr>
          <w:b/>
          <w:bCs/>
        </w:rPr>
      </w:pPr>
      <w:r w:rsidRPr="009A14A8">
        <w:rPr>
          <w:rFonts w:hint="cs"/>
          <w:b/>
          <w:bCs/>
          <w:rtl/>
        </w:rPr>
        <w:t>הכשרה והסמכה</w:t>
      </w:r>
    </w:p>
    <w:p w:rsidR="009A14A8" w:rsidRDefault="009A14A8" w:rsidP="009A14A8">
      <w:pPr>
        <w:numPr>
          <w:ilvl w:val="4"/>
          <w:numId w:val="3"/>
        </w:numPr>
        <w:tabs>
          <w:tab w:val="clear" w:pos="2325"/>
        </w:tabs>
        <w:spacing w:line="360" w:lineRule="auto"/>
        <w:ind w:left="3258" w:hanging="992"/>
      </w:pPr>
      <w:r w:rsidRPr="009A14A8">
        <w:rPr>
          <w:rFonts w:hint="cs"/>
          <w:rtl/>
        </w:rPr>
        <w:t>כל בעלי התפקידים  יעברו הכשרה לפני כל מועד</w:t>
      </w:r>
      <w:r>
        <w:rPr>
          <w:rFonts w:hint="cs"/>
          <w:rtl/>
        </w:rPr>
        <w:t xml:space="preserve"> בחינה.</w:t>
      </w:r>
    </w:p>
    <w:p w:rsidR="009A14A8" w:rsidRPr="009A14A8" w:rsidRDefault="009A14A8" w:rsidP="009A14A8">
      <w:pPr>
        <w:numPr>
          <w:ilvl w:val="4"/>
          <w:numId w:val="3"/>
        </w:numPr>
        <w:tabs>
          <w:tab w:val="clear" w:pos="2325"/>
        </w:tabs>
        <w:spacing w:line="360" w:lineRule="auto"/>
        <w:ind w:left="3258" w:hanging="992"/>
        <w:rPr>
          <w:rtl/>
        </w:rPr>
      </w:pPr>
      <w:r>
        <w:rPr>
          <w:rFonts w:hint="cs"/>
          <w:rtl/>
        </w:rPr>
        <w:t xml:space="preserve">ההכשרה תועבר </w:t>
      </w:r>
      <w:r w:rsidRPr="009A14A8">
        <w:rPr>
          <w:rFonts w:hint="cs"/>
          <w:rtl/>
        </w:rPr>
        <w:t xml:space="preserve">ע"י </w:t>
      </w:r>
      <w:r>
        <w:rPr>
          <w:rFonts w:hint="cs"/>
          <w:rtl/>
        </w:rPr>
        <w:t>הספק</w:t>
      </w:r>
      <w:r w:rsidRPr="009A14A8">
        <w:rPr>
          <w:rFonts w:hint="cs"/>
          <w:rtl/>
        </w:rPr>
        <w:t xml:space="preserve">. </w:t>
      </w:r>
    </w:p>
    <w:p w:rsidR="009A14A8" w:rsidRDefault="009A14A8" w:rsidP="009A14A8">
      <w:pPr>
        <w:numPr>
          <w:ilvl w:val="4"/>
          <w:numId w:val="3"/>
        </w:numPr>
        <w:tabs>
          <w:tab w:val="clear" w:pos="2325"/>
        </w:tabs>
        <w:spacing w:line="360" w:lineRule="auto"/>
        <w:ind w:left="3258" w:hanging="992"/>
      </w:pPr>
      <w:r w:rsidRPr="009A14A8">
        <w:rPr>
          <w:rFonts w:hint="cs"/>
          <w:rtl/>
        </w:rPr>
        <w:lastRenderedPageBreak/>
        <w:t xml:space="preserve">על </w:t>
      </w:r>
      <w:r>
        <w:rPr>
          <w:rFonts w:hint="cs"/>
          <w:rtl/>
        </w:rPr>
        <w:t>הספק</w:t>
      </w:r>
      <w:r w:rsidRPr="009A14A8">
        <w:rPr>
          <w:rFonts w:hint="cs"/>
          <w:rtl/>
        </w:rPr>
        <w:t xml:space="preserve"> לערוך מפגש להצגת ההערכות לפני פתיחת כל מועד, כולל הצגת דרך תפעול מטה ההשגחה, </w:t>
      </w:r>
      <w:r>
        <w:rPr>
          <w:rFonts w:hint="cs"/>
          <w:rtl/>
        </w:rPr>
        <w:t>בהשתתפות</w:t>
      </w:r>
      <w:r w:rsidRPr="009A14A8">
        <w:rPr>
          <w:rFonts w:hint="cs"/>
          <w:rtl/>
        </w:rPr>
        <w:t xml:space="preserve"> צוות אגף הבחינות וצוותי הבקרה מטעמו</w:t>
      </w:r>
      <w:r>
        <w:rPr>
          <w:rFonts w:hint="cs"/>
          <w:rtl/>
        </w:rPr>
        <w:t>.</w:t>
      </w:r>
    </w:p>
    <w:p w:rsidR="009A14A8" w:rsidRDefault="009A14A8" w:rsidP="00BF1C9B">
      <w:pPr>
        <w:numPr>
          <w:ilvl w:val="4"/>
          <w:numId w:val="3"/>
        </w:numPr>
        <w:tabs>
          <w:tab w:val="clear" w:pos="2325"/>
        </w:tabs>
        <w:spacing w:line="360" w:lineRule="auto"/>
        <w:ind w:left="3258" w:hanging="992"/>
      </w:pPr>
      <w:r>
        <w:rPr>
          <w:rFonts w:hint="cs"/>
          <w:rtl/>
        </w:rPr>
        <w:t>משך ההכשרה למשגיח</w:t>
      </w:r>
      <w:r w:rsidR="00BF1C9B">
        <w:rPr>
          <w:rFonts w:hint="cs"/>
          <w:rtl/>
        </w:rPr>
        <w:t>/ראש גוש</w:t>
      </w:r>
      <w:r>
        <w:rPr>
          <w:rFonts w:hint="cs"/>
          <w:rtl/>
        </w:rPr>
        <w:t xml:space="preserve"> </w:t>
      </w:r>
      <w:r>
        <w:rPr>
          <w:rtl/>
        </w:rPr>
        <w:t>–</w:t>
      </w:r>
      <w:r>
        <w:rPr>
          <w:rFonts w:hint="cs"/>
          <w:rtl/>
        </w:rPr>
        <w:t xml:space="preserve"> 1 שעה לפחות</w:t>
      </w:r>
      <w:r>
        <w:rPr>
          <w:rFonts w:hint="cs"/>
          <w:rtl/>
        </w:rPr>
        <w:br/>
        <w:t xml:space="preserve">משך ההכשרה למרכז השגחה </w:t>
      </w:r>
      <w:r>
        <w:rPr>
          <w:rtl/>
        </w:rPr>
        <w:t>–</w:t>
      </w:r>
      <w:r>
        <w:rPr>
          <w:rFonts w:hint="cs"/>
          <w:rtl/>
        </w:rPr>
        <w:t xml:space="preserve"> 0.5 שעות לפחות (</w:t>
      </w:r>
      <w:r w:rsidRPr="00BF1C9B">
        <w:rPr>
          <w:rFonts w:hint="cs"/>
          <w:u w:val="single"/>
          <w:rtl/>
        </w:rPr>
        <w:t>בנוסף</w:t>
      </w:r>
      <w:r>
        <w:rPr>
          <w:rFonts w:hint="cs"/>
          <w:rtl/>
        </w:rPr>
        <w:t xml:space="preserve"> על הכשרתו כמשגיח).</w:t>
      </w:r>
    </w:p>
    <w:p w:rsidR="009A14A8" w:rsidRPr="009A14A8" w:rsidRDefault="009A14A8" w:rsidP="009A14A8">
      <w:pPr>
        <w:numPr>
          <w:ilvl w:val="3"/>
          <w:numId w:val="3"/>
        </w:numPr>
        <w:tabs>
          <w:tab w:val="clear" w:pos="2098"/>
        </w:tabs>
        <w:spacing w:line="360" w:lineRule="auto"/>
        <w:ind w:left="2269" w:hanging="851"/>
        <w:rPr>
          <w:b/>
          <w:bCs/>
        </w:rPr>
      </w:pPr>
      <w:r w:rsidRPr="009A14A8">
        <w:rPr>
          <w:rFonts w:hint="cs"/>
          <w:b/>
          <w:bCs/>
          <w:rtl/>
        </w:rPr>
        <w:t>שיבוץ משגיחים ובעלי תפקידים נוספים</w:t>
      </w:r>
    </w:p>
    <w:p w:rsidR="009A14A8" w:rsidRDefault="009A14A8" w:rsidP="009A14A8">
      <w:pPr>
        <w:numPr>
          <w:ilvl w:val="4"/>
          <w:numId w:val="3"/>
        </w:numPr>
        <w:tabs>
          <w:tab w:val="clear" w:pos="2325"/>
        </w:tabs>
        <w:spacing w:line="360" w:lineRule="auto"/>
        <w:ind w:left="3258" w:hanging="992"/>
      </w:pPr>
      <w:r w:rsidRPr="009A14A8">
        <w:rPr>
          <w:rFonts w:hint="cs"/>
          <w:rtl/>
        </w:rPr>
        <w:t>שירות השגחה מתבצע במועדים המפורטים בלוח הבחינות אשר יימסר לקבלן כחודשיים לפני יום הבחינה הראשון של כל מועד בחינות</w:t>
      </w:r>
      <w:r>
        <w:rPr>
          <w:rFonts w:hint="cs"/>
          <w:rtl/>
        </w:rPr>
        <w:t>.</w:t>
      </w:r>
    </w:p>
    <w:p w:rsidR="00477C17" w:rsidRDefault="00477C17" w:rsidP="009A14A8">
      <w:pPr>
        <w:numPr>
          <w:ilvl w:val="4"/>
          <w:numId w:val="3"/>
        </w:numPr>
        <w:tabs>
          <w:tab w:val="clear" w:pos="2325"/>
        </w:tabs>
        <w:spacing w:line="360" w:lineRule="auto"/>
        <w:ind w:left="3258" w:hanging="992"/>
      </w:pPr>
      <w:r>
        <w:rPr>
          <w:rFonts w:hint="cs"/>
          <w:rtl/>
        </w:rPr>
        <w:t>מספרי נבחנים לצורך גיוס משגיחים, ימסרו לקבלן בסיום מועד הרשמה לבחינות,</w:t>
      </w:r>
      <w:r w:rsidR="00D52FDF">
        <w:rPr>
          <w:rFonts w:hint="cs"/>
          <w:rtl/>
        </w:rPr>
        <w:t xml:space="preserve"> </w:t>
      </w:r>
      <w:r>
        <w:rPr>
          <w:rFonts w:hint="cs"/>
          <w:rtl/>
        </w:rPr>
        <w:t>דהיינו כ-3 שבועות לפני יום הבחינה הראשון</w:t>
      </w:r>
      <w:r w:rsidR="00BF1C9B">
        <w:rPr>
          <w:rFonts w:hint="cs"/>
          <w:rtl/>
        </w:rPr>
        <w:t>.</w:t>
      </w:r>
    </w:p>
    <w:p w:rsidR="00D247D8" w:rsidRDefault="009A14A8" w:rsidP="004A4E12">
      <w:pPr>
        <w:numPr>
          <w:ilvl w:val="4"/>
          <w:numId w:val="3"/>
        </w:numPr>
        <w:tabs>
          <w:tab w:val="clear" w:pos="2325"/>
        </w:tabs>
        <w:spacing w:line="360" w:lineRule="auto"/>
        <w:ind w:left="3258" w:hanging="992"/>
      </w:pPr>
      <w:r>
        <w:rPr>
          <w:rFonts w:hint="cs"/>
          <w:rtl/>
        </w:rPr>
        <w:t xml:space="preserve">באחריות הספק לבצע אזכור טלפוני </w:t>
      </w:r>
      <w:r w:rsidRPr="009A14A8">
        <w:rPr>
          <w:rFonts w:hint="cs"/>
          <w:rtl/>
        </w:rPr>
        <w:t xml:space="preserve">לכל בעלי התפקידים, לפני כל יום בחינה. </w:t>
      </w:r>
      <w:r>
        <w:rPr>
          <w:rtl/>
        </w:rPr>
        <w:br/>
      </w:r>
      <w:r>
        <w:rPr>
          <w:rFonts w:hint="cs"/>
          <w:rtl/>
        </w:rPr>
        <w:t>יש לתעד את מועד האזכור.</w:t>
      </w:r>
      <w:r>
        <w:rPr>
          <w:rtl/>
        </w:rPr>
        <w:br/>
      </w:r>
      <w:r w:rsidRPr="009A14A8">
        <w:rPr>
          <w:rFonts w:hint="cs"/>
          <w:rtl/>
        </w:rPr>
        <w:t>יש לשמור את דפי האזכור עד חודש אחרי סיום מועד הבחינות.</w:t>
      </w:r>
    </w:p>
    <w:p w:rsidR="00D247D8" w:rsidRDefault="00D247D8" w:rsidP="000752A0">
      <w:pPr>
        <w:numPr>
          <w:ilvl w:val="4"/>
          <w:numId w:val="3"/>
        </w:numPr>
        <w:tabs>
          <w:tab w:val="clear" w:pos="2325"/>
        </w:tabs>
        <w:spacing w:line="360" w:lineRule="auto"/>
        <w:ind w:left="3258" w:hanging="992"/>
      </w:pPr>
      <w:r>
        <w:rPr>
          <w:rFonts w:hint="cs"/>
          <w:rtl/>
        </w:rPr>
        <w:t>הספק לא ישבץ בעל תפקיד ליותר מתפקיד אחד באותו יום בחינה.</w:t>
      </w:r>
      <w:r w:rsidR="0093521D">
        <w:rPr>
          <w:rFonts w:hint="cs"/>
          <w:rtl/>
        </w:rPr>
        <w:t xml:space="preserve"> </w:t>
      </w:r>
      <w:r w:rsidR="00B2789A" w:rsidRPr="00B2789A">
        <w:rPr>
          <w:rFonts w:hint="cs"/>
          <w:u w:val="single"/>
          <w:rtl/>
        </w:rPr>
        <w:t>הערה</w:t>
      </w:r>
      <w:r w:rsidR="00B2789A">
        <w:rPr>
          <w:rFonts w:hint="cs"/>
          <w:rtl/>
        </w:rPr>
        <w:t>:</w:t>
      </w:r>
      <w:r w:rsidR="000752A0">
        <w:rPr>
          <w:rFonts w:hint="cs"/>
          <w:rtl/>
        </w:rPr>
        <w:t xml:space="preserve"> משגיח </w:t>
      </w:r>
      <w:r w:rsidR="00B2789A">
        <w:rPr>
          <w:rFonts w:hint="cs"/>
          <w:rtl/>
        </w:rPr>
        <w:t xml:space="preserve"> </w:t>
      </w:r>
      <w:r w:rsidR="000752A0">
        <w:rPr>
          <w:rFonts w:hint="cs"/>
          <w:rtl/>
        </w:rPr>
        <w:t>ש</w:t>
      </w:r>
      <w:r w:rsidR="0093521D">
        <w:rPr>
          <w:rFonts w:hint="cs"/>
          <w:rtl/>
        </w:rPr>
        <w:t>בודק ספרים רשאי להמשיך בעבודת ההשגחה באותו יום בחינה.</w:t>
      </w:r>
    </w:p>
    <w:p w:rsidR="00D247D8" w:rsidRDefault="00D247D8" w:rsidP="00D247D8">
      <w:pPr>
        <w:numPr>
          <w:ilvl w:val="4"/>
          <w:numId w:val="3"/>
        </w:numPr>
        <w:tabs>
          <w:tab w:val="clear" w:pos="2325"/>
        </w:tabs>
        <w:spacing w:line="360" w:lineRule="auto"/>
        <w:ind w:left="3258" w:hanging="992"/>
      </w:pPr>
      <w:r w:rsidRPr="00D247D8">
        <w:rPr>
          <w:rFonts w:hint="cs"/>
          <w:rtl/>
        </w:rPr>
        <w:t xml:space="preserve">ביום הבחינה יציב </w:t>
      </w:r>
      <w:r>
        <w:rPr>
          <w:rFonts w:hint="cs"/>
          <w:rtl/>
        </w:rPr>
        <w:t>הספק</w:t>
      </w:r>
      <w:r w:rsidRPr="00D247D8">
        <w:rPr>
          <w:rFonts w:hint="cs"/>
          <w:rtl/>
        </w:rPr>
        <w:t xml:space="preserve"> את כל בעלי התפקידים השונים במקומות המיועדים וישלים כל חוסר </w:t>
      </w:r>
      <w:r w:rsidRPr="00D247D8">
        <w:rPr>
          <w:rFonts w:hint="cs"/>
          <w:u w:val="single"/>
          <w:rtl/>
        </w:rPr>
        <w:t xml:space="preserve">באופן </w:t>
      </w:r>
      <w:proofErr w:type="spellStart"/>
      <w:r w:rsidRPr="00D247D8">
        <w:rPr>
          <w:rFonts w:hint="cs"/>
          <w:u w:val="single"/>
          <w:rtl/>
        </w:rPr>
        <w:t>מיידי</w:t>
      </w:r>
      <w:proofErr w:type="spellEnd"/>
      <w:r w:rsidRPr="00D247D8">
        <w:rPr>
          <w:rFonts w:hint="cs"/>
          <w:rtl/>
        </w:rPr>
        <w:t>, לפני מועד תחילת המבחן מתוך המשגיחים הכוננים</w:t>
      </w:r>
      <w:r>
        <w:rPr>
          <w:rFonts w:hint="cs"/>
          <w:rtl/>
        </w:rPr>
        <w:t>.</w:t>
      </w:r>
    </w:p>
    <w:p w:rsidR="00D247D8" w:rsidRPr="00D247D8" w:rsidRDefault="00D247D8" w:rsidP="00D247D8">
      <w:pPr>
        <w:numPr>
          <w:ilvl w:val="3"/>
          <w:numId w:val="3"/>
        </w:numPr>
        <w:tabs>
          <w:tab w:val="clear" w:pos="2098"/>
        </w:tabs>
        <w:spacing w:line="360" w:lineRule="auto"/>
        <w:ind w:left="2269" w:hanging="851"/>
        <w:rPr>
          <w:b/>
          <w:bCs/>
        </w:rPr>
      </w:pPr>
      <w:r w:rsidRPr="00D247D8">
        <w:rPr>
          <w:rFonts w:hint="cs"/>
          <w:b/>
          <w:bCs/>
          <w:rtl/>
        </w:rPr>
        <w:t>תקינת ההשגחה (יחס משגיחים לנבחנים)</w:t>
      </w:r>
    </w:p>
    <w:p w:rsidR="00F95C12" w:rsidRDefault="00D247D8" w:rsidP="00477C17">
      <w:pPr>
        <w:numPr>
          <w:ilvl w:val="4"/>
          <w:numId w:val="3"/>
        </w:numPr>
        <w:tabs>
          <w:tab w:val="clear" w:pos="2325"/>
        </w:tabs>
        <w:spacing w:line="360" w:lineRule="auto"/>
        <w:ind w:left="3258" w:hanging="992"/>
      </w:pPr>
      <w:r w:rsidRPr="0060499F">
        <w:rPr>
          <w:rFonts w:hint="cs"/>
          <w:u w:val="single"/>
          <w:rtl/>
        </w:rPr>
        <w:t>בחינות מועצת שמאי מקרקעין:</w:t>
      </w:r>
      <w:r w:rsidRPr="0060499F">
        <w:rPr>
          <w:rFonts w:hint="cs"/>
          <w:u w:val="single"/>
          <w:rtl/>
        </w:rPr>
        <w:br/>
      </w:r>
      <w:r>
        <w:rPr>
          <w:rFonts w:hint="cs"/>
          <w:rtl/>
        </w:rPr>
        <w:t xml:space="preserve">בחינות מוקדמות </w:t>
      </w:r>
      <w:r>
        <w:rPr>
          <w:rtl/>
        </w:rPr>
        <w:t>–</w:t>
      </w:r>
      <w:r>
        <w:rPr>
          <w:rFonts w:hint="cs"/>
          <w:rtl/>
        </w:rPr>
        <w:t xml:space="preserve"> משגיח אחד לכל </w:t>
      </w:r>
      <w:r w:rsidR="00477C17">
        <w:rPr>
          <w:rFonts w:hint="cs"/>
          <w:rtl/>
        </w:rPr>
        <w:t xml:space="preserve">12 </w:t>
      </w:r>
      <w:r>
        <w:rPr>
          <w:rFonts w:hint="cs"/>
          <w:rtl/>
        </w:rPr>
        <w:t>נבחנים.</w:t>
      </w:r>
      <w:r w:rsidR="00667B6D">
        <w:rPr>
          <w:rFonts w:hint="cs"/>
          <w:rtl/>
        </w:rPr>
        <w:t xml:space="preserve"> ראש גוש לכל בחינה.</w:t>
      </w:r>
      <w:r>
        <w:rPr>
          <w:rtl/>
        </w:rPr>
        <w:br/>
      </w:r>
      <w:r>
        <w:rPr>
          <w:rFonts w:hint="cs"/>
          <w:rtl/>
        </w:rPr>
        <w:t xml:space="preserve">בחינות סופיות </w:t>
      </w:r>
      <w:r>
        <w:rPr>
          <w:rtl/>
        </w:rPr>
        <w:t>–</w:t>
      </w:r>
      <w:r>
        <w:rPr>
          <w:rFonts w:hint="cs"/>
          <w:rtl/>
        </w:rPr>
        <w:t xml:space="preserve"> משגיח אחד לכל 12 נבחנים</w:t>
      </w:r>
      <w:r w:rsidR="000752A0">
        <w:rPr>
          <w:rFonts w:hint="cs"/>
          <w:rtl/>
        </w:rPr>
        <w:t>.</w:t>
      </w:r>
      <w:r w:rsidR="00667B6D">
        <w:rPr>
          <w:rFonts w:hint="cs"/>
          <w:rtl/>
        </w:rPr>
        <w:t xml:space="preserve"> 2 ראשי גושים לכל בחינה.</w:t>
      </w:r>
    </w:p>
    <w:p w:rsidR="00D247D8" w:rsidRDefault="00D247D8" w:rsidP="009146AD">
      <w:pPr>
        <w:numPr>
          <w:ilvl w:val="4"/>
          <w:numId w:val="3"/>
        </w:numPr>
        <w:tabs>
          <w:tab w:val="clear" w:pos="2325"/>
        </w:tabs>
        <w:spacing w:line="360" w:lineRule="auto"/>
        <w:ind w:left="3258" w:hanging="992"/>
      </w:pPr>
      <w:r w:rsidRPr="0060499F">
        <w:rPr>
          <w:rFonts w:hint="cs"/>
          <w:u w:val="single"/>
          <w:rtl/>
        </w:rPr>
        <w:t>בחינות מתווכים</w:t>
      </w:r>
      <w:r w:rsidRPr="0060499F">
        <w:rPr>
          <w:u w:val="single"/>
          <w:rtl/>
        </w:rPr>
        <w:br/>
      </w:r>
      <w:r>
        <w:rPr>
          <w:rFonts w:hint="cs"/>
          <w:rtl/>
        </w:rPr>
        <w:t xml:space="preserve">משגיח אחד לכל </w:t>
      </w:r>
      <w:r w:rsidR="00BE7AB3">
        <w:rPr>
          <w:rFonts w:hint="cs"/>
          <w:rtl/>
        </w:rPr>
        <w:t xml:space="preserve">15 </w:t>
      </w:r>
      <w:r>
        <w:rPr>
          <w:rFonts w:hint="cs"/>
          <w:rtl/>
        </w:rPr>
        <w:t xml:space="preserve">נבחנים + מנהל גוש אחד לכל </w:t>
      </w:r>
      <w:r w:rsidR="00BE7AB3">
        <w:rPr>
          <w:rFonts w:hint="cs"/>
          <w:rtl/>
        </w:rPr>
        <w:t xml:space="preserve"> 50 </w:t>
      </w:r>
      <w:r>
        <w:rPr>
          <w:rFonts w:hint="cs"/>
          <w:rtl/>
        </w:rPr>
        <w:t>נבחנים.</w:t>
      </w:r>
      <w:r w:rsidR="002154E1">
        <w:rPr>
          <w:rFonts w:hint="cs"/>
          <w:rtl/>
        </w:rPr>
        <w:t xml:space="preserve"> רכז השגח</w:t>
      </w:r>
      <w:r w:rsidR="00667B6D">
        <w:rPr>
          <w:rFonts w:hint="cs"/>
          <w:rtl/>
        </w:rPr>
        <w:t>ה לכל אולם.</w:t>
      </w:r>
    </w:p>
    <w:p w:rsidR="00667B6D" w:rsidRDefault="00D247D8" w:rsidP="00667B6D">
      <w:pPr>
        <w:numPr>
          <w:ilvl w:val="4"/>
          <w:numId w:val="3"/>
        </w:numPr>
        <w:tabs>
          <w:tab w:val="clear" w:pos="2325"/>
        </w:tabs>
        <w:spacing w:line="360" w:lineRule="auto"/>
        <w:ind w:left="3258" w:hanging="992"/>
      </w:pPr>
      <w:r w:rsidRPr="0060499F">
        <w:rPr>
          <w:rFonts w:hint="cs"/>
          <w:u w:val="single"/>
          <w:rtl/>
        </w:rPr>
        <w:t>בחינות רואי חשבון</w:t>
      </w:r>
      <w:r w:rsidRPr="0060499F">
        <w:rPr>
          <w:rFonts w:hint="cs"/>
          <w:u w:val="single"/>
          <w:rtl/>
        </w:rPr>
        <w:br/>
      </w:r>
      <w:r>
        <w:rPr>
          <w:rFonts w:hint="cs"/>
          <w:rtl/>
        </w:rPr>
        <w:t xml:space="preserve">משגיח אחד לכל </w:t>
      </w:r>
      <w:r w:rsidR="009146AD">
        <w:rPr>
          <w:rFonts w:hint="cs"/>
          <w:rtl/>
        </w:rPr>
        <w:t xml:space="preserve">15 </w:t>
      </w:r>
      <w:r>
        <w:rPr>
          <w:rFonts w:hint="cs"/>
          <w:rtl/>
        </w:rPr>
        <w:t>נבחנים</w:t>
      </w:r>
      <w:r w:rsidR="003F1167">
        <w:rPr>
          <w:rFonts w:hint="cs"/>
          <w:rtl/>
        </w:rPr>
        <w:t xml:space="preserve"> וראש גוש לכל 70 נבחנים.</w:t>
      </w:r>
      <w:r w:rsidR="002154E1">
        <w:rPr>
          <w:rFonts w:hint="cs"/>
          <w:rtl/>
        </w:rPr>
        <w:t xml:space="preserve"> רכז השגח</w:t>
      </w:r>
      <w:r w:rsidR="00667B6D">
        <w:rPr>
          <w:rFonts w:hint="cs"/>
          <w:rtl/>
        </w:rPr>
        <w:t>ה לכל אולם.</w:t>
      </w:r>
    </w:p>
    <w:p w:rsidR="00D247D8" w:rsidRDefault="00D247D8" w:rsidP="00B2789A">
      <w:pPr>
        <w:numPr>
          <w:ilvl w:val="4"/>
          <w:numId w:val="3"/>
        </w:numPr>
        <w:tabs>
          <w:tab w:val="clear" w:pos="2325"/>
        </w:tabs>
        <w:spacing w:line="360" w:lineRule="auto"/>
        <w:ind w:left="3258" w:hanging="992"/>
      </w:pPr>
      <w:r w:rsidRPr="0060499F">
        <w:rPr>
          <w:rFonts w:hint="cs"/>
          <w:u w:val="single"/>
          <w:rtl/>
        </w:rPr>
        <w:t>בחינות חוקרים</w:t>
      </w:r>
      <w:r w:rsidR="000752A0" w:rsidRPr="0060499F">
        <w:rPr>
          <w:rFonts w:hint="cs"/>
          <w:u w:val="single"/>
          <w:rtl/>
        </w:rPr>
        <w:t>.</w:t>
      </w:r>
      <w:r w:rsidRPr="0060499F">
        <w:rPr>
          <w:rFonts w:hint="cs"/>
          <w:u w:val="single"/>
          <w:rtl/>
        </w:rPr>
        <w:br/>
      </w:r>
      <w:r>
        <w:rPr>
          <w:rFonts w:hint="cs"/>
          <w:rtl/>
        </w:rPr>
        <w:t xml:space="preserve">משגיח אחד לכל </w:t>
      </w:r>
      <w:r w:rsidR="003B434A">
        <w:rPr>
          <w:rFonts w:hint="cs"/>
          <w:rtl/>
        </w:rPr>
        <w:t xml:space="preserve">20 </w:t>
      </w:r>
      <w:r>
        <w:rPr>
          <w:rFonts w:hint="cs"/>
          <w:rtl/>
        </w:rPr>
        <w:t>נבחנים</w:t>
      </w:r>
      <w:r w:rsidR="003B434A">
        <w:rPr>
          <w:rFonts w:hint="cs"/>
          <w:rtl/>
        </w:rPr>
        <w:t xml:space="preserve"> + רכז </w:t>
      </w:r>
      <w:r w:rsidR="00957C07">
        <w:rPr>
          <w:rFonts w:hint="cs"/>
          <w:rtl/>
        </w:rPr>
        <w:t xml:space="preserve">אולם בחינה </w:t>
      </w:r>
      <w:r w:rsidR="009146AD">
        <w:rPr>
          <w:rFonts w:hint="cs"/>
          <w:rtl/>
        </w:rPr>
        <w:t>אחד</w:t>
      </w:r>
      <w:r w:rsidR="003B434A">
        <w:rPr>
          <w:rFonts w:hint="cs"/>
          <w:rtl/>
        </w:rPr>
        <w:t>.</w:t>
      </w:r>
    </w:p>
    <w:p w:rsidR="00D247D8" w:rsidRDefault="00D247D8" w:rsidP="00D247D8">
      <w:pPr>
        <w:numPr>
          <w:ilvl w:val="3"/>
          <w:numId w:val="3"/>
        </w:numPr>
        <w:tabs>
          <w:tab w:val="clear" w:pos="2098"/>
        </w:tabs>
        <w:spacing w:line="360" w:lineRule="auto"/>
        <w:ind w:left="2269" w:hanging="851"/>
        <w:rPr>
          <w:b/>
          <w:bCs/>
        </w:rPr>
      </w:pPr>
      <w:r w:rsidRPr="00D247D8">
        <w:rPr>
          <w:rFonts w:hint="cs"/>
          <w:b/>
          <w:bCs/>
          <w:rtl/>
        </w:rPr>
        <w:t xml:space="preserve">בקרה </w:t>
      </w:r>
    </w:p>
    <w:p w:rsidR="00D247D8" w:rsidRDefault="00D247D8" w:rsidP="00D247D8">
      <w:pPr>
        <w:numPr>
          <w:ilvl w:val="4"/>
          <w:numId w:val="3"/>
        </w:numPr>
        <w:tabs>
          <w:tab w:val="clear" w:pos="2325"/>
        </w:tabs>
        <w:spacing w:line="360" w:lineRule="auto"/>
        <w:ind w:left="3258" w:hanging="992"/>
      </w:pPr>
      <w:r w:rsidRPr="00D247D8">
        <w:rPr>
          <w:rFonts w:hint="cs"/>
          <w:rtl/>
        </w:rPr>
        <w:t>המשרד יבדוק מדגמית את המשגיחים/הרכזים וכל בעל תפקיד אחר, ששובצו  (מבחינת היקף, עמידה בקריטריונים, התנהגות וכו')</w:t>
      </w:r>
      <w:r>
        <w:rPr>
          <w:rFonts w:hint="cs"/>
          <w:rtl/>
        </w:rPr>
        <w:t>.</w:t>
      </w:r>
    </w:p>
    <w:p w:rsidR="00D247D8" w:rsidRDefault="00D247D8" w:rsidP="00D247D8">
      <w:pPr>
        <w:numPr>
          <w:ilvl w:val="4"/>
          <w:numId w:val="3"/>
        </w:numPr>
        <w:tabs>
          <w:tab w:val="clear" w:pos="2325"/>
        </w:tabs>
        <w:spacing w:line="360" w:lineRule="auto"/>
        <w:ind w:left="3258" w:hanging="992"/>
      </w:pPr>
      <w:r w:rsidRPr="00D247D8">
        <w:rPr>
          <w:rFonts w:hint="cs"/>
          <w:rtl/>
        </w:rPr>
        <w:lastRenderedPageBreak/>
        <w:t xml:space="preserve">בכל מקרה בו ימצא בעל תפקיד שאינו עומד בקריטריונים הנ"ל ו/או שהתנהגותו אינה הולמת ו/או מספר המשגיחים אינו כפי שנדרש - ינקוט </w:t>
      </w:r>
      <w:r>
        <w:rPr>
          <w:rFonts w:hint="cs"/>
          <w:rtl/>
        </w:rPr>
        <w:t>המשרד</w:t>
      </w:r>
      <w:r w:rsidRPr="00D247D8">
        <w:rPr>
          <w:rFonts w:hint="cs"/>
          <w:rtl/>
        </w:rPr>
        <w:t xml:space="preserve"> בצעדים נגד </w:t>
      </w:r>
      <w:r>
        <w:rPr>
          <w:rFonts w:hint="cs"/>
          <w:rtl/>
        </w:rPr>
        <w:t>הספק.</w:t>
      </w:r>
    </w:p>
    <w:p w:rsidR="00D247D8" w:rsidRDefault="00D247D8" w:rsidP="00D247D8">
      <w:pPr>
        <w:numPr>
          <w:ilvl w:val="4"/>
          <w:numId w:val="3"/>
        </w:numPr>
        <w:tabs>
          <w:tab w:val="clear" w:pos="2325"/>
        </w:tabs>
        <w:spacing w:line="360" w:lineRule="auto"/>
        <w:ind w:left="3258" w:hanging="992"/>
        <w:rPr>
          <w:b/>
          <w:bCs/>
        </w:rPr>
      </w:pPr>
      <w:r w:rsidRPr="00D247D8">
        <w:rPr>
          <w:rFonts w:hint="cs"/>
          <w:b/>
          <w:bCs/>
          <w:rtl/>
        </w:rPr>
        <w:t xml:space="preserve">משגיח או כל בעל תפקיד אחר </w:t>
      </w:r>
      <w:smartTag w:uri="urn:schemas-microsoft-com:office:smarttags" w:element="PersonName">
        <w:smartTagPr>
          <w:attr w:name="ProductID" w:val="אשר בקר"/>
        </w:smartTagPr>
        <w:r w:rsidRPr="00D247D8">
          <w:rPr>
            <w:rFonts w:hint="cs"/>
            <w:b/>
            <w:bCs/>
            <w:rtl/>
          </w:rPr>
          <w:t>אשר בקר</w:t>
        </w:r>
      </w:smartTag>
      <w:r w:rsidRPr="00D247D8">
        <w:rPr>
          <w:rFonts w:hint="cs"/>
          <w:b/>
          <w:bCs/>
          <w:rtl/>
        </w:rPr>
        <w:t xml:space="preserve"> המשרד ידווח עליו כי שיתף פעולה עם הנבחנים, סייע להם, העביר חומר ומידע בין תלמידים, או העלים עין מאי קיום טוהר הבחינה המתרחש באולם הבחינה, יפסל מלהמשיך לשמש כמשגיח או כבעל תפקיד אחר בהשגחה. </w:t>
      </w:r>
      <w:r w:rsidRPr="00D247D8">
        <w:rPr>
          <w:b/>
          <w:bCs/>
          <w:rtl/>
        </w:rPr>
        <w:br/>
      </w:r>
      <w:r w:rsidRPr="00D247D8">
        <w:rPr>
          <w:rFonts w:hint="cs"/>
          <w:b/>
          <w:bCs/>
          <w:rtl/>
        </w:rPr>
        <w:t>עדותו של בקר המשרד תהיה סופית ולא ניתן יהיה לערער עליה.</w:t>
      </w:r>
    </w:p>
    <w:p w:rsidR="00D247D8" w:rsidRDefault="00D247D8" w:rsidP="00D247D8">
      <w:pPr>
        <w:numPr>
          <w:ilvl w:val="4"/>
          <w:numId w:val="3"/>
        </w:numPr>
        <w:tabs>
          <w:tab w:val="clear" w:pos="2325"/>
        </w:tabs>
        <w:spacing w:line="360" w:lineRule="auto"/>
        <w:ind w:left="3258" w:hanging="992"/>
        <w:rPr>
          <w:b/>
          <w:bCs/>
        </w:rPr>
      </w:pPr>
      <w:r w:rsidRPr="00D247D8">
        <w:rPr>
          <w:rFonts w:hint="cs"/>
          <w:b/>
          <w:bCs/>
          <w:rtl/>
        </w:rPr>
        <w:t xml:space="preserve">במקרה שתתקבל עדות בכל הנוגע להתנהגותו של משגיח או בעל תפקיד אחר שתגיע לאגף הבחינות מכל מקור אחר, או עדות כתובה של נבחן כאשר לפחות שני גורמים מעידים על ההתנהגות בחדר הבחינה, גם אם אין על כך דיווח של הבקר, המשגיח או בעל התפקיד יפסל לשמש בתפקידו במסגרת מכרז זה. </w:t>
      </w:r>
    </w:p>
    <w:p w:rsidR="00D247D8" w:rsidRPr="00D247D8" w:rsidRDefault="00D247D8" w:rsidP="00D247D8">
      <w:pPr>
        <w:numPr>
          <w:ilvl w:val="4"/>
          <w:numId w:val="3"/>
        </w:numPr>
        <w:tabs>
          <w:tab w:val="clear" w:pos="2325"/>
        </w:tabs>
        <w:spacing w:line="360" w:lineRule="auto"/>
        <w:ind w:left="3258" w:hanging="992"/>
        <w:rPr>
          <w:b/>
          <w:bCs/>
        </w:rPr>
      </w:pPr>
      <w:r w:rsidRPr="00D247D8">
        <w:rPr>
          <w:rFonts w:hint="cs"/>
          <w:b/>
          <w:bCs/>
          <w:rtl/>
        </w:rPr>
        <w:t>המשרד רשאי לנקוט באמצעים משפטיים כנגד הספק כמעסיקו של המשגיח שאותר ככזה, שאינו שומר על טוהר הבחינות כגון הטלת פיצוי כספי</w:t>
      </w:r>
      <w:r w:rsidR="00C768EC">
        <w:rPr>
          <w:rFonts w:hint="cs"/>
          <w:b/>
          <w:bCs/>
          <w:rtl/>
        </w:rPr>
        <w:t>.</w:t>
      </w:r>
    </w:p>
    <w:p w:rsidR="00F55EA7" w:rsidRDefault="00F55EA7" w:rsidP="00F55EA7">
      <w:pPr>
        <w:numPr>
          <w:ilvl w:val="3"/>
          <w:numId w:val="3"/>
        </w:numPr>
        <w:tabs>
          <w:tab w:val="clear" w:pos="2098"/>
        </w:tabs>
        <w:spacing w:line="360" w:lineRule="auto"/>
        <w:ind w:left="2269" w:hanging="851"/>
        <w:rPr>
          <w:b/>
          <w:bCs/>
        </w:rPr>
      </w:pPr>
      <w:r w:rsidRPr="00F55EA7">
        <w:rPr>
          <w:rFonts w:hint="cs"/>
          <w:b/>
          <w:bCs/>
          <w:rtl/>
        </w:rPr>
        <w:t>דיווח למשרד</w:t>
      </w:r>
    </w:p>
    <w:p w:rsidR="00F55EA7" w:rsidRDefault="00F55EA7" w:rsidP="00F55EA7">
      <w:pPr>
        <w:numPr>
          <w:ilvl w:val="4"/>
          <w:numId w:val="3"/>
        </w:numPr>
        <w:tabs>
          <w:tab w:val="clear" w:pos="2325"/>
        </w:tabs>
        <w:spacing w:line="360" w:lineRule="auto"/>
        <w:ind w:left="3258" w:hanging="992"/>
      </w:pPr>
      <w:r w:rsidRPr="00F55EA7">
        <w:rPr>
          <w:rFonts w:hint="cs"/>
          <w:rtl/>
        </w:rPr>
        <w:t>לכל בעלי התפקידים ישולם שכר עבור שעות השגחה שבוצעו בפועל, ובכלל זה חצי שעת עבודה נוספת, בכפוף לזמני הבחינה כפי שמופיעים בלוח המועדים המתפרסם לקראת כל מועד בחינה.</w:t>
      </w:r>
    </w:p>
    <w:p w:rsidR="00F55EA7" w:rsidRPr="00F55EA7" w:rsidRDefault="00F55EA7" w:rsidP="00EA1A79">
      <w:pPr>
        <w:numPr>
          <w:ilvl w:val="4"/>
          <w:numId w:val="3"/>
        </w:numPr>
        <w:tabs>
          <w:tab w:val="clear" w:pos="2325"/>
        </w:tabs>
        <w:spacing w:line="360" w:lineRule="auto"/>
        <w:ind w:left="3258" w:hanging="992"/>
        <w:rPr>
          <w:rtl/>
        </w:rPr>
      </w:pPr>
      <w:r w:rsidRPr="00753B67">
        <w:rPr>
          <w:rFonts w:hint="cs"/>
          <w:rtl/>
        </w:rPr>
        <w:t xml:space="preserve">בתום </w:t>
      </w:r>
      <w:r>
        <w:rPr>
          <w:rFonts w:hint="cs"/>
          <w:rtl/>
        </w:rPr>
        <w:t xml:space="preserve">כל מועד בחינה </w:t>
      </w:r>
      <w:r w:rsidRPr="00753B67">
        <w:rPr>
          <w:rFonts w:hint="cs"/>
          <w:rtl/>
        </w:rPr>
        <w:t xml:space="preserve"> יגיש </w:t>
      </w:r>
      <w:r>
        <w:rPr>
          <w:rFonts w:hint="cs"/>
          <w:rtl/>
        </w:rPr>
        <w:t>הספק</w:t>
      </w:r>
      <w:r w:rsidRPr="00753B67">
        <w:rPr>
          <w:rFonts w:hint="cs"/>
          <w:rtl/>
        </w:rPr>
        <w:t xml:space="preserve"> </w:t>
      </w:r>
      <w:r>
        <w:rPr>
          <w:rFonts w:hint="cs"/>
          <w:rtl/>
        </w:rPr>
        <w:t>דוח פעילות אשר יכיל את הפרטים הבאים:</w:t>
      </w:r>
      <w:r>
        <w:rPr>
          <w:rFonts w:hint="cs"/>
          <w:rtl/>
        </w:rPr>
        <w:br/>
      </w:r>
      <w:r w:rsidR="00EA1A79">
        <w:rPr>
          <w:rFonts w:hint="cs"/>
          <w:rtl/>
        </w:rPr>
        <w:t xml:space="preserve">- </w:t>
      </w:r>
      <w:r>
        <w:rPr>
          <w:rFonts w:hint="cs"/>
          <w:rtl/>
        </w:rPr>
        <w:t>תאריך ה</w:t>
      </w:r>
      <w:r w:rsidRPr="00753B67">
        <w:rPr>
          <w:rFonts w:hint="cs"/>
          <w:rtl/>
        </w:rPr>
        <w:t>בחינה</w:t>
      </w:r>
      <w:r>
        <w:rPr>
          <w:rtl/>
        </w:rPr>
        <w:br/>
      </w:r>
      <w:r w:rsidR="00EA1A79">
        <w:rPr>
          <w:rFonts w:hint="cs"/>
          <w:rtl/>
        </w:rPr>
        <w:t xml:space="preserve">- </w:t>
      </w:r>
      <w:r w:rsidRPr="00753B67">
        <w:rPr>
          <w:rFonts w:hint="cs"/>
          <w:rtl/>
        </w:rPr>
        <w:t>שם הבחינה</w:t>
      </w:r>
      <w:r w:rsidR="00EA1A79">
        <w:rPr>
          <w:rFonts w:hint="cs"/>
          <w:rtl/>
        </w:rPr>
        <w:br/>
        <w:t>- שעות ההשגחה (משעה/עד שעה)</w:t>
      </w:r>
      <w:r>
        <w:rPr>
          <w:rtl/>
        </w:rPr>
        <w:br/>
      </w:r>
      <w:r w:rsidR="00EA1A79">
        <w:rPr>
          <w:rFonts w:hint="cs"/>
          <w:rtl/>
        </w:rPr>
        <w:t xml:space="preserve">- </w:t>
      </w:r>
      <w:r w:rsidRPr="00753B67">
        <w:rPr>
          <w:rFonts w:hint="cs"/>
          <w:rtl/>
        </w:rPr>
        <w:t>מספר משגיחים</w:t>
      </w:r>
      <w:r>
        <w:rPr>
          <w:rtl/>
        </w:rPr>
        <w:br/>
      </w:r>
      <w:r w:rsidR="00EA1A79">
        <w:rPr>
          <w:rFonts w:hint="cs"/>
          <w:rtl/>
        </w:rPr>
        <w:t xml:space="preserve">- </w:t>
      </w:r>
      <w:r>
        <w:rPr>
          <w:rFonts w:hint="cs"/>
          <w:rtl/>
        </w:rPr>
        <w:t>מספר מרכזי השגחה</w:t>
      </w:r>
      <w:r>
        <w:rPr>
          <w:rtl/>
        </w:rPr>
        <w:br/>
      </w:r>
      <w:r w:rsidR="00EA1A79">
        <w:rPr>
          <w:rFonts w:hint="cs"/>
          <w:rtl/>
        </w:rPr>
        <w:t xml:space="preserve">- </w:t>
      </w:r>
      <w:r w:rsidRPr="00753B67">
        <w:rPr>
          <w:rFonts w:hint="cs"/>
          <w:rtl/>
        </w:rPr>
        <w:t xml:space="preserve">פעולות חריגות </w:t>
      </w:r>
      <w:r w:rsidR="00EA1A79">
        <w:rPr>
          <w:rtl/>
        </w:rPr>
        <w:br/>
      </w:r>
      <w:r w:rsidR="00EA1A79">
        <w:rPr>
          <w:rFonts w:hint="cs"/>
          <w:rtl/>
        </w:rPr>
        <w:t xml:space="preserve">הדוח יוגש בפורמט </w:t>
      </w:r>
      <w:r w:rsidR="00EA1A79">
        <w:t>EXCEL</w:t>
      </w:r>
      <w:r w:rsidR="00EA1A79">
        <w:rPr>
          <w:rFonts w:hint="cs"/>
          <w:rtl/>
        </w:rPr>
        <w:t>.</w:t>
      </w:r>
    </w:p>
    <w:p w:rsidR="00F55EA7" w:rsidRPr="00EA1A79" w:rsidRDefault="00EA1A79" w:rsidP="00EA1A79">
      <w:pPr>
        <w:numPr>
          <w:ilvl w:val="4"/>
          <w:numId w:val="3"/>
        </w:numPr>
        <w:tabs>
          <w:tab w:val="clear" w:pos="2325"/>
        </w:tabs>
        <w:spacing w:line="360" w:lineRule="auto"/>
        <w:ind w:left="3258" w:hanging="992"/>
        <w:rPr>
          <w:b/>
          <w:bCs/>
        </w:rPr>
      </w:pPr>
      <w:r>
        <w:rPr>
          <w:rFonts w:hint="cs"/>
          <w:rtl/>
        </w:rPr>
        <w:t>הספק ידווח למשרד על כל חריגה מזמן הבחינה,</w:t>
      </w:r>
      <w:r>
        <w:rPr>
          <w:rtl/>
        </w:rPr>
        <w:br/>
      </w:r>
      <w:r>
        <w:rPr>
          <w:rFonts w:hint="cs"/>
          <w:rtl/>
        </w:rPr>
        <w:t>הדיווח יבוצע ע"ג טופס שיוגדר על ידי הספק ויאושר ע"י המשרד.</w:t>
      </w:r>
      <w:r>
        <w:rPr>
          <w:rtl/>
        </w:rPr>
        <w:br/>
      </w:r>
      <w:r>
        <w:rPr>
          <w:rFonts w:hint="cs"/>
          <w:rtl/>
        </w:rPr>
        <w:t>הטופס יועבר לאישור רכז הבחינות מטעם המשרד.</w:t>
      </w:r>
      <w:r>
        <w:rPr>
          <w:rtl/>
        </w:rPr>
        <w:br/>
      </w:r>
      <w:r w:rsidRPr="00EA1A79">
        <w:rPr>
          <w:rFonts w:hint="cs"/>
          <w:b/>
          <w:bCs/>
          <w:rtl/>
        </w:rPr>
        <w:t>מודגש כי לא ישולם עבור חריגות שלא אושרו ע"י רכז הבחינות.</w:t>
      </w:r>
    </w:p>
    <w:p w:rsidR="00EA1A79" w:rsidRDefault="00EA1A79" w:rsidP="00EA1A79">
      <w:pPr>
        <w:numPr>
          <w:ilvl w:val="4"/>
          <w:numId w:val="3"/>
        </w:numPr>
        <w:tabs>
          <w:tab w:val="clear" w:pos="2325"/>
        </w:tabs>
        <w:spacing w:line="360" w:lineRule="auto"/>
        <w:ind w:left="3258" w:hanging="992"/>
        <w:rPr>
          <w:b/>
          <w:bCs/>
        </w:rPr>
      </w:pPr>
      <w:r w:rsidRPr="00EA1A79">
        <w:rPr>
          <w:rFonts w:hint="cs"/>
          <w:b/>
          <w:bCs/>
          <w:rtl/>
        </w:rPr>
        <w:t xml:space="preserve">המשרד לא ישלם לקבלן עבור שעות השגחה ושעות של בעלי תפקידים אחרים שלא אושרו על ידי רכז הבחינות, שבוצעו ע"י משגיחים ובעלי התפקידים האחרים שלא הוסמכו ועבור שעות שלא בוצעו </w:t>
      </w:r>
      <w:r w:rsidRPr="00EA1A79">
        <w:rPr>
          <w:rFonts w:hint="cs"/>
          <w:b/>
          <w:bCs/>
          <w:u w:val="single"/>
          <w:rtl/>
        </w:rPr>
        <w:t>בפועל</w:t>
      </w:r>
      <w:r w:rsidRPr="00EA1A79">
        <w:rPr>
          <w:rFonts w:hint="cs"/>
          <w:b/>
          <w:bCs/>
          <w:rtl/>
        </w:rPr>
        <w:t xml:space="preserve"> (למעט חצי שעת עבודה נוספת</w:t>
      </w:r>
      <w:r>
        <w:rPr>
          <w:rFonts w:hint="cs"/>
          <w:b/>
          <w:bCs/>
          <w:rtl/>
        </w:rPr>
        <w:t xml:space="preserve"> עבור הפסקת צהריים</w:t>
      </w:r>
      <w:r w:rsidRPr="00EA1A79">
        <w:rPr>
          <w:rFonts w:hint="cs"/>
          <w:b/>
          <w:bCs/>
          <w:rtl/>
        </w:rPr>
        <w:t>) או שאינם עפ"י התקינה</w:t>
      </w:r>
      <w:r>
        <w:rPr>
          <w:rFonts w:hint="cs"/>
          <w:b/>
          <w:bCs/>
          <w:rtl/>
        </w:rPr>
        <w:t>.</w:t>
      </w:r>
    </w:p>
    <w:p w:rsidR="00EA1A79" w:rsidRDefault="00EA1A79" w:rsidP="00EA1A79">
      <w:pPr>
        <w:numPr>
          <w:ilvl w:val="3"/>
          <w:numId w:val="3"/>
        </w:numPr>
        <w:tabs>
          <w:tab w:val="clear" w:pos="2098"/>
        </w:tabs>
        <w:spacing w:line="360" w:lineRule="auto"/>
        <w:ind w:left="2269" w:hanging="851"/>
        <w:rPr>
          <w:b/>
          <w:bCs/>
        </w:rPr>
      </w:pPr>
      <w:r>
        <w:rPr>
          <w:rFonts w:hint="cs"/>
          <w:b/>
          <w:bCs/>
          <w:rtl/>
        </w:rPr>
        <w:lastRenderedPageBreak/>
        <w:t>מחויבויות הספק</w:t>
      </w:r>
    </w:p>
    <w:p w:rsidR="00FF1747" w:rsidRDefault="00FF1747" w:rsidP="00090213">
      <w:pPr>
        <w:numPr>
          <w:ilvl w:val="4"/>
          <w:numId w:val="3"/>
        </w:numPr>
        <w:tabs>
          <w:tab w:val="clear" w:pos="2325"/>
        </w:tabs>
        <w:spacing w:line="360" w:lineRule="auto"/>
        <w:ind w:left="3258" w:hanging="992"/>
      </w:pPr>
      <w:r>
        <w:rPr>
          <w:rFonts w:hint="cs"/>
          <w:rtl/>
        </w:rPr>
        <w:t>הספק</w:t>
      </w:r>
      <w:r w:rsidRPr="00B93CF9">
        <w:rPr>
          <w:rFonts w:hint="cs"/>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w:t>
      </w:r>
      <w:r w:rsidR="004A4E12">
        <w:rPr>
          <w:rFonts w:hint="cs"/>
          <w:rtl/>
        </w:rPr>
        <w:t>, בין אם מנויים אלו במסגרת מכרז זה ובין אם לאו</w:t>
      </w:r>
      <w:r w:rsidRPr="00B93CF9">
        <w:rPr>
          <w:rFonts w:hint="cs"/>
          <w:rtl/>
        </w:rPr>
        <w:t xml:space="preserve">. </w:t>
      </w:r>
      <w:r>
        <w:rPr>
          <w:rtl/>
        </w:rPr>
        <w:br/>
      </w:r>
      <w:r w:rsidRPr="00B93CF9">
        <w:rPr>
          <w:rFonts w:hint="cs"/>
          <w:rtl/>
        </w:rPr>
        <w:t xml:space="preserve">שכר השעה אשר ישולם על ידי </w:t>
      </w:r>
      <w:r>
        <w:rPr>
          <w:rFonts w:hint="cs"/>
          <w:rtl/>
        </w:rPr>
        <w:t>הספק</w:t>
      </w:r>
      <w:r w:rsidRPr="00B93CF9">
        <w:rPr>
          <w:rFonts w:hint="cs"/>
          <w:rtl/>
        </w:rPr>
        <w:t xml:space="preserve"> לעובדיו לא יפחת מעלות השכר כפי שהצהיר עליה במועד הגשת ההצעות למכרז, ובכל מקרה עלות זו לא תפחת מעלות השכר המינימלית הנקבעת על ידי שר </w:t>
      </w:r>
      <w:proofErr w:type="spellStart"/>
      <w:r w:rsidRPr="00B93CF9">
        <w:rPr>
          <w:rFonts w:hint="cs"/>
          <w:rtl/>
        </w:rPr>
        <w:t>ה</w:t>
      </w:r>
      <w:r w:rsidR="00090213">
        <w:rPr>
          <w:rFonts w:hint="cs"/>
          <w:rtl/>
        </w:rPr>
        <w:t>הכלכלה</w:t>
      </w:r>
      <w:proofErr w:type="spellEnd"/>
      <w:r w:rsidRPr="00B93CF9">
        <w:rPr>
          <w:rFonts w:hint="cs"/>
          <w:rtl/>
        </w:rPr>
        <w:t xml:space="preserve"> ומתעדכנת מעת לעת</w:t>
      </w:r>
      <w:r>
        <w:rPr>
          <w:rFonts w:hint="cs"/>
          <w:rtl/>
        </w:rPr>
        <w:t>.</w:t>
      </w:r>
      <w:r w:rsidR="00090213">
        <w:rPr>
          <w:rFonts w:hint="cs"/>
          <w:rtl/>
        </w:rPr>
        <w:br/>
      </w:r>
      <w:r w:rsidR="00090213" w:rsidRPr="00AF6A18">
        <w:rPr>
          <w:rFonts w:hint="cs"/>
          <w:rtl/>
        </w:rPr>
        <w:t xml:space="preserve">יובהר כי במקרים שבהם נספח התמורה שנקבע במכרז מיטיב עם העובד לעומת הוראות הדין, יש לפעול בהתאם לקבוע בנספח התמורה. </w:t>
      </w:r>
      <w:r w:rsidR="00090213" w:rsidRPr="00AF6A18">
        <w:rPr>
          <w:rFonts w:hint="eastAsia"/>
          <w:b/>
          <w:bCs/>
          <w:rtl/>
        </w:rPr>
        <w:t>יובהר</w:t>
      </w:r>
      <w:r w:rsidR="00090213" w:rsidRPr="00AF6A18">
        <w:rPr>
          <w:b/>
          <w:bCs/>
          <w:rtl/>
        </w:rPr>
        <w:t xml:space="preserve"> </w:t>
      </w:r>
      <w:r w:rsidR="00090213" w:rsidRPr="00AF6A18">
        <w:rPr>
          <w:rFonts w:hint="eastAsia"/>
          <w:b/>
          <w:bCs/>
          <w:rtl/>
        </w:rPr>
        <w:t>כי</w:t>
      </w:r>
      <w:r w:rsidR="00090213" w:rsidRPr="00AF6A18">
        <w:rPr>
          <w:b/>
          <w:bCs/>
          <w:rtl/>
        </w:rPr>
        <w:t xml:space="preserve"> </w:t>
      </w:r>
      <w:r w:rsidR="00090213" w:rsidRPr="00AF6A18">
        <w:rPr>
          <w:rFonts w:hint="cs"/>
          <w:b/>
          <w:bCs/>
          <w:rtl/>
        </w:rPr>
        <w:t>הפרת סעיף זה היא הפרה יסודית של תנאי ההתקשרות עם המשרד שלפי מכרז והחוזה שמכוחו ומהווה עילה לביטולו המידי</w:t>
      </w:r>
      <w:r w:rsidR="00090213">
        <w:rPr>
          <w:rFonts w:hint="cs"/>
          <w:b/>
          <w:bCs/>
          <w:rtl/>
        </w:rPr>
        <w:t>.</w:t>
      </w:r>
    </w:p>
    <w:p w:rsidR="00FF1747" w:rsidRDefault="00FF1747" w:rsidP="000C4B38">
      <w:pPr>
        <w:numPr>
          <w:ilvl w:val="4"/>
          <w:numId w:val="3"/>
        </w:numPr>
        <w:tabs>
          <w:tab w:val="clear" w:pos="2325"/>
        </w:tabs>
        <w:spacing w:line="360" w:lineRule="auto"/>
        <w:ind w:left="3258" w:hanging="992"/>
      </w:pPr>
      <w:r>
        <w:rPr>
          <w:rFonts w:hint="cs"/>
          <w:rtl/>
        </w:rPr>
        <w:t>הספק</w:t>
      </w:r>
      <w:r w:rsidRPr="00B93CF9">
        <w:rPr>
          <w:rFonts w:hint="cs"/>
          <w:rtl/>
        </w:rPr>
        <w:t xml:space="preserve"> מתחייב, במקרה הצורך, להסדיר את יחסי העבודה בינו לבין העובדים המועסקים על ידו לצורך חוזה זה בהסכם העסקה התואם את דרישות החוזה. הפרת סעיף זה </w:t>
      </w:r>
      <w:r w:rsidR="000C4B38">
        <w:rPr>
          <w:rFonts w:hint="cs"/>
          <w:rtl/>
        </w:rPr>
        <w:t xml:space="preserve">תהווה </w:t>
      </w:r>
      <w:r w:rsidRPr="00B93CF9">
        <w:rPr>
          <w:rFonts w:hint="cs"/>
          <w:rtl/>
        </w:rPr>
        <w:t xml:space="preserve">הפרה יסודית של </w:t>
      </w:r>
      <w:r w:rsidR="004A4E12" w:rsidRPr="00B93CF9">
        <w:rPr>
          <w:rFonts w:hint="cs"/>
          <w:rtl/>
        </w:rPr>
        <w:t>ה</w:t>
      </w:r>
      <w:r w:rsidR="004A4E12">
        <w:rPr>
          <w:rFonts w:hint="cs"/>
          <w:rtl/>
        </w:rPr>
        <w:t>סכם ההתקשרות מכוח מכרז זה</w:t>
      </w:r>
      <w:r w:rsidR="000C4B38">
        <w:rPr>
          <w:rFonts w:hint="cs"/>
          <w:rtl/>
        </w:rPr>
        <w:t xml:space="preserve"> וכן תהווה</w:t>
      </w:r>
      <w:r w:rsidR="004A4E12" w:rsidRPr="00B93CF9">
        <w:rPr>
          <w:rFonts w:hint="cs"/>
          <w:rtl/>
        </w:rPr>
        <w:t xml:space="preserve"> </w:t>
      </w:r>
      <w:r w:rsidRPr="00B93CF9">
        <w:rPr>
          <w:rFonts w:hint="cs"/>
          <w:rtl/>
        </w:rPr>
        <w:t xml:space="preserve">עילה לביטולו המידי. </w:t>
      </w:r>
      <w:r>
        <w:rPr>
          <w:rtl/>
        </w:rPr>
        <w:br/>
      </w:r>
      <w:r w:rsidR="004A4E12">
        <w:rPr>
          <w:rFonts w:hint="cs"/>
          <w:rtl/>
        </w:rPr>
        <w:t>ככל ו</w:t>
      </w:r>
      <w:r w:rsidRPr="00B93CF9">
        <w:rPr>
          <w:rFonts w:hint="cs"/>
          <w:rtl/>
        </w:rPr>
        <w:t xml:space="preserve">יבקש </w:t>
      </w:r>
      <w:r>
        <w:rPr>
          <w:rFonts w:hint="cs"/>
          <w:rtl/>
        </w:rPr>
        <w:t>הספק</w:t>
      </w:r>
      <w:r w:rsidRPr="00B93CF9">
        <w:rPr>
          <w:rFonts w:hint="cs"/>
          <w:rtl/>
        </w:rPr>
        <w:t xml:space="preserve"> להיטיב עם עובדיו </w:t>
      </w:r>
      <w:r w:rsidR="004A4E12">
        <w:rPr>
          <w:rFonts w:hint="cs"/>
          <w:rtl/>
        </w:rPr>
        <w:t>מעבר</w:t>
      </w:r>
      <w:r w:rsidRPr="00B93CF9">
        <w:rPr>
          <w:rFonts w:hint="cs"/>
          <w:rtl/>
        </w:rPr>
        <w:t xml:space="preserve"> </w:t>
      </w:r>
      <w:r w:rsidR="004A4E12">
        <w:rPr>
          <w:rFonts w:hint="cs"/>
          <w:rtl/>
        </w:rPr>
        <w:t>ל</w:t>
      </w:r>
      <w:r w:rsidRPr="00B93CF9">
        <w:rPr>
          <w:rFonts w:hint="cs"/>
          <w:rtl/>
        </w:rPr>
        <w:t xml:space="preserve">קבוע בהסכם זה, </w:t>
      </w:r>
      <w:r w:rsidR="004A4E12">
        <w:rPr>
          <w:rFonts w:hint="cs"/>
          <w:rtl/>
        </w:rPr>
        <w:t>יהא הוא</w:t>
      </w:r>
      <w:r w:rsidRPr="00B93CF9">
        <w:rPr>
          <w:rFonts w:hint="cs"/>
          <w:rtl/>
        </w:rPr>
        <w:t xml:space="preserve"> רשאי על פי שיקול דעתו בלבד לעשות כן ובלבד  שיישא בכל עלות נוספת שתידרש</w:t>
      </w:r>
      <w:r>
        <w:rPr>
          <w:rFonts w:hint="cs"/>
          <w:rtl/>
        </w:rPr>
        <w:t>.</w:t>
      </w:r>
    </w:p>
    <w:p w:rsidR="00FF1747" w:rsidRDefault="00FF1747" w:rsidP="00FF1747">
      <w:pPr>
        <w:numPr>
          <w:ilvl w:val="4"/>
          <w:numId w:val="3"/>
        </w:numPr>
        <w:tabs>
          <w:tab w:val="clear" w:pos="2325"/>
        </w:tabs>
        <w:spacing w:line="360" w:lineRule="auto"/>
        <w:ind w:left="3258" w:hanging="992"/>
      </w:pPr>
      <w:r>
        <w:rPr>
          <w:rFonts w:hint="cs"/>
          <w:rtl/>
        </w:rPr>
        <w:t>הספק</w:t>
      </w:r>
      <w:r w:rsidRPr="00B93CF9">
        <w:rPr>
          <w:rFonts w:hint="cs"/>
          <w:rtl/>
        </w:rPr>
        <w:t xml:space="preserve"> ימסור לכל עובד על פי חוזה זה תלוש שכר חודשי בהתאם לתיקון מס' 24 ל</w:t>
      </w:r>
      <w:hyperlink r:id="rId14" w:history="1">
        <w:r w:rsidRPr="00B93CF9">
          <w:rPr>
            <w:rtl/>
          </w:rPr>
          <w:t>חוק הגנת השכר, תשי"ח-1958</w:t>
        </w:r>
      </w:hyperlink>
      <w:r w:rsidRPr="00B93CF9">
        <w:rPr>
          <w:rtl/>
        </w:rPr>
        <w:t>.</w:t>
      </w:r>
      <w:r w:rsidRPr="00B93CF9">
        <w:rPr>
          <w:rFonts w:hint="cs"/>
          <w:rtl/>
        </w:rPr>
        <w:t xml:space="preserve"> אם נמנע עובד מלאסוף את תלוש השכר שלו בפרק זמן של 30 יום, ישלח לו אותו </w:t>
      </w:r>
      <w:r>
        <w:rPr>
          <w:rFonts w:hint="cs"/>
          <w:rtl/>
        </w:rPr>
        <w:t>הספק</w:t>
      </w:r>
      <w:r w:rsidRPr="00B93CF9">
        <w:rPr>
          <w:rFonts w:hint="cs"/>
          <w:rtl/>
        </w:rPr>
        <w:t xml:space="preserve"> בדואר מיד לאחר המועד האמור</w:t>
      </w:r>
      <w:r>
        <w:rPr>
          <w:rFonts w:hint="cs"/>
          <w:rtl/>
        </w:rPr>
        <w:t>.</w:t>
      </w:r>
    </w:p>
    <w:p w:rsidR="00FF1747" w:rsidRDefault="00FF1747" w:rsidP="00FF1747">
      <w:pPr>
        <w:numPr>
          <w:ilvl w:val="4"/>
          <w:numId w:val="3"/>
        </w:numPr>
        <w:tabs>
          <w:tab w:val="clear" w:pos="2325"/>
        </w:tabs>
        <w:spacing w:line="360" w:lineRule="auto"/>
        <w:ind w:left="3258" w:hanging="992"/>
      </w:pPr>
      <w:bookmarkStart w:id="8" w:name="_Ref408289214"/>
      <w:r>
        <w:rPr>
          <w:rFonts w:hint="cs"/>
          <w:rtl/>
        </w:rPr>
        <w:t>הספק</w:t>
      </w:r>
      <w:r w:rsidRPr="00B93CF9">
        <w:rPr>
          <w:rFonts w:hint="cs"/>
          <w:rtl/>
        </w:rPr>
        <w:t xml:space="preserve"> ימציא לכל עובדיו הודעה לפי </w:t>
      </w:r>
      <w:hyperlink r:id="rId15" w:history="1">
        <w:r w:rsidRPr="00B93CF9">
          <w:rPr>
            <w:rFonts w:hint="cs"/>
            <w:rtl/>
          </w:rPr>
          <w:t>חוק הודעה לעובד (תנאי עבודה), תשס"ב-2002</w:t>
        </w:r>
      </w:hyperlink>
      <w:r w:rsidRPr="00B93CF9">
        <w:rPr>
          <w:rFonts w:hint="cs"/>
          <w:rtl/>
        </w:rPr>
        <w:t xml:space="preserve">. </w:t>
      </w:r>
      <w:r>
        <w:rPr>
          <w:rtl/>
        </w:rPr>
        <w:br/>
      </w:r>
      <w:r w:rsidRPr="00B93CF9">
        <w:rPr>
          <w:rFonts w:hint="cs"/>
          <w:rtl/>
        </w:rPr>
        <w:t xml:space="preserve">לעובד שאינו קורא עברית תומצא הודעה לעיון בשפה המובנת לו. </w:t>
      </w:r>
      <w:r>
        <w:rPr>
          <w:rtl/>
        </w:rPr>
        <w:br/>
      </w:r>
      <w:r w:rsidRPr="00B93CF9">
        <w:rPr>
          <w:rFonts w:hint="cs"/>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r>
        <w:rPr>
          <w:rFonts w:hint="cs"/>
          <w:rtl/>
        </w:rPr>
        <w:t>.</w:t>
      </w:r>
      <w:bookmarkEnd w:id="8"/>
    </w:p>
    <w:p w:rsidR="00FF1747" w:rsidRPr="00B93CF9" w:rsidRDefault="00FF1747" w:rsidP="00FF1747">
      <w:pPr>
        <w:numPr>
          <w:ilvl w:val="4"/>
          <w:numId w:val="3"/>
        </w:numPr>
        <w:tabs>
          <w:tab w:val="clear" w:pos="2325"/>
        </w:tabs>
        <w:spacing w:line="360" w:lineRule="auto"/>
        <w:ind w:left="3258" w:hanging="992"/>
      </w:pPr>
      <w:r w:rsidRPr="00B93CF9">
        <w:rPr>
          <w:rFonts w:hint="cs"/>
          <w:rtl/>
        </w:rPr>
        <w:t xml:space="preserve">אחת לחצי שנה ימציא </w:t>
      </w:r>
      <w:r>
        <w:rPr>
          <w:rFonts w:hint="cs"/>
          <w:rtl/>
        </w:rPr>
        <w:t>הספק</w:t>
      </w:r>
      <w:r w:rsidRPr="00B93CF9">
        <w:rPr>
          <w:rFonts w:hint="cs"/>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Pr>
          <w:rFonts w:hint="cs"/>
          <w:rtl/>
        </w:rPr>
        <w:t>ספק</w:t>
      </w:r>
      <w:r w:rsidRPr="00B93CF9">
        <w:rPr>
          <w:rFonts w:hint="cs"/>
          <w:rtl/>
        </w:rPr>
        <w:t xml:space="preserve"> השירותים ועל ידי עורך דין. </w:t>
      </w:r>
      <w:bookmarkStart w:id="9" w:name="_Ref201738496"/>
    </w:p>
    <w:p w:rsidR="00FF1747" w:rsidRPr="00B93CF9" w:rsidRDefault="00FF1747" w:rsidP="00AB276F">
      <w:pPr>
        <w:numPr>
          <w:ilvl w:val="4"/>
          <w:numId w:val="3"/>
        </w:numPr>
        <w:tabs>
          <w:tab w:val="clear" w:pos="2325"/>
        </w:tabs>
        <w:spacing w:line="360" w:lineRule="auto"/>
        <w:ind w:left="3258" w:hanging="992"/>
      </w:pPr>
      <w:r>
        <w:rPr>
          <w:rFonts w:hint="cs"/>
          <w:rtl/>
        </w:rPr>
        <w:t>הספק</w:t>
      </w:r>
      <w:r w:rsidRPr="00B93CF9">
        <w:rPr>
          <w:rFonts w:hint="cs"/>
          <w:rtl/>
        </w:rPr>
        <w:t xml:space="preserve"> יבטח את עובדיו בביטוח פנסיוני התואם את הקבוע ב</w:t>
      </w:r>
      <w:hyperlink r:id="rId16" w:history="1">
        <w:r w:rsidRPr="00B93CF9">
          <w:rPr>
            <w:rtl/>
          </w:rPr>
          <w:t>צו ההרחבה לביטוח פנסיוני מקיף במשק לפי חוק הסכמים קיבוציים, תשי"ז-1957</w:t>
        </w:r>
      </w:hyperlink>
      <w:r w:rsidRPr="00B93CF9">
        <w:rPr>
          <w:rtl/>
        </w:rPr>
        <w:t xml:space="preserve">, </w:t>
      </w:r>
      <w:r w:rsidRPr="00B93CF9">
        <w:rPr>
          <w:rFonts w:hint="cs"/>
          <w:rtl/>
        </w:rPr>
        <w:t>(</w:t>
      </w:r>
      <w:proofErr w:type="spellStart"/>
      <w:r w:rsidRPr="00B93CF9">
        <w:rPr>
          <w:rFonts w:hint="cs"/>
          <w:rtl/>
        </w:rPr>
        <w:t>י"פ</w:t>
      </w:r>
      <w:proofErr w:type="spellEnd"/>
      <w:r w:rsidRPr="00B93CF9">
        <w:rPr>
          <w:rFonts w:hint="cs"/>
          <w:rtl/>
        </w:rPr>
        <w:t xml:space="preserve"> 5772 (29.1.08), 1736 (להלן: "צו ההרחבה"), בשינויים שיפורטו להלן:</w:t>
      </w:r>
      <w:bookmarkEnd w:id="9"/>
    </w:p>
    <w:p w:rsidR="00FF1747" w:rsidRPr="00B93CF9" w:rsidRDefault="00FF1747" w:rsidP="00AB276F">
      <w:pPr>
        <w:numPr>
          <w:ilvl w:val="5"/>
          <w:numId w:val="3"/>
        </w:numPr>
        <w:tabs>
          <w:tab w:val="clear" w:pos="2880"/>
        </w:tabs>
        <w:spacing w:line="360" w:lineRule="auto"/>
        <w:ind w:left="4392" w:hanging="1134"/>
      </w:pPr>
      <w:r w:rsidRPr="00B93CF9">
        <w:rPr>
          <w:rFonts w:hint="cs"/>
          <w:rtl/>
        </w:rPr>
        <w:lastRenderedPageBreak/>
        <w:t xml:space="preserve">על </w:t>
      </w:r>
      <w:r>
        <w:rPr>
          <w:rFonts w:hint="cs"/>
          <w:rtl/>
        </w:rPr>
        <w:t>הספק</w:t>
      </w:r>
      <w:r w:rsidRPr="00B93CF9">
        <w:rPr>
          <w:rFonts w:hint="cs"/>
          <w:rtl/>
        </w:rPr>
        <w:t xml:space="preserve"> לא יחולו הסייגים הקבועים בסעיף 4.א.1 </w:t>
      </w:r>
      <w:r w:rsidRPr="00B93CF9">
        <w:rPr>
          <w:rtl/>
        </w:rPr>
        <w:t>–</w:t>
      </w:r>
      <w:r w:rsidRPr="00B93CF9">
        <w:rPr>
          <w:rFonts w:hint="cs"/>
          <w:rtl/>
        </w:rPr>
        <w:t xml:space="preserve"> 5 לצו ההרחבה.</w:t>
      </w:r>
    </w:p>
    <w:p w:rsidR="00FF1747" w:rsidRPr="00B93CF9" w:rsidRDefault="00FF1747" w:rsidP="00AB276F">
      <w:pPr>
        <w:numPr>
          <w:ilvl w:val="5"/>
          <w:numId w:val="3"/>
        </w:numPr>
        <w:tabs>
          <w:tab w:val="clear" w:pos="2880"/>
        </w:tabs>
        <w:spacing w:line="360" w:lineRule="auto"/>
        <w:ind w:left="4392" w:hanging="1134"/>
      </w:pPr>
      <w:r w:rsidRPr="00B93CF9">
        <w:rPr>
          <w:rFonts w:hint="cs"/>
          <w:rtl/>
        </w:rPr>
        <w:t>על אף האמור בצו ההרחבה (ובעיקר בסעיף 6.ד. לצו) שיעור ההפרשות מהשכר הפנסיוני לפוליסה אישית על שם העובד בקופת גמל (בהתאם ל</w:t>
      </w:r>
      <w:r w:rsidRPr="00B93CF9">
        <w:rPr>
          <w:rtl/>
        </w:rPr>
        <w:t xml:space="preserve">סעיף 13 של </w:t>
      </w:r>
      <w:hyperlink r:id="rId17" w:history="1">
        <w:r w:rsidRPr="00217679">
          <w:rPr>
            <w:rtl/>
          </w:rPr>
          <w:t>חוק הפיקוח על שירותים</w:t>
        </w:r>
        <w:r>
          <w:rPr>
            <w:rFonts w:hint="cs"/>
            <w:rtl/>
          </w:rPr>
          <w:t xml:space="preserve"> </w:t>
        </w:r>
        <w:r w:rsidRPr="00217679">
          <w:rPr>
            <w:rtl/>
          </w:rPr>
          <w:t>פיננסיים (קופות גמל), התשס"ה-2005</w:t>
        </w:r>
      </w:hyperlink>
      <w:r w:rsidRPr="00B93CF9">
        <w:rPr>
          <w:rFonts w:hint="cs"/>
          <w:rtl/>
        </w:rPr>
        <w:t xml:space="preserve">) אשר להם מחויב </w:t>
      </w:r>
      <w:r>
        <w:rPr>
          <w:rFonts w:hint="cs"/>
          <w:rtl/>
        </w:rPr>
        <w:t>הספק</w:t>
      </w:r>
      <w:r w:rsidRPr="00B93CF9">
        <w:rPr>
          <w:rFonts w:hint="cs"/>
          <w:rtl/>
        </w:rPr>
        <w:t xml:space="preserve"> החל מיום העסקת העובד לצורך ביצוע ההתקשרות</w:t>
      </w:r>
      <w:r w:rsidRPr="00B93CF9" w:rsidDel="003C7501">
        <w:rPr>
          <w:rFonts w:hint="cs"/>
          <w:rtl/>
        </w:rPr>
        <w:t xml:space="preserve"> </w:t>
      </w:r>
      <w:r w:rsidRPr="00B93CF9">
        <w:rPr>
          <w:rFonts w:hint="cs"/>
          <w:rtl/>
        </w:rPr>
        <w:t>יהיה כדלקמן:</w:t>
      </w:r>
      <w:r>
        <w:rPr>
          <w:rFonts w:hint="cs"/>
          <w:rtl/>
        </w:rPr>
        <w:br/>
      </w:r>
    </w:p>
    <w:tbl>
      <w:tblPr>
        <w:bidiVisual/>
        <w:tblW w:w="510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FF1747" w:rsidRPr="00B93CF9" w:rsidTr="00E64B52">
        <w:trPr>
          <w:tblHeader/>
          <w:jc w:val="right"/>
        </w:trPr>
        <w:tc>
          <w:tcPr>
            <w:tcW w:w="992"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 המעביד</w:t>
            </w:r>
            <w:r w:rsidRPr="00B93CF9">
              <w:rPr>
                <w:rFonts w:ascii="Arial" w:hAnsi="Arial" w:hint="cs"/>
                <w:b/>
                <w:bCs/>
                <w:rtl/>
              </w:rPr>
              <w:t xml:space="preserve"> </w:t>
            </w:r>
            <w:r w:rsidRPr="00B93CF9">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סה"כ</w:t>
            </w:r>
          </w:p>
        </w:tc>
      </w:tr>
      <w:tr w:rsidR="00FF1747" w:rsidRPr="00B93CF9" w:rsidTr="00AB276F">
        <w:trPr>
          <w:jc w:val="right"/>
        </w:trPr>
        <w:tc>
          <w:tcPr>
            <w:tcW w:w="992" w:type="dxa"/>
            <w:tcBorders>
              <w:top w:val="single" w:sz="4" w:space="0" w:color="auto"/>
              <w:left w:val="single" w:sz="4" w:space="0" w:color="auto"/>
              <w:bottom w:val="single" w:sz="4" w:space="0" w:color="auto"/>
              <w:right w:val="single" w:sz="4" w:space="0" w:color="auto"/>
            </w:tcBorders>
          </w:tcPr>
          <w:p w:rsidR="00FF1747" w:rsidRPr="00B93CF9" w:rsidRDefault="00575317" w:rsidP="00F621AA">
            <w:pPr>
              <w:spacing w:line="360" w:lineRule="auto"/>
              <w:jc w:val="center"/>
              <w:rPr>
                <w:rFonts w:ascii="Arial" w:hAnsi="Arial"/>
              </w:rPr>
            </w:pPr>
            <w:r>
              <w:rPr>
                <w:rFonts w:ascii="Arial" w:hAnsi="Arial" w:hint="cs"/>
                <w:rtl/>
              </w:rPr>
              <w:t>7.5</w:t>
            </w:r>
            <w:r w:rsidR="00FF1747" w:rsidRPr="00B93CF9">
              <w:rPr>
                <w:rFonts w:ascii="Arial" w:hAnsi="Arial" w:hint="cs"/>
                <w:rtl/>
              </w:rPr>
              <w:t>%</w:t>
            </w:r>
          </w:p>
        </w:tc>
        <w:tc>
          <w:tcPr>
            <w:tcW w:w="184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FF1747" w:rsidRPr="00B93CF9" w:rsidRDefault="00575317" w:rsidP="00575317">
            <w:pPr>
              <w:spacing w:line="360" w:lineRule="auto"/>
              <w:jc w:val="center"/>
              <w:rPr>
                <w:rFonts w:ascii="Arial" w:hAnsi="Arial"/>
              </w:rPr>
            </w:pPr>
            <w:r>
              <w:rPr>
                <w:rFonts w:ascii="Arial" w:hAnsi="Arial" w:hint="cs"/>
                <w:rtl/>
              </w:rPr>
              <w:t>22</w:t>
            </w:r>
            <w:r w:rsidR="00FF1747" w:rsidRPr="00B93CF9">
              <w:rPr>
                <w:rFonts w:ascii="Arial" w:hAnsi="Arial" w:hint="cs"/>
                <w:rtl/>
              </w:rPr>
              <w:t>.</w:t>
            </w:r>
            <w:r>
              <w:rPr>
                <w:rFonts w:ascii="Arial" w:hAnsi="Arial" w:hint="cs"/>
                <w:rtl/>
              </w:rPr>
              <w:t>33</w:t>
            </w:r>
            <w:r w:rsidR="00FF1747" w:rsidRPr="00B93CF9">
              <w:rPr>
                <w:rFonts w:ascii="Arial" w:hAnsi="Arial" w:hint="cs"/>
                <w:rtl/>
              </w:rPr>
              <w:t>%</w:t>
            </w:r>
          </w:p>
        </w:tc>
      </w:tr>
    </w:tbl>
    <w:p w:rsidR="00FF1747" w:rsidRPr="00B93CF9" w:rsidRDefault="00FF1747" w:rsidP="00FF1747">
      <w:pPr>
        <w:spacing w:line="360" w:lineRule="auto"/>
        <w:ind w:left="1418"/>
      </w:pPr>
    </w:p>
    <w:p w:rsidR="00FF1747" w:rsidRDefault="00FF1747" w:rsidP="00AB276F">
      <w:pPr>
        <w:numPr>
          <w:ilvl w:val="5"/>
          <w:numId w:val="3"/>
        </w:numPr>
        <w:tabs>
          <w:tab w:val="clear" w:pos="2880"/>
        </w:tabs>
        <w:spacing w:line="360" w:lineRule="auto"/>
        <w:ind w:left="4392" w:hanging="1134"/>
      </w:pPr>
      <w:r w:rsidRPr="00217679">
        <w:rPr>
          <w:rFonts w:hint="cs"/>
          <w:rtl/>
        </w:rPr>
        <w:t>על ההפרשה הפנסיונית לעמוד בכל התנאים המוגדרים בסעיף 14 לחוק פיצוי פיטורים,</w:t>
      </w:r>
      <w:r>
        <w:rPr>
          <w:rFonts w:hint="cs"/>
          <w:rtl/>
        </w:rPr>
        <w:t xml:space="preserve"> </w:t>
      </w:r>
      <w:proofErr w:type="spellStart"/>
      <w:r w:rsidRPr="00B93CF9">
        <w:rPr>
          <w:rtl/>
        </w:rPr>
        <w:t>התשכ"ג</w:t>
      </w:r>
      <w:proofErr w:type="spellEnd"/>
      <w:r w:rsidRPr="00B93CF9">
        <w:rPr>
          <w:rFonts w:hint="cs"/>
          <w:rtl/>
        </w:rPr>
        <w:t xml:space="preserve"> </w:t>
      </w:r>
      <w:r w:rsidRPr="00B93CF9">
        <w:rPr>
          <w:rtl/>
        </w:rPr>
        <w:t>-1963</w:t>
      </w:r>
      <w:r>
        <w:rPr>
          <w:rFonts w:hint="cs"/>
          <w:rtl/>
        </w:rPr>
        <w:t>.</w:t>
      </w:r>
    </w:p>
    <w:p w:rsidR="00FF1747" w:rsidRPr="00217679" w:rsidRDefault="00FF1747" w:rsidP="00AB276F">
      <w:pPr>
        <w:numPr>
          <w:ilvl w:val="4"/>
          <w:numId w:val="3"/>
        </w:numPr>
        <w:tabs>
          <w:tab w:val="clear" w:pos="2325"/>
        </w:tabs>
        <w:spacing w:line="360" w:lineRule="auto"/>
        <w:ind w:left="3258" w:hanging="992"/>
      </w:pPr>
      <w:r w:rsidRPr="00217679">
        <w:rPr>
          <w:rtl/>
        </w:rPr>
        <w:t>על אף האמור בסעיפים 3.א.</w:t>
      </w:r>
      <w:r w:rsidRPr="00217679">
        <w:rPr>
          <w:rFonts w:hint="cs"/>
          <w:rtl/>
        </w:rPr>
        <w:t>1</w:t>
      </w:r>
      <w:r w:rsidRPr="00217679">
        <w:rPr>
          <w:rtl/>
        </w:rPr>
        <w:t xml:space="preserve"> ו- 6.ה. – 6.ז. לצו ההרחבה:</w:t>
      </w:r>
      <w:r w:rsidRPr="00217679">
        <w:rPr>
          <w:rFonts w:hint="cs"/>
          <w:rtl/>
        </w:rPr>
        <w:t xml:space="preserve"> </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עובד המועסק על ידי </w:t>
      </w:r>
      <w:r>
        <w:rPr>
          <w:rFonts w:hint="cs"/>
          <w:rtl/>
        </w:rPr>
        <w:t>הספק</w:t>
      </w:r>
      <w:r w:rsidRPr="00217679">
        <w:rPr>
          <w:rtl/>
        </w:rPr>
        <w:t xml:space="preserve"> לצורך ביצוע חוזה זה יהיה זכאי לביטוח הפנסיוני ולביצוע ההפרשות בשיעורים </w:t>
      </w:r>
      <w:r w:rsidRPr="00217679">
        <w:rPr>
          <w:rFonts w:hint="cs"/>
          <w:rtl/>
        </w:rPr>
        <w:t>המצוינים</w:t>
      </w:r>
      <w:r w:rsidRPr="00217679">
        <w:rPr>
          <w:rtl/>
        </w:rPr>
        <w:t xml:space="preserve"> לעיל החל מיום </w:t>
      </w:r>
      <w:r w:rsidRPr="00217679">
        <w:rPr>
          <w:rFonts w:hint="cs"/>
          <w:rtl/>
        </w:rPr>
        <w:t>העסקת העובד לצורך ביצוע ההתקשרות</w:t>
      </w:r>
      <w:r w:rsidRPr="00217679">
        <w:rPr>
          <w:rtl/>
        </w:rPr>
        <w:t xml:space="preserve">. </w:t>
      </w:r>
    </w:p>
    <w:p w:rsidR="00FF1747" w:rsidRPr="00217679" w:rsidRDefault="00FF1747" w:rsidP="00AB276F">
      <w:pPr>
        <w:numPr>
          <w:ilvl w:val="5"/>
          <w:numId w:val="3"/>
        </w:numPr>
        <w:tabs>
          <w:tab w:val="clear" w:pos="2880"/>
        </w:tabs>
        <w:spacing w:line="360" w:lineRule="auto"/>
        <w:ind w:left="4392" w:hanging="1134"/>
      </w:pPr>
      <w:r w:rsidRPr="00217679">
        <w:rPr>
          <w:rFonts w:hint="cs"/>
          <w:rtl/>
        </w:rPr>
        <w:t xml:space="preserve">ההפקדות ותשלומי המעביד עבור פיצויי פיטורים לא ניתנים להחזרה למעביד גם במקרה שבו העובד הפסיק את עבודתו מרצונו.  </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למען הסר ספק, מובהר כי </w:t>
      </w:r>
      <w:r w:rsidRPr="00217679">
        <w:rPr>
          <w:rFonts w:hint="cs"/>
          <w:rtl/>
        </w:rPr>
        <w:t>למרות</w:t>
      </w:r>
      <w:r w:rsidRPr="00217679">
        <w:rPr>
          <w:rtl/>
        </w:rPr>
        <w:t xml:space="preserve"> הוראות סעיף 23 ל</w:t>
      </w:r>
      <w:hyperlink r:id="rId18" w:history="1">
        <w:r w:rsidRPr="00217679">
          <w:rPr>
            <w:rtl/>
          </w:rPr>
          <w:t>חוק הפיקוח על שירותים פיננסיים (קופות גמל), תשס"ה-</w:t>
        </w:r>
      </w:hyperlink>
      <w:r w:rsidRPr="00217679">
        <w:rPr>
          <w:rtl/>
        </w:rPr>
        <w:t xml:space="preserve">2005, לא יהיה </w:t>
      </w:r>
      <w:r>
        <w:rPr>
          <w:rFonts w:hint="cs"/>
          <w:rtl/>
        </w:rPr>
        <w:t>הספק</w:t>
      </w:r>
      <w:r w:rsidRPr="00217679">
        <w:rPr>
          <w:rtl/>
        </w:rPr>
        <w:t xml:space="preserve"> רשאי למשוך את כספי התגמולים שנצברו בקופה, לרבות תגמולי המעסיק.</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חל על </w:t>
      </w:r>
      <w:r>
        <w:rPr>
          <w:rFonts w:hint="cs"/>
          <w:rtl/>
        </w:rPr>
        <w:t>הספק</w:t>
      </w:r>
      <w:r w:rsidRPr="00217679">
        <w:rPr>
          <w:rtl/>
        </w:rPr>
        <w:t xml:space="preserve"> איסור לבצע את ההסדר הפנסיוני באמצעות סוכנות שהוא בעל עניין בה</w:t>
      </w:r>
      <w:r w:rsidRPr="00217679">
        <w:rPr>
          <w:rFonts w:hint="cs"/>
          <w:rtl/>
        </w:rPr>
        <w:t xml:space="preserve"> או שבעל עניין </w:t>
      </w:r>
      <w:r>
        <w:rPr>
          <w:rFonts w:hint="cs"/>
          <w:rtl/>
        </w:rPr>
        <w:t>בספק</w:t>
      </w:r>
      <w:r w:rsidRPr="00217679">
        <w:rPr>
          <w:rFonts w:hint="cs"/>
          <w:rtl/>
        </w:rPr>
        <w:t xml:space="preserve"> הוא בעל עניין בסוכנות</w:t>
      </w:r>
      <w:r w:rsidRPr="00217679">
        <w:rPr>
          <w:rtl/>
        </w:rPr>
        <w:t>.</w:t>
      </w:r>
    </w:p>
    <w:p w:rsidR="00FF1747" w:rsidRPr="00AB276F" w:rsidRDefault="00FF1747" w:rsidP="00AB276F">
      <w:pPr>
        <w:numPr>
          <w:ilvl w:val="4"/>
          <w:numId w:val="3"/>
        </w:numPr>
        <w:tabs>
          <w:tab w:val="clear" w:pos="2325"/>
        </w:tabs>
        <w:spacing w:line="360" w:lineRule="auto"/>
        <w:ind w:left="3258" w:hanging="992"/>
      </w:pPr>
      <w:r w:rsidRPr="00AB276F">
        <w:rPr>
          <w:rFonts w:hint="cs"/>
          <w:rtl/>
        </w:rPr>
        <w:t xml:space="preserve">הספק מתחייב להפריש לקופת גמל בגין </w:t>
      </w:r>
      <w:proofErr w:type="spellStart"/>
      <w:r w:rsidRPr="00AB276F">
        <w:rPr>
          <w:rFonts w:hint="cs"/>
          <w:rtl/>
        </w:rPr>
        <w:t>קצובת</w:t>
      </w:r>
      <w:proofErr w:type="spellEnd"/>
      <w:r w:rsidRPr="00AB276F">
        <w:rPr>
          <w:rFonts w:hint="cs"/>
          <w:rtl/>
        </w:rPr>
        <w:t xml:space="preserve"> הנסיעה המשולמת לעובד. הפרשות כאמור יהיו כדלקמן:</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F1747" w:rsidRPr="00B93CF9" w:rsidTr="00AB276F">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סה"כ</w:t>
            </w:r>
          </w:p>
        </w:tc>
      </w:tr>
      <w:tr w:rsidR="00FF1747" w:rsidRPr="00B93CF9" w:rsidTr="00AB276F">
        <w:trPr>
          <w:jc w:val="right"/>
        </w:trPr>
        <w:tc>
          <w:tcPr>
            <w:tcW w:w="269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10%</w:t>
            </w:r>
          </w:p>
        </w:tc>
      </w:tr>
    </w:tbl>
    <w:p w:rsidR="00FF1747" w:rsidRPr="00B93CF9" w:rsidRDefault="00FF1747" w:rsidP="00FF1747">
      <w:pPr>
        <w:numPr>
          <w:ilvl w:val="2"/>
          <w:numId w:val="0"/>
        </w:numPr>
        <w:spacing w:line="360" w:lineRule="auto"/>
        <w:ind w:left="1728"/>
        <w:jc w:val="both"/>
        <w:rPr>
          <w:rFonts w:ascii="Arial" w:hAnsi="Arial"/>
        </w:rPr>
      </w:pP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הספק מתחייב, לא יאוחר מ-60 יום מיום החתימה על ההסכם, להעביר ל"גוף מוסדי" </w:t>
      </w:r>
      <w:proofErr w:type="spellStart"/>
      <w:r w:rsidRPr="00AB276F">
        <w:rPr>
          <w:rFonts w:hint="cs"/>
          <w:rtl/>
        </w:rPr>
        <w:t>ול"מוצר</w:t>
      </w:r>
      <w:proofErr w:type="spellEnd"/>
      <w:r w:rsidRPr="00AB276F">
        <w:rPr>
          <w:rFonts w:hint="cs"/>
          <w:rtl/>
        </w:rPr>
        <w:t xml:space="preserve"> הפנסיוני" </w:t>
      </w:r>
      <w:r w:rsidRPr="00AB276F">
        <w:rPr>
          <w:rtl/>
        </w:rPr>
        <w:t>(כמשמעותם ב</w:t>
      </w:r>
      <w:hyperlink r:id="rId19" w:history="1">
        <w:r w:rsidRPr="00AB276F">
          <w:rPr>
            <w:rtl/>
          </w:rPr>
          <w:t xml:space="preserve">חוק הפיקוח על </w:t>
        </w:r>
        <w:r w:rsidRPr="00AB276F">
          <w:rPr>
            <w:rtl/>
          </w:rPr>
          <w:lastRenderedPageBreak/>
          <w:t>שירותים פיננסיים (עיסוק בייעוץ פנסיוני ובשיווק פנסיוני), תשס"ה-2005</w:t>
        </w:r>
      </w:hyperlink>
      <w:r w:rsidRPr="00AB276F">
        <w:rPr>
          <w:rtl/>
        </w:rPr>
        <w:t xml:space="preserve">) </w:t>
      </w:r>
      <w:r w:rsidRPr="00AB276F">
        <w:rPr>
          <w:rFonts w:hint="cs"/>
          <w:rtl/>
        </w:rPr>
        <w:t>(אחד או יותר),</w:t>
      </w:r>
      <w:r w:rsidRPr="00AB276F">
        <w:rPr>
          <w:rtl/>
        </w:rPr>
        <w:t xml:space="preserve"> </w:t>
      </w:r>
      <w:r w:rsidRPr="00AB276F">
        <w:rPr>
          <w:rFonts w:hint="cs"/>
          <w:rtl/>
        </w:rPr>
        <w:t>ש</w:t>
      </w:r>
      <w:r w:rsidRPr="00AB276F">
        <w:rPr>
          <w:rtl/>
        </w:rPr>
        <w:t>אלי</w:t>
      </w:r>
      <w:r w:rsidRPr="00AB276F">
        <w:rPr>
          <w:rFonts w:hint="cs"/>
          <w:rtl/>
        </w:rPr>
        <w:t>ו</w:t>
      </w:r>
      <w:r w:rsidRPr="00AB276F">
        <w:rPr>
          <w:rtl/>
        </w:rPr>
        <w:t xml:space="preserve"> </w:t>
      </w:r>
      <w:r w:rsidRPr="00AB276F">
        <w:rPr>
          <w:rFonts w:hint="cs"/>
          <w:rtl/>
        </w:rPr>
        <w:t>מ</w:t>
      </w:r>
      <w:r w:rsidRPr="00AB276F">
        <w:rPr>
          <w:rtl/>
        </w:rPr>
        <w:t>פקיד הספק את התשלומים הפנסיוני</w:t>
      </w:r>
      <w:r w:rsidRPr="00AB276F">
        <w:rPr>
          <w:rFonts w:hint="cs"/>
          <w:rtl/>
        </w:rPr>
        <w:t>י</w:t>
      </w:r>
      <w:r w:rsidRPr="00AB276F">
        <w:rPr>
          <w:rtl/>
        </w:rPr>
        <w:t xml:space="preserve">ם </w:t>
      </w:r>
      <w:r w:rsidRPr="00AB276F">
        <w:rPr>
          <w:rFonts w:hint="cs"/>
          <w:rtl/>
        </w:rPr>
        <w:t xml:space="preserve">עבור העובד (בסעיף זה </w:t>
      </w:r>
      <w:r w:rsidRPr="00AB276F">
        <w:rPr>
          <w:rtl/>
        </w:rPr>
        <w:t>–</w:t>
      </w:r>
      <w:r w:rsidRPr="00AB276F">
        <w:rPr>
          <w:rFonts w:hint="cs"/>
          <w:rtl/>
        </w:rPr>
        <w:t xml:space="preserve"> "הקופה") רשימה הכוללת את הפרטים הבאים: </w:t>
      </w:r>
    </w:p>
    <w:p w:rsidR="00AB276F" w:rsidRPr="00A50A14" w:rsidRDefault="00AB276F" w:rsidP="00AB276F">
      <w:pPr>
        <w:numPr>
          <w:ilvl w:val="5"/>
          <w:numId w:val="3"/>
        </w:numPr>
        <w:tabs>
          <w:tab w:val="clear" w:pos="2880"/>
        </w:tabs>
        <w:spacing w:line="360" w:lineRule="auto"/>
        <w:ind w:left="4392" w:hanging="1134"/>
      </w:pPr>
      <w:r w:rsidRPr="00A50A14">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A50A14">
        <w:rPr>
          <w:rtl/>
        </w:rPr>
        <w:t>.</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העתק מהרשימה יועבר למזמין, מוחתם בחותמת "העתק זהה למקור", וחתום על ידי עורך דין.</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רישום חסר או כוזב של הדיווח יהיה הפרה יסודית של החוזה ועילה לביטולו.</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AB276F" w:rsidRDefault="00AB276F" w:rsidP="00AB276F">
      <w:pPr>
        <w:numPr>
          <w:ilvl w:val="5"/>
          <w:numId w:val="3"/>
        </w:numPr>
        <w:tabs>
          <w:tab w:val="clear" w:pos="2880"/>
        </w:tabs>
        <w:spacing w:line="360" w:lineRule="auto"/>
        <w:ind w:left="4392" w:hanging="1134"/>
      </w:pPr>
      <w:r w:rsidRPr="00A50A14">
        <w:rPr>
          <w:rFonts w:hint="cs"/>
          <w:rtl/>
        </w:rPr>
        <w:t>ההוראות דלעיל יעוגנו ויפורטו בהודעה לעובד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Ref408289214 \r \h</w:instrText>
      </w:r>
      <w:r>
        <w:rPr>
          <w:rtl/>
        </w:rPr>
        <w:instrText xml:space="preserve">  \* </w:instrText>
      </w:r>
      <w:r>
        <w:instrText>MERGEFORMAT</w:instrText>
      </w:r>
      <w:r>
        <w:rPr>
          <w:rtl/>
        </w:rPr>
        <w:instrText xml:space="preserve"> </w:instrText>
      </w:r>
      <w:r>
        <w:rPr>
          <w:rtl/>
        </w:rPr>
      </w:r>
      <w:r>
        <w:rPr>
          <w:rtl/>
        </w:rPr>
        <w:fldChar w:fldCharType="separate"/>
      </w:r>
      <w:r w:rsidR="002A0569">
        <w:rPr>
          <w:rtl/>
        </w:rPr>
        <w:t>‏4.2.3.7.4</w:t>
      </w:r>
      <w:r>
        <w:rPr>
          <w:rtl/>
        </w:rPr>
        <w:fldChar w:fldCharType="end"/>
      </w:r>
      <w:r>
        <w:rPr>
          <w:rFonts w:hint="cs"/>
          <w:rtl/>
        </w:rPr>
        <w:t xml:space="preserve"> לעיל</w:t>
      </w:r>
      <w:r w:rsidRPr="00A50A14">
        <w:rPr>
          <w:rFonts w:hint="cs"/>
          <w:rtl/>
        </w:rPr>
        <w:t>.</w:t>
      </w:r>
    </w:p>
    <w:p w:rsidR="00AB276F" w:rsidRPr="00AC4797" w:rsidRDefault="00AB276F" w:rsidP="00AB276F">
      <w:pPr>
        <w:numPr>
          <w:ilvl w:val="4"/>
          <w:numId w:val="3"/>
        </w:numPr>
        <w:tabs>
          <w:tab w:val="clear" w:pos="2325"/>
        </w:tabs>
        <w:spacing w:line="360" w:lineRule="auto"/>
        <w:ind w:left="3258" w:hanging="992"/>
        <w:rPr>
          <w:rFonts w:ascii="Arial" w:hAnsi="Arial"/>
        </w:rPr>
      </w:pPr>
      <w:r>
        <w:rPr>
          <w:rFonts w:ascii="Arial" w:hAnsi="Arial" w:hint="cs"/>
          <w:rtl/>
        </w:rPr>
        <w:t>הספק</w:t>
      </w:r>
      <w:r w:rsidRPr="00AC4797">
        <w:rPr>
          <w:rFonts w:ascii="Arial" w:hAnsi="Arial" w:hint="cs"/>
          <w:rtl/>
        </w:rPr>
        <w:t xml:space="preserve"> יתחייב לעדכן את המזמין באופן מידי על כל התראה מנהלית שיקבל מהממונה בגין הפרה של חוקי העבודה המפורטים </w:t>
      </w:r>
      <w:r>
        <w:rPr>
          <w:rFonts w:ascii="Arial" w:hAnsi="Arial" w:hint="cs"/>
          <w:rtl/>
        </w:rPr>
        <w:t>ב</w:t>
      </w:r>
      <w:hyperlink w:anchor="נספח_ב" w:history="1">
        <w:r w:rsidRPr="00C72582">
          <w:rPr>
            <w:rStyle w:val="Hyperlink"/>
            <w:rFonts w:hint="cs"/>
            <w:rtl/>
          </w:rPr>
          <w:t xml:space="preserve">נספח ב </w:t>
        </w:r>
        <w:r w:rsidRPr="00C72582">
          <w:rPr>
            <w:rStyle w:val="Hyperlink"/>
            <w:rtl/>
          </w:rPr>
          <w:t>–</w:t>
        </w:r>
        <w:r w:rsidRPr="00C72582">
          <w:rPr>
            <w:rStyle w:val="Hyperlink"/>
            <w:rFonts w:hint="cs"/>
            <w:rtl/>
          </w:rPr>
          <w:t xml:space="preserve"> רשימת החוקים המפורטים בתוספת השלישית בחוק להגברת האכיפה של דיני העבודה, התשע"ב-2011,</w:t>
        </w:r>
      </w:hyperlink>
      <w:r w:rsidRPr="00AC4797">
        <w:rPr>
          <w:rFonts w:ascii="Arial" w:hAnsi="Arial" w:hint="cs"/>
          <w:rtl/>
        </w:rPr>
        <w:t xml:space="preserve"> וידווח למזמין על אופן תיקון ההפרה שנמצאה על ידי הממונה.</w:t>
      </w: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הספק יתחייב לשתף פעולה באופן מלא עם ביקורות שייערכו מטעם יחידת הביקורת באגף החשב הכללי, </w:t>
      </w:r>
      <w:proofErr w:type="spellStart"/>
      <w:r w:rsidRPr="00AB276F">
        <w:rPr>
          <w:rFonts w:hint="cs"/>
          <w:rtl/>
        </w:rPr>
        <w:t>מינהל</w:t>
      </w:r>
      <w:proofErr w:type="spellEnd"/>
      <w:r w:rsidRPr="00AB276F">
        <w:rPr>
          <w:rFonts w:hint="cs"/>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r w:rsidRPr="00AB276F">
        <w:rPr>
          <w:rtl/>
        </w:rPr>
        <w:br/>
      </w:r>
      <w:r w:rsidRPr="00AB276F">
        <w:rPr>
          <w:rFonts w:hint="cs"/>
          <w:rtl/>
        </w:rPr>
        <w:t xml:space="preserve">הפרת סעיף זה מהווה הפרה יסודית של החוזה ועילה לביטולו המידי. </w:t>
      </w: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w:t>
      </w:r>
      <w:r w:rsidRPr="00AB276F">
        <w:rPr>
          <w:rFonts w:hint="cs"/>
          <w:rtl/>
        </w:rPr>
        <w:lastRenderedPageBreak/>
        <w:t xml:space="preserve">ממוחשבים. </w:t>
      </w:r>
      <w:r w:rsidRPr="00AB276F">
        <w:rPr>
          <w:rtl/>
        </w:rPr>
        <w:br/>
      </w:r>
      <w:r w:rsidRPr="00AB276F">
        <w:rPr>
          <w:rFonts w:hint="cs"/>
          <w:rtl/>
        </w:rPr>
        <w:t xml:space="preserve">הפרת סעיף זה מהווה הפרה יסודית של החוזה ועילה לביטולו המידי. </w:t>
      </w: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 </w:t>
      </w:r>
      <w:r w:rsidRPr="00AB276F">
        <w:rPr>
          <w:rtl/>
        </w:rPr>
        <w:br/>
      </w:r>
      <w:r w:rsidRPr="00AB276F">
        <w:rPr>
          <w:rFonts w:hint="cs"/>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AB276F" w:rsidRPr="00AB276F" w:rsidRDefault="00AB276F" w:rsidP="00AB276F">
      <w:pPr>
        <w:numPr>
          <w:ilvl w:val="4"/>
          <w:numId w:val="3"/>
        </w:numPr>
        <w:tabs>
          <w:tab w:val="clear" w:pos="2325"/>
        </w:tabs>
        <w:spacing w:line="360" w:lineRule="auto"/>
        <w:ind w:left="3258" w:hanging="992"/>
      </w:pPr>
      <w:r w:rsidRPr="00AB276F">
        <w:rPr>
          <w:rFonts w:hint="cs"/>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rsidR="00AB276F" w:rsidRPr="00AC7F4D" w:rsidRDefault="00AB276F" w:rsidP="00AB276F">
      <w:pPr>
        <w:numPr>
          <w:ilvl w:val="4"/>
          <w:numId w:val="3"/>
        </w:numPr>
        <w:tabs>
          <w:tab w:val="clear" w:pos="2325"/>
        </w:tabs>
        <w:spacing w:line="360" w:lineRule="auto"/>
        <w:ind w:left="3258" w:hanging="992"/>
      </w:pPr>
      <w:r w:rsidRPr="00AB276F">
        <w:rPr>
          <w:rFonts w:hint="cs"/>
          <w:rtl/>
        </w:rPr>
        <w:t>הספק מתחייב לדווח למשרד אם נשלל ממנו הרישיון הקבוע ב</w:t>
      </w:r>
      <w:hyperlink r:id="rId20" w:history="1">
        <w:r w:rsidRPr="00AB276F">
          <w:rPr>
            <w:rtl/>
          </w:rPr>
          <w:t>חוק העסקת עובדים על ידי קבלני כוח אדם, תשנ"ו-1996</w:t>
        </w:r>
      </w:hyperlink>
      <w:r w:rsidRPr="00AB0E1D">
        <w:rPr>
          <w:rtl/>
        </w:rPr>
        <w:t>.</w:t>
      </w:r>
    </w:p>
    <w:p w:rsidR="00AB276F" w:rsidRPr="00AC4797" w:rsidRDefault="00AB276F" w:rsidP="00AB276F">
      <w:pPr>
        <w:numPr>
          <w:ilvl w:val="4"/>
          <w:numId w:val="3"/>
        </w:numPr>
        <w:tabs>
          <w:tab w:val="clear" w:pos="2325"/>
        </w:tabs>
        <w:spacing w:line="360" w:lineRule="auto"/>
        <w:ind w:left="3258" w:hanging="992"/>
      </w:pPr>
      <w:bookmarkStart w:id="10" w:name="_Ref342568219"/>
      <w:r>
        <w:rPr>
          <w:rFonts w:hint="cs"/>
          <w:rtl/>
        </w:rPr>
        <w:t>הספק</w:t>
      </w:r>
      <w:r w:rsidRPr="00AC4797">
        <w:rPr>
          <w:rFonts w:hint="cs"/>
          <w:rtl/>
        </w:rPr>
        <w:t xml:space="preserve"> מתחייב </w:t>
      </w:r>
      <w:r w:rsidRPr="00AC4797">
        <w:rPr>
          <w:rtl/>
        </w:rPr>
        <w:t>כי לצורך ביצוע העבודות נשוא ההסכם</w:t>
      </w:r>
      <w:r w:rsidRPr="00AC4797">
        <w:rPr>
          <w:rFonts w:hint="cs"/>
          <w:rtl/>
        </w:rPr>
        <w:t>,</w:t>
      </w:r>
      <w:r w:rsidRPr="00AC4797">
        <w:rPr>
          <w:rtl/>
        </w:rPr>
        <w:t xml:space="preserve"> </w:t>
      </w:r>
      <w:r w:rsidRPr="00AC4797">
        <w:rPr>
          <w:rFonts w:hint="cs"/>
          <w:rtl/>
        </w:rPr>
        <w:t>לא יועסקו</w:t>
      </w:r>
      <w:r w:rsidRPr="00AC4797">
        <w:rPr>
          <w:rtl/>
        </w:rPr>
        <w:t xml:space="preserve"> עובדים זרים</w:t>
      </w:r>
      <w:r w:rsidRPr="00AC4797">
        <w:rPr>
          <w:rFonts w:hint="cs"/>
          <w:rtl/>
        </w:rPr>
        <w:t xml:space="preserve"> על ידו בין במישרין ובין בעקיפין, וכן ידועים לו הצעדים שיינקטו נגדו במקרה שיפר סעיף זה בהסכם כמפורט ב</w:t>
      </w:r>
      <w:hyperlink r:id="rId21" w:history="1">
        <w:r w:rsidRPr="00AC4797">
          <w:rPr>
            <w:rFonts w:hint="cs"/>
            <w:rtl/>
          </w:rPr>
          <w:t xml:space="preserve">הוראת </w:t>
        </w:r>
        <w:proofErr w:type="spellStart"/>
        <w:r w:rsidRPr="00AC4797">
          <w:rPr>
            <w:rFonts w:hint="cs"/>
            <w:rtl/>
          </w:rPr>
          <w:t>תכ"ם</w:t>
        </w:r>
        <w:proofErr w:type="spellEnd"/>
        <w:r w:rsidRPr="00AC4797">
          <w:rPr>
            <w:rFonts w:hint="cs"/>
            <w:rtl/>
          </w:rPr>
          <w:t>, "עידוד העסקת עובדים ישראלים במסגרת התקשרויות הממשלה", מס' 7.12.9</w:t>
        </w:r>
      </w:hyperlink>
      <w:r w:rsidRPr="00AC4797">
        <w:rPr>
          <w:rFonts w:hint="cs"/>
          <w:rtl/>
        </w:rPr>
        <w:t>.</w:t>
      </w:r>
      <w:bookmarkEnd w:id="10"/>
    </w:p>
    <w:p w:rsidR="00FF1747" w:rsidRDefault="00AB276F" w:rsidP="00FF1747">
      <w:pPr>
        <w:numPr>
          <w:ilvl w:val="4"/>
          <w:numId w:val="3"/>
        </w:numPr>
        <w:tabs>
          <w:tab w:val="clear" w:pos="2325"/>
        </w:tabs>
        <w:spacing w:line="360" w:lineRule="auto"/>
        <w:ind w:left="3258" w:hanging="992"/>
      </w:pPr>
      <w:r>
        <w:rPr>
          <w:rFonts w:hint="cs"/>
          <w:rtl/>
        </w:rPr>
        <w:t>הספק</w:t>
      </w:r>
      <w:r w:rsidRPr="00AC4797">
        <w:rPr>
          <w:rFonts w:hint="cs"/>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Pr>
          <w:rFonts w:hint="cs"/>
          <w:rtl/>
        </w:rPr>
        <w:t>הספק</w:t>
      </w:r>
      <w:r w:rsidRPr="00AC4797">
        <w:rPr>
          <w:rFonts w:hint="cs"/>
          <w:rtl/>
        </w:rPr>
        <w:t>. בנוסף, יידר</w:t>
      </w:r>
      <w:r w:rsidRPr="00AC4797">
        <w:rPr>
          <w:rFonts w:hint="eastAsia"/>
          <w:rtl/>
        </w:rPr>
        <w:t>ש</w:t>
      </w:r>
      <w:r w:rsidRPr="00AC4797">
        <w:rPr>
          <w:rFonts w:hint="cs"/>
          <w:rtl/>
        </w:rPr>
        <w:t xml:space="preserve"> </w:t>
      </w:r>
      <w:r>
        <w:rPr>
          <w:rFonts w:hint="cs"/>
          <w:rtl/>
        </w:rPr>
        <w:t>הספק</w:t>
      </w:r>
      <w:r w:rsidRPr="00AC4797">
        <w:rPr>
          <w:rFonts w:hint="cs"/>
          <w:rtl/>
        </w:rPr>
        <w:t xml:space="preserve"> לצרף הודעה כאמור, מדי שנה, בתלוש המשכורת של חודש ינואר לכלל עובדיו הנותנים שירות במשרד.</w:t>
      </w:r>
    </w:p>
    <w:p w:rsidR="00AB276F" w:rsidRDefault="00AB276F" w:rsidP="00AB276F">
      <w:pPr>
        <w:numPr>
          <w:ilvl w:val="4"/>
          <w:numId w:val="3"/>
        </w:numPr>
        <w:tabs>
          <w:tab w:val="clear" w:pos="2325"/>
        </w:tabs>
        <w:spacing w:line="360" w:lineRule="auto"/>
        <w:ind w:left="3258" w:hanging="992"/>
      </w:pPr>
      <w:r w:rsidRPr="00AB276F">
        <w:rPr>
          <w:rFonts w:hint="cs"/>
          <w:rtl/>
        </w:rPr>
        <w:t xml:space="preserve">בכל מקרה בו </w:t>
      </w:r>
      <w:r>
        <w:rPr>
          <w:rFonts w:hint="cs"/>
          <w:rtl/>
        </w:rPr>
        <w:t>הספק</w:t>
      </w:r>
      <w:r w:rsidRPr="00AB276F">
        <w:rPr>
          <w:rFonts w:hint="cs"/>
          <w:rtl/>
        </w:rPr>
        <w:t xml:space="preserve"> מעסיק עובד פחות מ- </w:t>
      </w:r>
      <w:r w:rsidRPr="00AB276F">
        <w:rPr>
          <w:rFonts w:hint="cs"/>
          <w:b/>
          <w:bCs/>
          <w:rtl/>
        </w:rPr>
        <w:t>75</w:t>
      </w:r>
      <w:r w:rsidRPr="00AB276F">
        <w:rPr>
          <w:rFonts w:hint="cs"/>
          <w:rtl/>
        </w:rPr>
        <w:t xml:space="preserve"> ימים בשנה, עליו לשלם לעובד </w:t>
      </w:r>
      <w:r w:rsidRPr="00AB276F">
        <w:rPr>
          <w:rFonts w:hint="cs"/>
          <w:b/>
          <w:bCs/>
          <w:rtl/>
        </w:rPr>
        <w:t>4%</w:t>
      </w:r>
      <w:r w:rsidRPr="00AB276F">
        <w:rPr>
          <w:rFonts w:hint="cs"/>
          <w:rtl/>
        </w:rPr>
        <w:t xml:space="preserve"> משכרו כדמי חופשה, במקום ימי החופשה המגיעים לו. זאת בהתאם להוראות סעיף 15 לחוק חופשה שנתית</w:t>
      </w:r>
      <w:r w:rsidR="001644C0">
        <w:rPr>
          <w:rFonts w:hint="cs"/>
          <w:rtl/>
        </w:rPr>
        <w:t xml:space="preserve"> ולפי כל דין</w:t>
      </w:r>
      <w:r w:rsidRPr="00AB276F">
        <w:rPr>
          <w:rFonts w:hint="cs"/>
          <w:rtl/>
        </w:rPr>
        <w:t xml:space="preserve">. </w:t>
      </w:r>
      <w:r>
        <w:rPr>
          <w:rtl/>
        </w:rPr>
        <w:br/>
      </w:r>
      <w:r w:rsidRPr="00AB276F">
        <w:rPr>
          <w:rFonts w:hint="cs"/>
          <w:rtl/>
        </w:rPr>
        <w:t>התשלום לעובד יבוצע ישירות, כל עוד לא הוקמה קרן כמפורט בסעיף 15 לחוק</w:t>
      </w:r>
      <w:r w:rsidR="001644C0">
        <w:rPr>
          <w:rFonts w:hint="cs"/>
          <w:rtl/>
        </w:rPr>
        <w:t xml:space="preserve"> והכל בהתאם לדין</w:t>
      </w:r>
      <w:r>
        <w:rPr>
          <w:rFonts w:hint="cs"/>
          <w:rtl/>
        </w:rPr>
        <w:t>.</w:t>
      </w:r>
      <w:r w:rsidR="001644C0">
        <w:rPr>
          <w:rFonts w:hint="cs"/>
          <w:rtl/>
        </w:rPr>
        <w:t xml:space="preserve"> האחריות בנושא תחול על הספק ועל הספק בלבד. </w:t>
      </w:r>
    </w:p>
    <w:p w:rsidR="001644C0" w:rsidRPr="00FF1747" w:rsidRDefault="001644C0" w:rsidP="00AB276F">
      <w:pPr>
        <w:numPr>
          <w:ilvl w:val="4"/>
          <w:numId w:val="3"/>
        </w:numPr>
        <w:tabs>
          <w:tab w:val="clear" w:pos="2325"/>
        </w:tabs>
        <w:spacing w:line="360" w:lineRule="auto"/>
        <w:ind w:left="3258" w:hanging="992"/>
      </w:pPr>
      <w:r>
        <w:rPr>
          <w:rFonts w:hint="cs"/>
          <w:rtl/>
        </w:rPr>
        <w:t xml:space="preserve">יובהר כי אי קיום הוראות הדין בכל שקשור לתשלום שכר העובדים יהוו הפרה יסודית בכל שלב של ההתקשרות ועילה להפסקתה ע"י המשרד. </w:t>
      </w:r>
    </w:p>
    <w:p w:rsidR="00A9611D" w:rsidRDefault="00A9611D" w:rsidP="001C02F9">
      <w:pPr>
        <w:numPr>
          <w:ilvl w:val="2"/>
          <w:numId w:val="3"/>
        </w:numPr>
        <w:spacing w:line="360" w:lineRule="auto"/>
        <w:jc w:val="both"/>
        <w:rPr>
          <w:color w:val="000000"/>
          <w:u w:val="single"/>
        </w:rPr>
      </w:pPr>
      <w:r w:rsidRPr="00A9611D">
        <w:rPr>
          <w:rFonts w:hint="cs"/>
          <w:color w:val="000000"/>
          <w:u w:val="single"/>
          <w:rtl/>
        </w:rPr>
        <w:t>מועדי מתן השירותים</w:t>
      </w:r>
    </w:p>
    <w:p w:rsidR="00A9611D" w:rsidRPr="00A9611D" w:rsidRDefault="00A9611D" w:rsidP="00F057E8">
      <w:pPr>
        <w:numPr>
          <w:ilvl w:val="3"/>
          <w:numId w:val="3"/>
        </w:numPr>
        <w:tabs>
          <w:tab w:val="clear" w:pos="2098"/>
        </w:tabs>
        <w:spacing w:line="360" w:lineRule="auto"/>
        <w:ind w:left="2269" w:hanging="851"/>
      </w:pPr>
      <w:r w:rsidRPr="00A9611D">
        <w:rPr>
          <w:rFonts w:hint="cs"/>
          <w:rtl/>
        </w:rPr>
        <w:lastRenderedPageBreak/>
        <w:t xml:space="preserve">הבחינות נערכות בשעות </w:t>
      </w:r>
      <w:r w:rsidR="00F057E8" w:rsidRPr="00A9611D">
        <w:rPr>
          <w:rFonts w:hint="cs"/>
          <w:rtl/>
        </w:rPr>
        <w:t>ה</w:t>
      </w:r>
      <w:r w:rsidR="00F057E8">
        <w:rPr>
          <w:rFonts w:hint="cs"/>
          <w:rtl/>
        </w:rPr>
        <w:t>בוקר</w:t>
      </w:r>
      <w:r w:rsidR="00F057E8" w:rsidRPr="00A9611D">
        <w:rPr>
          <w:rFonts w:hint="cs"/>
          <w:rtl/>
        </w:rPr>
        <w:t xml:space="preserve"> </w:t>
      </w:r>
      <w:r w:rsidRPr="00A9611D">
        <w:rPr>
          <w:rFonts w:hint="cs"/>
          <w:rtl/>
        </w:rPr>
        <w:t>ועד שעות הערב.</w:t>
      </w:r>
    </w:p>
    <w:p w:rsidR="00A9611D" w:rsidRPr="00A9611D" w:rsidRDefault="00A9611D" w:rsidP="00A9611D">
      <w:pPr>
        <w:numPr>
          <w:ilvl w:val="3"/>
          <w:numId w:val="3"/>
        </w:numPr>
        <w:tabs>
          <w:tab w:val="clear" w:pos="2098"/>
        </w:tabs>
        <w:spacing w:line="360" w:lineRule="auto"/>
        <w:ind w:left="2269" w:hanging="851"/>
      </w:pPr>
      <w:r w:rsidRPr="00A9611D">
        <w:rPr>
          <w:rFonts w:hint="cs"/>
          <w:rtl/>
        </w:rPr>
        <w:t>בחינות מתקיימות בכ-60 מועדים במהלך השנה.</w:t>
      </w:r>
    </w:p>
    <w:p w:rsidR="009A14A8" w:rsidRPr="009A14A8" w:rsidRDefault="009A14A8" w:rsidP="00C768EC">
      <w:pPr>
        <w:numPr>
          <w:ilvl w:val="3"/>
          <w:numId w:val="3"/>
        </w:numPr>
        <w:tabs>
          <w:tab w:val="clear" w:pos="2098"/>
        </w:tabs>
        <w:spacing w:line="360" w:lineRule="auto"/>
        <w:ind w:left="2269" w:hanging="851"/>
        <w:rPr>
          <w:rtl/>
        </w:rPr>
      </w:pPr>
      <w:r w:rsidRPr="009A14A8">
        <w:rPr>
          <w:rFonts w:hint="cs"/>
          <w:b/>
          <w:bCs/>
          <w:rtl/>
        </w:rPr>
        <w:t xml:space="preserve">כל בעלי התפקידים, יגיעו לכל הפחות שעה לפני מועד תחילת הבחינה לקבלת הוראות מטעם המשרד. </w:t>
      </w:r>
      <w:r>
        <w:rPr>
          <w:rFonts w:hint="cs"/>
          <w:rtl/>
        </w:rPr>
        <w:br/>
      </w:r>
      <w:r w:rsidRPr="009A14A8">
        <w:rPr>
          <w:rFonts w:hint="cs"/>
          <w:u w:val="single"/>
          <w:rtl/>
        </w:rPr>
        <w:t>הבהרה</w:t>
      </w:r>
      <w:r>
        <w:rPr>
          <w:rFonts w:hint="cs"/>
          <w:rtl/>
        </w:rPr>
        <w:t>: המשרד שומר לעצמו את הזכות לדרוש הגעה מוקדמת יותר במקרים מסיימים, בהתאם לצרכיו ולשיקול דעתו המקצועי.</w:t>
      </w:r>
    </w:p>
    <w:p w:rsidR="00A9611D" w:rsidRPr="009A14A8" w:rsidRDefault="00A9611D" w:rsidP="00C768EC">
      <w:pPr>
        <w:spacing w:line="360" w:lineRule="auto"/>
        <w:ind w:left="1418"/>
      </w:pPr>
    </w:p>
    <w:p w:rsidR="008E7DC8" w:rsidRPr="00A9611D" w:rsidRDefault="008E7DC8" w:rsidP="001C02F9">
      <w:pPr>
        <w:numPr>
          <w:ilvl w:val="2"/>
          <w:numId w:val="3"/>
        </w:numPr>
        <w:spacing w:line="360" w:lineRule="auto"/>
        <w:jc w:val="both"/>
        <w:rPr>
          <w:b/>
          <w:bCs/>
          <w:color w:val="000000"/>
        </w:rPr>
      </w:pPr>
      <w:r w:rsidRPr="00A9611D">
        <w:rPr>
          <w:rFonts w:hint="cs"/>
          <w:color w:val="000000"/>
          <w:u w:val="single"/>
          <w:rtl/>
        </w:rPr>
        <w:t>מקום מתן השירותים</w:t>
      </w:r>
    </w:p>
    <w:p w:rsidR="008E7DC8" w:rsidRPr="00A9611D" w:rsidRDefault="00B70B02" w:rsidP="00C768EC">
      <w:pPr>
        <w:spacing w:line="360" w:lineRule="auto"/>
        <w:ind w:left="1418"/>
        <w:rPr>
          <w:color w:val="000000"/>
        </w:rPr>
      </w:pPr>
      <w:r w:rsidRPr="00A9611D">
        <w:rPr>
          <w:rFonts w:hint="cs"/>
          <w:color w:val="000000"/>
          <w:rtl/>
        </w:rPr>
        <w:t xml:space="preserve">השירותים יינתנו </w:t>
      </w:r>
      <w:r w:rsidR="00C768EC">
        <w:rPr>
          <w:rFonts w:hint="cs"/>
          <w:color w:val="000000"/>
          <w:rtl/>
        </w:rPr>
        <w:t>באולמות בחינה ברחבי הארץ</w:t>
      </w:r>
      <w:r w:rsidR="005C64D8" w:rsidRPr="00A9611D">
        <w:rPr>
          <w:rFonts w:hint="cs"/>
          <w:color w:val="000000"/>
          <w:rtl/>
        </w:rPr>
        <w:t>.</w:t>
      </w:r>
      <w:r w:rsidR="005C64D8" w:rsidRPr="00A9611D">
        <w:rPr>
          <w:color w:val="000000"/>
          <w:rtl/>
        </w:rPr>
        <w:br/>
      </w:r>
    </w:p>
    <w:p w:rsidR="008E7DC8" w:rsidRPr="00A9611D" w:rsidRDefault="008E7DC8" w:rsidP="001C02F9">
      <w:pPr>
        <w:numPr>
          <w:ilvl w:val="2"/>
          <w:numId w:val="3"/>
        </w:numPr>
        <w:spacing w:line="360" w:lineRule="auto"/>
        <w:jc w:val="both"/>
        <w:rPr>
          <w:b/>
          <w:bCs/>
          <w:color w:val="000000"/>
        </w:rPr>
      </w:pPr>
      <w:r w:rsidRPr="00A9611D">
        <w:rPr>
          <w:rFonts w:hint="cs"/>
          <w:color w:val="000000"/>
          <w:u w:val="single"/>
          <w:rtl/>
        </w:rPr>
        <w:t>היקף השירותים הנדרשים</w:t>
      </w:r>
    </w:p>
    <w:p w:rsidR="00E868BC" w:rsidRPr="009A14A8" w:rsidRDefault="00C768EC" w:rsidP="00F77D3C">
      <w:pPr>
        <w:spacing w:line="360" w:lineRule="auto"/>
        <w:ind w:left="1418"/>
        <w:rPr>
          <w:color w:val="000000"/>
          <w:rtl/>
        </w:rPr>
      </w:pPr>
      <w:r>
        <w:rPr>
          <w:rFonts w:ascii="MS Sans Serif" w:hAnsi="MS Sans Serif" w:hint="cs"/>
          <w:rtl/>
        </w:rPr>
        <w:t xml:space="preserve">לוח בחינות לשנת 2015 מצ"ב בנספח </w:t>
      </w:r>
      <w:r w:rsidR="00F77D3C">
        <w:rPr>
          <w:rFonts w:ascii="MS Sans Serif" w:hAnsi="MS Sans Serif" w:hint="cs"/>
          <w:rtl/>
        </w:rPr>
        <w:t>ח'.</w:t>
      </w:r>
      <w:r>
        <w:rPr>
          <w:rFonts w:ascii="MS Sans Serif" w:hAnsi="MS Sans Serif"/>
          <w:rtl/>
        </w:rPr>
        <w:br/>
      </w:r>
      <w:r w:rsidRPr="00C768EC">
        <w:rPr>
          <w:rFonts w:hint="cs"/>
          <w:b/>
          <w:bCs/>
          <w:rtl/>
        </w:rPr>
        <w:t>מודגש כי מספר הבחינות ומספר הנבחנים הינם לצורך המחשה בלבד, אין במספרים אלה בכדי לחייב את המשרד על היקף התקשרות או בכל צורה אחרת</w:t>
      </w:r>
      <w:r w:rsidRPr="00C768EC">
        <w:rPr>
          <w:rFonts w:ascii="MS Sans Serif" w:hAnsi="MS Sans Serif" w:hint="cs"/>
          <w:b/>
          <w:bCs/>
          <w:rtl/>
        </w:rPr>
        <w:t>.</w:t>
      </w:r>
      <w:r w:rsidRPr="00C768EC">
        <w:rPr>
          <w:rFonts w:ascii="MS Sans Serif" w:hAnsi="MS Sans Serif"/>
          <w:b/>
          <w:bCs/>
          <w:rtl/>
        </w:rPr>
        <w:br/>
      </w:r>
      <w:r w:rsidR="009A14A8" w:rsidRPr="009A14A8">
        <w:rPr>
          <w:rFonts w:ascii="MS Sans Serif" w:hAnsi="MS Sans Serif" w:hint="cs"/>
          <w:rtl/>
        </w:rPr>
        <w:t xml:space="preserve">המשרד רשאי לקבוע מועד ושעות בחינה בהיקפים שונים ובמתכונות שונות, ו/או להרחיב מועדים קיימים ו/או לצמצם מועדים </w:t>
      </w:r>
      <w:proofErr w:type="spellStart"/>
      <w:r w:rsidR="009A14A8" w:rsidRPr="009A14A8">
        <w:rPr>
          <w:rFonts w:ascii="MS Sans Serif" w:hAnsi="MS Sans Serif" w:hint="cs"/>
          <w:rtl/>
        </w:rPr>
        <w:t>הכל</w:t>
      </w:r>
      <w:proofErr w:type="spellEnd"/>
      <w:r w:rsidR="009A14A8" w:rsidRPr="009A14A8">
        <w:rPr>
          <w:rFonts w:ascii="MS Sans Serif" w:hAnsi="MS Sans Serif" w:hint="cs"/>
          <w:rtl/>
        </w:rPr>
        <w:t xml:space="preserve"> על פי שיקול דעתו הבלעדי</w:t>
      </w:r>
      <w:r w:rsidR="00810AFC" w:rsidRPr="009A14A8">
        <w:rPr>
          <w:rFonts w:hint="cs"/>
          <w:color w:val="000000"/>
          <w:rtl/>
        </w:rPr>
        <w:t>.</w:t>
      </w:r>
    </w:p>
    <w:p w:rsidR="00242742" w:rsidRPr="00810AFC" w:rsidRDefault="008E7DC8" w:rsidP="00E64B52">
      <w:pPr>
        <w:spacing w:line="360" w:lineRule="auto"/>
        <w:ind w:left="1418"/>
        <w:rPr>
          <w:b/>
          <w:bCs/>
          <w:color w:val="000000"/>
          <w:u w:val="single"/>
        </w:rPr>
      </w:pPr>
      <w:r w:rsidRPr="00A9611D">
        <w:rPr>
          <w:rFonts w:hint="cs"/>
          <w:b/>
          <w:bCs/>
          <w:color w:val="000000"/>
          <w:rtl/>
        </w:rPr>
        <w:t xml:space="preserve">מודגש בזאת כי אינו מתחייב להזמנת </w:t>
      </w:r>
      <w:r w:rsidR="00467D4F" w:rsidRPr="00A9611D">
        <w:rPr>
          <w:rFonts w:hint="cs"/>
          <w:b/>
          <w:bCs/>
          <w:color w:val="000000"/>
          <w:rtl/>
        </w:rPr>
        <w:t>שירותים</w:t>
      </w:r>
      <w:r w:rsidRPr="00A9611D">
        <w:rPr>
          <w:rFonts w:hint="cs"/>
          <w:b/>
          <w:bCs/>
          <w:color w:val="000000"/>
          <w:rtl/>
        </w:rPr>
        <w:t xml:space="preserve"> בהיקף כלשהו וכן שומר לעצמו את הזכות להגדיל</w:t>
      </w:r>
      <w:r w:rsidR="00467D4F" w:rsidRPr="00A9611D">
        <w:rPr>
          <w:rFonts w:hint="cs"/>
          <w:b/>
          <w:bCs/>
          <w:color w:val="000000"/>
          <w:rtl/>
        </w:rPr>
        <w:t>/להקטין</w:t>
      </w:r>
      <w:r w:rsidRPr="00A9611D">
        <w:rPr>
          <w:rFonts w:hint="cs"/>
          <w:b/>
          <w:bCs/>
          <w:color w:val="000000"/>
          <w:rtl/>
        </w:rPr>
        <w:t xml:space="preserve"> את ה</w:t>
      </w:r>
      <w:r w:rsidR="00467D4F" w:rsidRPr="00A9611D">
        <w:rPr>
          <w:rFonts w:hint="cs"/>
          <w:b/>
          <w:bCs/>
          <w:color w:val="000000"/>
          <w:rtl/>
        </w:rPr>
        <w:t>כמויות</w:t>
      </w:r>
      <w:r w:rsidRPr="00A9611D">
        <w:rPr>
          <w:rFonts w:hint="cs"/>
          <w:b/>
          <w:bCs/>
          <w:color w:val="000000"/>
          <w:rtl/>
        </w:rPr>
        <w:t>.</w:t>
      </w:r>
      <w:r w:rsidR="005C31A5" w:rsidRPr="00A9611D">
        <w:rPr>
          <w:rFonts w:hint="cs"/>
          <w:b/>
          <w:bCs/>
          <w:color w:val="000000"/>
          <w:rtl/>
        </w:rPr>
        <w:t xml:space="preserve"> </w:t>
      </w:r>
      <w:r w:rsidR="00810AFC" w:rsidRPr="00A9611D">
        <w:rPr>
          <w:b/>
          <w:bCs/>
          <w:color w:val="000000"/>
          <w:rtl/>
        </w:rPr>
        <w:br/>
      </w:r>
    </w:p>
    <w:p w:rsidR="00D87164" w:rsidRPr="00C768EC" w:rsidRDefault="00242742" w:rsidP="001C02F9">
      <w:pPr>
        <w:numPr>
          <w:ilvl w:val="1"/>
          <w:numId w:val="3"/>
        </w:numPr>
        <w:spacing w:line="360" w:lineRule="auto"/>
        <w:rPr>
          <w:color w:val="000000"/>
          <w:u w:val="single"/>
        </w:rPr>
      </w:pPr>
      <w:r w:rsidRPr="00C768EC">
        <w:rPr>
          <w:rFonts w:hint="cs"/>
          <w:b/>
          <w:bCs/>
          <w:color w:val="000000"/>
          <w:rtl/>
        </w:rPr>
        <w:t>התמורה</w:t>
      </w:r>
    </w:p>
    <w:p w:rsidR="00485F5A" w:rsidRDefault="00485F5A" w:rsidP="00485F5A">
      <w:pPr>
        <w:numPr>
          <w:ilvl w:val="2"/>
          <w:numId w:val="3"/>
        </w:numPr>
        <w:spacing w:line="360" w:lineRule="auto"/>
        <w:jc w:val="both"/>
        <w:rPr>
          <w:color w:val="000000"/>
        </w:rPr>
      </w:pPr>
      <w:bookmarkStart w:id="11" w:name="_Ref340134558"/>
      <w:r w:rsidRPr="00C768EC">
        <w:rPr>
          <w:rFonts w:hint="cs"/>
          <w:rtl/>
        </w:rPr>
        <w:t>המציע יגיש את הצעת המחיר ע"ג הטופס המופיע בנספח א'.</w:t>
      </w:r>
    </w:p>
    <w:p w:rsidR="00C768EC" w:rsidRPr="00232A75" w:rsidRDefault="00C768EC" w:rsidP="00232A75">
      <w:pPr>
        <w:numPr>
          <w:ilvl w:val="2"/>
          <w:numId w:val="3"/>
        </w:numPr>
        <w:spacing w:line="360" w:lineRule="auto"/>
        <w:rPr>
          <w:b/>
          <w:bCs/>
          <w:color w:val="000000"/>
        </w:rPr>
      </w:pPr>
      <w:r>
        <w:rPr>
          <w:rFonts w:hint="cs"/>
          <w:color w:val="000000"/>
          <w:rtl/>
        </w:rPr>
        <w:t>המציע יציע אחוז תקורה ל</w:t>
      </w:r>
      <w:r w:rsidR="00232A75">
        <w:rPr>
          <w:rFonts w:hint="cs"/>
          <w:color w:val="000000"/>
          <w:rtl/>
        </w:rPr>
        <w:t xml:space="preserve">כל </w:t>
      </w:r>
      <w:r>
        <w:rPr>
          <w:rFonts w:hint="cs"/>
          <w:color w:val="000000"/>
          <w:rtl/>
        </w:rPr>
        <w:t>שעת עבודה</w:t>
      </w:r>
      <w:r w:rsidR="00AE7FD6">
        <w:rPr>
          <w:rFonts w:hint="cs"/>
          <w:color w:val="000000"/>
          <w:rtl/>
        </w:rPr>
        <w:t>, לפני מע"מ</w:t>
      </w:r>
      <w:r>
        <w:rPr>
          <w:rFonts w:hint="cs"/>
          <w:color w:val="000000"/>
          <w:rtl/>
        </w:rPr>
        <w:t>.</w:t>
      </w:r>
      <w:r>
        <w:rPr>
          <w:color w:val="000000"/>
          <w:rtl/>
        </w:rPr>
        <w:br/>
      </w:r>
      <w:r w:rsidRPr="00232A75">
        <w:rPr>
          <w:rFonts w:hint="cs"/>
          <w:color w:val="000000"/>
          <w:rtl/>
        </w:rPr>
        <w:t xml:space="preserve">התקורה תכלול את כל עלויות המציע, </w:t>
      </w:r>
      <w:r w:rsidR="00232A75" w:rsidRPr="00232A75">
        <w:rPr>
          <w:rFonts w:hint="cs"/>
          <w:rtl/>
        </w:rPr>
        <w:t>לרבות הכשרת  כל בעלי התפקידים, תשלום וניהול שכרם והוצאות נסיעתם, תשלום הוצאות נלוות (בגין חופשות, ביטוח לאומי, פנסיה פר עובד, פיצויים אישיים פר עובד וכו') ותנאים סוציאליים על פי דין,</w:t>
      </w:r>
      <w:r w:rsidR="00232A75">
        <w:rPr>
          <w:rFonts w:hint="cs"/>
          <w:rtl/>
        </w:rPr>
        <w:t xml:space="preserve"> </w:t>
      </w:r>
      <w:r w:rsidR="00232A75" w:rsidRPr="00232A75">
        <w:rPr>
          <w:rFonts w:hint="cs"/>
          <w:rtl/>
        </w:rPr>
        <w:t xml:space="preserve">לרבות שיבוץ המשגיחים הכוננים והפעלת כ"א מטעמו (כגון: מנהל </w:t>
      </w:r>
      <w:proofErr w:type="spellStart"/>
      <w:r w:rsidR="00232A75" w:rsidRPr="00232A75">
        <w:rPr>
          <w:rFonts w:hint="cs"/>
          <w:rtl/>
        </w:rPr>
        <w:t>פרוייקט</w:t>
      </w:r>
      <w:proofErr w:type="spellEnd"/>
      <w:r w:rsidR="00232A75">
        <w:rPr>
          <w:rFonts w:hint="cs"/>
          <w:rtl/>
        </w:rPr>
        <w:t>)</w:t>
      </w:r>
      <w:r w:rsidR="00232A75" w:rsidRPr="00232A75">
        <w:rPr>
          <w:rFonts w:hint="cs"/>
          <w:rtl/>
        </w:rPr>
        <w:t xml:space="preserve"> וכל הוצאה אחרת הכרוכה בעבודה זו</w:t>
      </w:r>
      <w:r w:rsidRPr="00232A75">
        <w:rPr>
          <w:rFonts w:hint="cs"/>
          <w:color w:val="000000"/>
          <w:rtl/>
        </w:rPr>
        <w:t>.</w:t>
      </w:r>
      <w:r w:rsidR="00232A75">
        <w:rPr>
          <w:rFonts w:hint="cs"/>
          <w:color w:val="000000"/>
          <w:rtl/>
        </w:rPr>
        <w:br/>
      </w:r>
      <w:r w:rsidR="00232A75" w:rsidRPr="00232A75">
        <w:rPr>
          <w:rFonts w:hint="cs"/>
          <w:b/>
          <w:bCs/>
          <w:rtl/>
        </w:rPr>
        <w:t>מרכיב הרווח ייכלל באחוז התקורה המוצע</w:t>
      </w:r>
      <w:r w:rsidR="00232A75" w:rsidRPr="00232A75">
        <w:rPr>
          <w:rFonts w:hint="cs"/>
          <w:b/>
          <w:bCs/>
          <w:color w:val="000000"/>
          <w:rtl/>
        </w:rPr>
        <w:t>.</w:t>
      </w:r>
    </w:p>
    <w:p w:rsidR="00485F5A" w:rsidRDefault="00485F5A" w:rsidP="00485F5A">
      <w:pPr>
        <w:numPr>
          <w:ilvl w:val="2"/>
          <w:numId w:val="3"/>
        </w:numPr>
        <w:spacing w:line="360" w:lineRule="auto"/>
        <w:jc w:val="both"/>
        <w:rPr>
          <w:color w:val="000000"/>
        </w:rPr>
      </w:pPr>
      <w:r w:rsidRPr="00C768EC">
        <w:rPr>
          <w:rFonts w:hint="cs"/>
          <w:color w:val="000000"/>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proofErr w:type="spellStart"/>
      <w:r w:rsidRPr="00C768EC">
        <w:rPr>
          <w:rFonts w:hint="cs"/>
          <w:color w:val="000000"/>
          <w:rtl/>
        </w:rPr>
        <w:t>וכיוצ"ב</w:t>
      </w:r>
      <w:proofErr w:type="spellEnd"/>
      <w:r w:rsidR="00440451">
        <w:rPr>
          <w:rFonts w:hint="cs"/>
          <w:color w:val="000000"/>
          <w:rtl/>
        </w:rPr>
        <w:t>, למעט מע"מ.</w:t>
      </w:r>
    </w:p>
    <w:p w:rsidR="00090213" w:rsidRDefault="00090213" w:rsidP="00090213">
      <w:pPr>
        <w:numPr>
          <w:ilvl w:val="2"/>
          <w:numId w:val="3"/>
        </w:numPr>
        <w:spacing w:line="360" w:lineRule="auto"/>
        <w:rPr>
          <w:color w:val="000000"/>
          <w:u w:val="single"/>
        </w:rPr>
      </w:pPr>
      <w:r w:rsidRPr="00AF6A18">
        <w:rPr>
          <w:rFonts w:hint="cs"/>
          <w:rtl/>
        </w:rPr>
        <w:t xml:space="preserve">התמורה תשולם על פי מספר שעות העבודה בפועל בכפוף להגשת </w:t>
      </w:r>
      <w:r>
        <w:rPr>
          <w:rFonts w:hint="cs"/>
          <w:rtl/>
        </w:rPr>
        <w:t>דיווח</w:t>
      </w:r>
      <w:r w:rsidRPr="00AF6A18">
        <w:rPr>
          <w:rFonts w:hint="cs"/>
          <w:rtl/>
        </w:rPr>
        <w:t xml:space="preserve"> ודרישת תשלום</w:t>
      </w:r>
    </w:p>
    <w:p w:rsidR="00232A75" w:rsidRPr="00232A75" w:rsidRDefault="00232A75" w:rsidP="00232A75">
      <w:pPr>
        <w:numPr>
          <w:ilvl w:val="2"/>
          <w:numId w:val="3"/>
        </w:numPr>
        <w:spacing w:line="360" w:lineRule="auto"/>
        <w:rPr>
          <w:color w:val="000000"/>
          <w:u w:val="single"/>
          <w:rtl/>
        </w:rPr>
      </w:pPr>
      <w:r w:rsidRPr="00232A75">
        <w:rPr>
          <w:rFonts w:hint="cs"/>
          <w:color w:val="000000"/>
          <w:u w:val="single"/>
          <w:rtl/>
        </w:rPr>
        <w:t>שכר יסוד לשעה</w:t>
      </w:r>
      <w:r w:rsidRPr="00232A75">
        <w:rPr>
          <w:color w:val="000000"/>
          <w:u w:val="single"/>
          <w:rtl/>
        </w:rPr>
        <w:br/>
      </w:r>
    </w:p>
    <w:tbl>
      <w:tblPr>
        <w:tblStyle w:val="ac"/>
        <w:bidiVisual/>
        <w:tblW w:w="0" w:type="auto"/>
        <w:tblInd w:w="2374" w:type="dxa"/>
        <w:tblLook w:val="04A0" w:firstRow="1" w:lastRow="0" w:firstColumn="1" w:lastColumn="0" w:noHBand="0" w:noVBand="1"/>
      </w:tblPr>
      <w:tblGrid>
        <w:gridCol w:w="3126"/>
        <w:gridCol w:w="1977"/>
      </w:tblGrid>
      <w:tr w:rsidR="00232A75" w:rsidTr="00232A75">
        <w:tc>
          <w:tcPr>
            <w:tcW w:w="3126" w:type="dxa"/>
            <w:shd w:val="clear" w:color="auto" w:fill="DDDDDD"/>
          </w:tcPr>
          <w:p w:rsidR="00232A75" w:rsidRPr="00232A75" w:rsidRDefault="00232A75" w:rsidP="00232A75">
            <w:pPr>
              <w:spacing w:line="360" w:lineRule="auto"/>
              <w:jc w:val="center"/>
              <w:rPr>
                <w:b/>
                <w:bCs/>
                <w:color w:val="000000"/>
                <w:rtl/>
              </w:rPr>
            </w:pPr>
            <w:r w:rsidRPr="00232A75">
              <w:rPr>
                <w:rFonts w:hint="cs"/>
                <w:b/>
                <w:bCs/>
                <w:color w:val="000000"/>
                <w:rtl/>
              </w:rPr>
              <w:t>תפקיד</w:t>
            </w:r>
          </w:p>
        </w:tc>
        <w:tc>
          <w:tcPr>
            <w:tcW w:w="1977" w:type="dxa"/>
            <w:shd w:val="clear" w:color="auto" w:fill="DDDDDD"/>
          </w:tcPr>
          <w:p w:rsidR="00232A75" w:rsidRPr="00232A75" w:rsidRDefault="00232A75" w:rsidP="00E64B52">
            <w:pPr>
              <w:spacing w:line="360" w:lineRule="auto"/>
              <w:jc w:val="center"/>
              <w:rPr>
                <w:b/>
                <w:bCs/>
                <w:color w:val="000000"/>
                <w:rtl/>
              </w:rPr>
            </w:pPr>
            <w:r w:rsidRPr="00232A75">
              <w:rPr>
                <w:rFonts w:hint="cs"/>
                <w:b/>
                <w:bCs/>
                <w:color w:val="000000"/>
                <w:rtl/>
              </w:rPr>
              <w:t>שכר יסוד לשעה</w:t>
            </w:r>
          </w:p>
        </w:tc>
      </w:tr>
      <w:tr w:rsidR="00232A75" w:rsidTr="00232A75">
        <w:tc>
          <w:tcPr>
            <w:tcW w:w="3126" w:type="dxa"/>
          </w:tcPr>
          <w:p w:rsidR="00232A75" w:rsidRDefault="00232A75" w:rsidP="00232A75">
            <w:pPr>
              <w:spacing w:line="360" w:lineRule="auto"/>
              <w:rPr>
                <w:color w:val="000000"/>
                <w:rtl/>
              </w:rPr>
            </w:pPr>
            <w:r>
              <w:rPr>
                <w:rFonts w:hint="cs"/>
                <w:color w:val="000000"/>
                <w:rtl/>
              </w:rPr>
              <w:t>משגיח</w:t>
            </w:r>
          </w:p>
        </w:tc>
        <w:tc>
          <w:tcPr>
            <w:tcW w:w="1977" w:type="dxa"/>
          </w:tcPr>
          <w:p w:rsidR="00232A75" w:rsidRDefault="00AA2F69" w:rsidP="00E64B52">
            <w:pPr>
              <w:spacing w:line="360" w:lineRule="auto"/>
              <w:jc w:val="center"/>
              <w:rPr>
                <w:color w:val="000000"/>
                <w:rtl/>
              </w:rPr>
            </w:pPr>
            <w:r>
              <w:rPr>
                <w:rFonts w:hint="cs"/>
                <w:color w:val="000000"/>
                <w:rtl/>
              </w:rPr>
              <w:t xml:space="preserve">40.95 </w:t>
            </w:r>
            <w:r w:rsidR="00232A75">
              <w:rPr>
                <w:rFonts w:hint="cs"/>
                <w:color w:val="000000"/>
                <w:rtl/>
              </w:rPr>
              <w:t>ש"ח</w:t>
            </w:r>
          </w:p>
        </w:tc>
      </w:tr>
      <w:tr w:rsidR="00232A75" w:rsidTr="00232A75">
        <w:tc>
          <w:tcPr>
            <w:tcW w:w="3126" w:type="dxa"/>
          </w:tcPr>
          <w:p w:rsidR="00232A75" w:rsidRDefault="00232A75" w:rsidP="00232A75">
            <w:pPr>
              <w:spacing w:line="360" w:lineRule="auto"/>
              <w:rPr>
                <w:color w:val="000000"/>
                <w:rtl/>
              </w:rPr>
            </w:pPr>
            <w:r>
              <w:rPr>
                <w:rFonts w:hint="cs"/>
                <w:color w:val="000000"/>
                <w:rtl/>
              </w:rPr>
              <w:t>רכז השגחה</w:t>
            </w:r>
          </w:p>
        </w:tc>
        <w:tc>
          <w:tcPr>
            <w:tcW w:w="1977" w:type="dxa"/>
          </w:tcPr>
          <w:p w:rsidR="00232A75" w:rsidRDefault="00AA2F69" w:rsidP="00E64B52">
            <w:pPr>
              <w:spacing w:line="360" w:lineRule="auto"/>
              <w:jc w:val="center"/>
              <w:rPr>
                <w:color w:val="000000"/>
                <w:rtl/>
              </w:rPr>
            </w:pPr>
            <w:r>
              <w:rPr>
                <w:rFonts w:hint="cs"/>
                <w:color w:val="000000"/>
                <w:rtl/>
              </w:rPr>
              <w:t xml:space="preserve">45 </w:t>
            </w:r>
            <w:r w:rsidR="00E64B52">
              <w:rPr>
                <w:rFonts w:hint="cs"/>
                <w:color w:val="000000"/>
                <w:rtl/>
              </w:rPr>
              <w:t>₪</w:t>
            </w:r>
          </w:p>
        </w:tc>
      </w:tr>
      <w:tr w:rsidR="00E64B52" w:rsidTr="00232A75">
        <w:tc>
          <w:tcPr>
            <w:tcW w:w="3126" w:type="dxa"/>
          </w:tcPr>
          <w:p w:rsidR="00E64B52" w:rsidRDefault="00E64B52" w:rsidP="00232A75">
            <w:pPr>
              <w:spacing w:line="360" w:lineRule="auto"/>
              <w:rPr>
                <w:color w:val="000000"/>
                <w:rtl/>
              </w:rPr>
            </w:pPr>
            <w:r>
              <w:rPr>
                <w:rFonts w:hint="cs"/>
                <w:color w:val="000000"/>
                <w:rtl/>
              </w:rPr>
              <w:t>ראש גוש</w:t>
            </w:r>
          </w:p>
        </w:tc>
        <w:tc>
          <w:tcPr>
            <w:tcW w:w="1977" w:type="dxa"/>
          </w:tcPr>
          <w:p w:rsidR="00E64B52" w:rsidRDefault="00AA2F69" w:rsidP="00E64B52">
            <w:pPr>
              <w:spacing w:line="360" w:lineRule="auto"/>
              <w:jc w:val="center"/>
              <w:rPr>
                <w:color w:val="000000"/>
                <w:rtl/>
              </w:rPr>
            </w:pPr>
            <w:r>
              <w:rPr>
                <w:rFonts w:hint="cs"/>
                <w:color w:val="000000"/>
                <w:rtl/>
              </w:rPr>
              <w:t>40.95</w:t>
            </w:r>
            <w:r w:rsidRPr="00BF1C9B">
              <w:rPr>
                <w:color w:val="000000"/>
                <w:rtl/>
              </w:rPr>
              <w:t xml:space="preserve"> </w:t>
            </w:r>
            <w:r w:rsidR="00D52FDF" w:rsidRPr="00BF1C9B">
              <w:rPr>
                <w:rFonts w:hint="eastAsia"/>
                <w:color w:val="000000"/>
                <w:rtl/>
              </w:rPr>
              <w:t>ש</w:t>
            </w:r>
            <w:r w:rsidR="00D52FDF" w:rsidRPr="00BF1C9B">
              <w:rPr>
                <w:color w:val="000000"/>
                <w:rtl/>
              </w:rPr>
              <w:t>"ח</w:t>
            </w:r>
          </w:p>
        </w:tc>
      </w:tr>
    </w:tbl>
    <w:p w:rsidR="00232A75" w:rsidRDefault="00232A75" w:rsidP="00232A75">
      <w:pPr>
        <w:spacing w:line="360" w:lineRule="auto"/>
        <w:ind w:left="794"/>
        <w:rPr>
          <w:color w:val="000000"/>
          <w:rtl/>
        </w:rPr>
      </w:pPr>
    </w:p>
    <w:p w:rsidR="00090213" w:rsidRPr="00F55EA7" w:rsidRDefault="00090213" w:rsidP="006339E5">
      <w:pPr>
        <w:numPr>
          <w:ilvl w:val="2"/>
          <w:numId w:val="3"/>
        </w:numPr>
        <w:spacing w:line="360" w:lineRule="auto"/>
      </w:pPr>
      <w:r w:rsidRPr="00AF6A18">
        <w:rPr>
          <w:rFonts w:hint="cs"/>
          <w:b/>
          <w:bCs/>
          <w:rtl/>
        </w:rPr>
        <w:lastRenderedPageBreak/>
        <w:t>עלות שכר לשעה לביצוע העבודה:</w:t>
      </w:r>
      <w:r w:rsidRPr="00AF6A18">
        <w:rPr>
          <w:rFonts w:hint="cs"/>
          <w:b/>
          <w:bCs/>
          <w:rtl/>
        </w:rPr>
        <w:br/>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090213" w:rsidRPr="00AF6A18" w:rsidTr="00BD4835">
        <w:trPr>
          <w:cantSplit/>
          <w:trHeight w:val="428"/>
          <w:tblHeader/>
        </w:trPr>
        <w:tc>
          <w:tcPr>
            <w:tcW w:w="8844" w:type="dxa"/>
            <w:gridSpan w:val="3"/>
            <w:shd w:val="clear" w:color="auto" w:fill="CCCCCC"/>
            <w:vAlign w:val="center"/>
          </w:tcPr>
          <w:p w:rsidR="00090213" w:rsidRPr="00AF6A18" w:rsidRDefault="00090213" w:rsidP="00BD4835">
            <w:pPr>
              <w:jc w:val="both"/>
              <w:rPr>
                <w:rFonts w:ascii="Arial" w:hAnsi="Arial" w:cs="Arial"/>
                <w:b/>
                <w:bCs/>
                <w:sz w:val="22"/>
                <w:szCs w:val="22"/>
                <w:rtl/>
              </w:rPr>
            </w:pPr>
            <w:bookmarkStart w:id="12" w:name="_Ref438360016"/>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r>
      <w:tr w:rsidR="00090213" w:rsidRPr="00AF6A18" w:rsidTr="00BD4835">
        <w:trPr>
          <w:cantSplit/>
          <w:trHeight w:val="278"/>
          <w:tblHeader/>
        </w:trPr>
        <w:tc>
          <w:tcPr>
            <w:tcW w:w="1701" w:type="dxa"/>
            <w:shd w:val="clear" w:color="auto" w:fill="CCCCCC"/>
            <w:vAlign w:val="center"/>
          </w:tcPr>
          <w:p w:rsidR="00090213" w:rsidRPr="00AF6A18" w:rsidRDefault="00090213" w:rsidP="00BD4835">
            <w:pPr>
              <w:tabs>
                <w:tab w:val="left" w:pos="1236"/>
              </w:tabs>
              <w:ind w:left="744"/>
              <w:jc w:val="both"/>
              <w:rPr>
                <w:rFonts w:ascii="Arial" w:hAnsi="Arial" w:cs="Arial"/>
                <w:b/>
                <w:bCs/>
                <w:sz w:val="22"/>
                <w:szCs w:val="22"/>
                <w:rtl/>
              </w:rPr>
            </w:pPr>
          </w:p>
        </w:tc>
        <w:tc>
          <w:tcPr>
            <w:tcW w:w="1418"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p>
        </w:tc>
        <w:tc>
          <w:tcPr>
            <w:tcW w:w="5725" w:type="dxa"/>
            <w:shd w:val="clear" w:color="auto" w:fill="CCCCCC"/>
            <w:vAlign w:val="center"/>
          </w:tcPr>
          <w:p w:rsidR="00090213" w:rsidRPr="00AF6A18" w:rsidRDefault="00090213" w:rsidP="00BD4835">
            <w:pPr>
              <w:jc w:val="both"/>
              <w:rPr>
                <w:rFonts w:ascii="Arial" w:hAnsi="Arial" w:cs="Arial"/>
                <w:b/>
                <w:bCs/>
                <w:sz w:val="22"/>
                <w:szCs w:val="22"/>
                <w:rtl/>
              </w:rPr>
            </w:pPr>
            <w:r w:rsidRPr="00AF6A18">
              <w:rPr>
                <w:rFonts w:ascii="Arial" w:hAnsi="Arial" w:cs="Arial"/>
                <w:b/>
                <w:bCs/>
                <w:sz w:val="22"/>
                <w:szCs w:val="22"/>
                <w:rtl/>
              </w:rPr>
              <w:t>הערות</w:t>
            </w:r>
          </w:p>
        </w:tc>
      </w:tr>
      <w:tr w:rsidR="00090213" w:rsidRPr="00AF6A18" w:rsidTr="00BD4835">
        <w:trPr>
          <w:cantSplit/>
          <w:trHeight w:val="694"/>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c>
          <w:tcPr>
            <w:tcW w:w="1418" w:type="dxa"/>
            <w:shd w:val="clear" w:color="auto" w:fill="auto"/>
            <w:vAlign w:val="center"/>
          </w:tcPr>
          <w:p w:rsidR="00090213" w:rsidRPr="00AF6A18" w:rsidRDefault="00090B31" w:rsidP="00BD4835">
            <w:pPr>
              <w:jc w:val="center"/>
              <w:rPr>
                <w:rFonts w:ascii="Arial" w:hAnsi="Arial" w:cs="Arial"/>
                <w:sz w:val="22"/>
                <w:szCs w:val="22"/>
                <w:rtl/>
              </w:rPr>
            </w:pPr>
            <w:r>
              <w:rPr>
                <w:rFonts w:ascii="Arial" w:hAnsi="Arial" w:cs="Arial" w:hint="cs"/>
                <w:sz w:val="22"/>
                <w:szCs w:val="22"/>
                <w:rtl/>
              </w:rPr>
              <w:t>40.95</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bidi w:val="0"/>
              <w:jc w:val="both"/>
              <w:rPr>
                <w:rFonts w:ascii="Arial" w:hAnsi="Arial" w:cs="Arial"/>
                <w:sz w:val="22"/>
                <w:szCs w:val="22"/>
                <w:u w:val="single"/>
              </w:rPr>
            </w:pP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090213" w:rsidRPr="00AF6A18" w:rsidRDefault="00090213" w:rsidP="00E41D63">
            <w:pPr>
              <w:jc w:val="center"/>
              <w:rPr>
                <w:rFonts w:ascii="Arial" w:hAnsi="Arial" w:cs="Arial"/>
                <w:sz w:val="22"/>
                <w:szCs w:val="22"/>
                <w:rtl/>
              </w:rPr>
            </w:pPr>
            <w:r w:rsidRPr="00AF6A18">
              <w:rPr>
                <w:rFonts w:ascii="Arial" w:hAnsi="Arial" w:cs="Arial" w:hint="cs"/>
                <w:sz w:val="22"/>
                <w:szCs w:val="22"/>
                <w:rtl/>
              </w:rPr>
              <w:t>1.</w:t>
            </w:r>
            <w:r w:rsidR="00E41D63">
              <w:rPr>
                <w:rFonts w:ascii="Arial" w:hAnsi="Arial" w:cs="Arial" w:hint="cs"/>
                <w:sz w:val="22"/>
                <w:szCs w:val="22"/>
                <w:rtl/>
              </w:rPr>
              <w:t>89</w:t>
            </w:r>
            <w:r w:rsidRPr="00AF6A18">
              <w:rPr>
                <w:rFonts w:ascii="Arial" w:hAnsi="Arial" w:cs="Arial" w:hint="cs"/>
                <w:sz w:val="22"/>
                <w:szCs w:val="22"/>
                <w:rtl/>
              </w:rPr>
              <w:t xml:space="preserve"> </w:t>
            </w:r>
            <w:r w:rsidRPr="00AF6A18">
              <w:rPr>
                <w:rFonts w:ascii="Arial" w:hAnsi="Arial" w:cs="Arial"/>
                <w:sz w:val="22"/>
                <w:szCs w:val="22"/>
                <w:rtl/>
              </w:rPr>
              <w:t>₪</w:t>
            </w:r>
          </w:p>
          <w:p w:rsidR="00090213" w:rsidRPr="00AF6A18" w:rsidRDefault="00090213"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4.62</w:t>
            </w:r>
            <w:r w:rsidRPr="00AF6A18">
              <w:rPr>
                <w:rFonts w:ascii="Arial" w:hAnsi="Arial" w:cs="Arial"/>
                <w:sz w:val="22"/>
                <w:szCs w:val="22"/>
                <w:rtl/>
              </w:rPr>
              <w:t>%)</w:t>
            </w:r>
          </w:p>
        </w:tc>
        <w:tc>
          <w:tcPr>
            <w:tcW w:w="5725" w:type="dxa"/>
            <w:shd w:val="clear" w:color="auto" w:fill="auto"/>
            <w:vAlign w:val="center"/>
          </w:tcPr>
          <w:p w:rsidR="00090213" w:rsidRPr="00AF6A18" w:rsidRDefault="00090213" w:rsidP="00E41D63">
            <w:pPr>
              <w:tabs>
                <w:tab w:val="left" w:pos="3753"/>
              </w:tabs>
              <w:jc w:val="both"/>
              <w:rPr>
                <w:rFonts w:ascii="Arial" w:hAnsi="Arial" w:cs="Arial"/>
                <w:sz w:val="22"/>
                <w:szCs w:val="22"/>
                <w:rtl/>
              </w:rPr>
            </w:pPr>
            <w:r w:rsidRPr="00AF6A18">
              <w:rPr>
                <w:rFonts w:ascii="Arial" w:hAnsi="Arial" w:cs="Arial"/>
                <w:sz w:val="22"/>
                <w:szCs w:val="22"/>
                <w:rtl/>
              </w:rPr>
              <w:t>1</w:t>
            </w:r>
            <w:r w:rsidR="00090B31">
              <w:rPr>
                <w:rFonts w:ascii="Arial" w:hAnsi="Arial" w:cs="Arial" w:hint="cs"/>
                <w:sz w:val="22"/>
                <w:szCs w:val="22"/>
                <w:rtl/>
              </w:rPr>
              <w:t>2</w:t>
            </w:r>
            <w:r w:rsidRPr="00AF6A18">
              <w:rPr>
                <w:rFonts w:ascii="Arial" w:hAnsi="Arial" w:cs="Arial"/>
                <w:sz w:val="22"/>
                <w:szCs w:val="22"/>
                <w:rtl/>
              </w:rPr>
              <w:t xml:space="preserve"> ימי חופשה בתשלום ב</w:t>
            </w:r>
            <w:r w:rsidR="00E41D63">
              <w:rPr>
                <w:rFonts w:ascii="Arial" w:hAnsi="Arial" w:cs="Arial" w:hint="cs"/>
                <w:sz w:val="22"/>
                <w:szCs w:val="22"/>
                <w:rtl/>
              </w:rPr>
              <w:t>ארבע השנים</w:t>
            </w:r>
            <w:r w:rsidRPr="00AF6A18">
              <w:rPr>
                <w:rFonts w:ascii="Arial" w:hAnsi="Arial" w:cs="Arial"/>
                <w:sz w:val="22"/>
                <w:szCs w:val="22"/>
                <w:rtl/>
              </w:rPr>
              <w:t xml:space="preserve"> הראשונות</w:t>
            </w:r>
            <w:r w:rsidRPr="00AF6A18">
              <w:rPr>
                <w:rFonts w:ascii="Arial" w:hAnsi="Arial" w:cs="Arial" w:hint="cs"/>
                <w:sz w:val="22"/>
                <w:szCs w:val="22"/>
                <w:rtl/>
              </w:rPr>
              <w:t>, הכול בהתאם ל</w:t>
            </w:r>
            <w:hyperlink r:id="rId22"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090213" w:rsidRPr="00AF6A18" w:rsidRDefault="00090213"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3"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24"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090213" w:rsidRPr="00AF6A18" w:rsidRDefault="00090213" w:rsidP="00E41D63">
            <w:pPr>
              <w:jc w:val="center"/>
              <w:rPr>
                <w:rFonts w:ascii="Arial" w:hAnsi="Arial" w:cs="Arial"/>
                <w:sz w:val="22"/>
                <w:szCs w:val="22"/>
                <w:rtl/>
              </w:rPr>
            </w:pPr>
            <w:r w:rsidRPr="00AF6A18">
              <w:rPr>
                <w:rFonts w:ascii="Arial" w:hAnsi="Arial" w:cs="Arial" w:hint="cs"/>
                <w:sz w:val="22"/>
                <w:szCs w:val="22"/>
                <w:rtl/>
              </w:rPr>
              <w:t>1.</w:t>
            </w:r>
            <w:r w:rsidR="00E41D63">
              <w:rPr>
                <w:rFonts w:ascii="Arial" w:hAnsi="Arial" w:cs="Arial" w:hint="cs"/>
                <w:sz w:val="22"/>
                <w:szCs w:val="22"/>
                <w:rtl/>
              </w:rPr>
              <w:t>42</w:t>
            </w:r>
            <w:r w:rsidRPr="00AF6A18">
              <w:rPr>
                <w:rFonts w:ascii="Arial" w:hAnsi="Arial" w:cs="Arial" w:hint="cs"/>
                <w:sz w:val="22"/>
                <w:szCs w:val="22"/>
                <w:rtl/>
              </w:rPr>
              <w:t xml:space="preserve"> </w:t>
            </w:r>
            <w:r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090213" w:rsidRPr="00AF6A18" w:rsidRDefault="00090213"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5"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090213" w:rsidRPr="00AF6A18" w:rsidRDefault="00090213" w:rsidP="00BD4835">
            <w:pPr>
              <w:tabs>
                <w:tab w:val="left" w:pos="3753"/>
              </w:tabs>
              <w:jc w:val="both"/>
              <w:rPr>
                <w:rFonts w:ascii="Arial" w:hAnsi="Arial" w:cs="Arial"/>
                <w:strike/>
                <w:sz w:val="22"/>
                <w:szCs w:val="22"/>
              </w:rPr>
            </w:pPr>
          </w:p>
        </w:tc>
      </w:tr>
      <w:tr w:rsidR="00090213" w:rsidRPr="00AF6A18" w:rsidTr="00BD4835">
        <w:trPr>
          <w:cantSplit/>
          <w:trHeight w:val="1347"/>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090213" w:rsidRPr="00AF6A18" w:rsidRDefault="00090213" w:rsidP="000A21D3">
            <w:pPr>
              <w:jc w:val="center"/>
              <w:rPr>
                <w:rFonts w:ascii="Arial" w:hAnsi="Arial" w:cs="Arial"/>
                <w:sz w:val="22"/>
                <w:szCs w:val="22"/>
                <w:rtl/>
              </w:rPr>
            </w:pPr>
            <w:r w:rsidRPr="00AF6A18">
              <w:rPr>
                <w:rFonts w:ascii="Arial" w:hAnsi="Arial" w:cs="Arial"/>
                <w:sz w:val="22"/>
                <w:szCs w:val="22"/>
                <w:rtl/>
              </w:rPr>
              <w:t>1.</w:t>
            </w:r>
            <w:r w:rsidR="000A21D3">
              <w:rPr>
                <w:rFonts w:ascii="Arial" w:hAnsi="Arial" w:cs="Arial" w:hint="cs"/>
                <w:sz w:val="22"/>
                <w:szCs w:val="22"/>
                <w:rtl/>
              </w:rPr>
              <w:t>32</w:t>
            </w:r>
            <w:r w:rsidRPr="00AF6A18">
              <w:rPr>
                <w:rFonts w:ascii="Arial" w:hAnsi="Arial" w:cs="Arial"/>
                <w:sz w:val="22"/>
                <w:szCs w:val="22"/>
                <w:rtl/>
              </w:rPr>
              <w:t>₪</w:t>
            </w:r>
          </w:p>
          <w:p w:rsidR="00090213" w:rsidRPr="00AF6A18" w:rsidRDefault="00090213" w:rsidP="00BD4835">
            <w:pPr>
              <w:jc w:val="center"/>
              <w:rPr>
                <w:rFonts w:ascii="Arial" w:hAnsi="Arial" w:cs="Arial"/>
                <w:sz w:val="22"/>
                <w:szCs w:val="22"/>
                <w:rtl/>
              </w:rPr>
            </w:pPr>
          </w:p>
        </w:tc>
        <w:tc>
          <w:tcPr>
            <w:tcW w:w="5725" w:type="dxa"/>
            <w:shd w:val="clear" w:color="auto" w:fill="auto"/>
            <w:vAlign w:val="center"/>
          </w:tcPr>
          <w:p w:rsidR="00090213" w:rsidRPr="00AF6A18" w:rsidRDefault="00090213" w:rsidP="000A21D3">
            <w:pPr>
              <w:jc w:val="both"/>
              <w:rPr>
                <w:rFonts w:ascii="Arial" w:hAnsi="Arial" w:cs="Arial"/>
                <w:sz w:val="22"/>
                <w:szCs w:val="22"/>
                <w:rtl/>
              </w:rPr>
            </w:pPr>
            <w:r w:rsidRPr="00AF6A18">
              <w:rPr>
                <w:rFonts w:ascii="Arial" w:hAnsi="Arial" w:cs="Arial"/>
                <w:sz w:val="22"/>
                <w:szCs w:val="22"/>
                <w:rtl/>
              </w:rPr>
              <w:t xml:space="preserve">ערך יום הבראה לשנת </w:t>
            </w:r>
            <w:r w:rsidR="000A21D3">
              <w:rPr>
                <w:rFonts w:ascii="Arial" w:hAnsi="Arial" w:cs="Arial" w:hint="cs"/>
                <w:sz w:val="22"/>
                <w:szCs w:val="22"/>
                <w:rtl/>
              </w:rPr>
              <w:t>2016</w:t>
            </w:r>
            <w:r w:rsidRPr="00AF6A18">
              <w:rPr>
                <w:rFonts w:ascii="Arial" w:hAnsi="Arial" w:cs="Arial"/>
                <w:sz w:val="22"/>
                <w:szCs w:val="22"/>
                <w:rtl/>
              </w:rPr>
              <w:t xml:space="preserve"> עומד על </w:t>
            </w:r>
            <w:r w:rsidR="000A21D3">
              <w:rPr>
                <w:rFonts w:ascii="Arial" w:hAnsi="Arial" w:cs="Arial" w:hint="cs"/>
                <w:sz w:val="22"/>
                <w:szCs w:val="22"/>
                <w:rtl/>
              </w:rPr>
              <w:t>421</w:t>
            </w:r>
            <w:r w:rsidRPr="00AF6A18">
              <w:rPr>
                <w:rFonts w:ascii="Arial" w:hAnsi="Arial" w:cs="Arial"/>
                <w:sz w:val="22"/>
                <w:szCs w:val="22"/>
                <w:rtl/>
              </w:rPr>
              <w:t xml:space="preserve"> ₪ ליום. </w:t>
            </w:r>
          </w:p>
          <w:p w:rsidR="00090213" w:rsidRPr="00AF6A18" w:rsidRDefault="00090213" w:rsidP="00BD4835">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090213" w:rsidRPr="00AF6A18" w:rsidRDefault="00090213" w:rsidP="00BD4835">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090213" w:rsidRPr="00AF6A18" w:rsidRDefault="00090213" w:rsidP="00BD4835">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090213" w:rsidRPr="00AF6A18" w:rsidRDefault="00090213" w:rsidP="00BD4835">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6"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פנסיה</w:t>
            </w:r>
          </w:p>
        </w:tc>
        <w:tc>
          <w:tcPr>
            <w:tcW w:w="1418" w:type="dxa"/>
            <w:shd w:val="clear" w:color="auto" w:fill="auto"/>
            <w:vAlign w:val="center"/>
          </w:tcPr>
          <w:p w:rsidR="00090213" w:rsidRPr="00AF6A18" w:rsidRDefault="00E41D63" w:rsidP="000A21D3">
            <w:pPr>
              <w:tabs>
                <w:tab w:val="left" w:pos="1188"/>
              </w:tabs>
              <w:jc w:val="center"/>
              <w:rPr>
                <w:rFonts w:ascii="Arial" w:hAnsi="Arial" w:cs="Arial"/>
                <w:sz w:val="22"/>
                <w:szCs w:val="22"/>
                <w:rtl/>
              </w:rPr>
            </w:pPr>
            <w:r>
              <w:rPr>
                <w:rFonts w:ascii="Arial" w:hAnsi="Arial" w:cs="Arial" w:hint="cs"/>
                <w:sz w:val="22"/>
                <w:szCs w:val="22"/>
                <w:rtl/>
              </w:rPr>
              <w:t>3.42</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27"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 xml:space="preserve">גמל), </w:t>
              </w:r>
              <w:proofErr w:type="spellStart"/>
              <w:r w:rsidRPr="00AF6A18">
                <w:rPr>
                  <w:rStyle w:val="Hyperlink"/>
                  <w:bCs w:val="0"/>
                  <w:color w:val="auto"/>
                  <w:rtl/>
                </w:rPr>
                <w:t>התשס</w:t>
              </w:r>
              <w:proofErr w:type="spellEnd"/>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090213" w:rsidRPr="00AF6A18" w:rsidRDefault="00090213" w:rsidP="00BD4835">
            <w:pPr>
              <w:pStyle w:val="a1"/>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28"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29" w:history="1">
              <w:r w:rsidRPr="00AF6A18">
                <w:rPr>
                  <w:rStyle w:val="Hyperlink"/>
                  <w:rFonts w:hint="cs"/>
                  <w:bCs w:val="0"/>
                  <w:color w:val="auto"/>
                  <w:rtl/>
                </w:rPr>
                <w:t>וצו הרחבה מיום 02.10.2014.</w:t>
              </w:r>
            </w:hyperlink>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090213" w:rsidRPr="00AF6A18" w:rsidRDefault="000A21D3" w:rsidP="00E41D63">
            <w:pPr>
              <w:tabs>
                <w:tab w:val="left" w:pos="1188"/>
              </w:tabs>
              <w:jc w:val="center"/>
              <w:rPr>
                <w:rFonts w:ascii="Arial" w:hAnsi="Arial" w:cs="Arial"/>
                <w:sz w:val="22"/>
                <w:szCs w:val="22"/>
                <w:rtl/>
              </w:rPr>
            </w:pPr>
            <w:r>
              <w:rPr>
                <w:rFonts w:ascii="Arial" w:hAnsi="Arial" w:cs="Arial" w:hint="cs"/>
                <w:sz w:val="22"/>
                <w:szCs w:val="22"/>
                <w:rtl/>
              </w:rPr>
              <w:t>3.</w:t>
            </w:r>
            <w:r w:rsidR="00E41D63">
              <w:rPr>
                <w:rFonts w:ascii="Arial" w:hAnsi="Arial" w:cs="Arial" w:hint="cs"/>
                <w:sz w:val="22"/>
                <w:szCs w:val="22"/>
                <w:rtl/>
              </w:rPr>
              <w:t>80</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090213" w:rsidRPr="00AF6A18" w:rsidRDefault="00090213" w:rsidP="00BD4835">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30"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 xml:space="preserve">גמל), </w:t>
              </w:r>
              <w:proofErr w:type="spellStart"/>
              <w:r w:rsidRPr="00AF6A18">
                <w:rPr>
                  <w:rStyle w:val="Hyperlink"/>
                  <w:rFonts w:ascii="Arial" w:hAnsi="Arial" w:cs="Arial"/>
                  <w:color w:val="auto"/>
                  <w:sz w:val="22"/>
                  <w:szCs w:val="22"/>
                  <w:rtl/>
                </w:rPr>
                <w:t>התשס</w:t>
              </w:r>
              <w:proofErr w:type="spellEnd"/>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090213" w:rsidRPr="00AF6A18" w:rsidRDefault="00090213" w:rsidP="00BD4835">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31"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32"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lastRenderedPageBreak/>
              <w:t>ביטוח לאומי</w:t>
            </w:r>
          </w:p>
        </w:tc>
        <w:tc>
          <w:tcPr>
            <w:tcW w:w="1418" w:type="dxa"/>
            <w:shd w:val="clear" w:color="auto" w:fill="auto"/>
            <w:vAlign w:val="center"/>
          </w:tcPr>
          <w:p w:rsidR="00090213" w:rsidRPr="00AF6A18" w:rsidRDefault="00E41D63" w:rsidP="000A21D3">
            <w:pPr>
              <w:tabs>
                <w:tab w:val="left" w:pos="1188"/>
              </w:tabs>
              <w:jc w:val="center"/>
              <w:rPr>
                <w:rFonts w:ascii="Arial" w:hAnsi="Arial" w:cs="Arial"/>
                <w:sz w:val="22"/>
                <w:szCs w:val="22"/>
                <w:rtl/>
              </w:rPr>
            </w:pPr>
            <w:r>
              <w:rPr>
                <w:rFonts w:ascii="Arial" w:hAnsi="Arial" w:cs="Arial" w:hint="cs"/>
                <w:sz w:val="22"/>
                <w:szCs w:val="22"/>
                <w:rtl/>
              </w:rPr>
              <w:t>1.57</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3.45</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090213" w:rsidRPr="00AF6A18" w:rsidRDefault="00090213" w:rsidP="00BD4835">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090213" w:rsidRPr="00AF6A18" w:rsidRDefault="00090213" w:rsidP="00BD4835">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3"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090213" w:rsidRPr="00AF6A18" w:rsidDel="00420536"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p>
        </w:tc>
        <w:tc>
          <w:tcPr>
            <w:tcW w:w="1418" w:type="dxa"/>
            <w:shd w:val="clear" w:color="auto" w:fill="auto"/>
            <w:vAlign w:val="center"/>
          </w:tcPr>
          <w:p w:rsidR="00090213" w:rsidRPr="00AF6A18" w:rsidDel="00420536" w:rsidRDefault="00090213" w:rsidP="000A21D3">
            <w:pPr>
              <w:tabs>
                <w:tab w:val="left" w:pos="540"/>
              </w:tabs>
              <w:jc w:val="center"/>
              <w:rPr>
                <w:rFonts w:ascii="Arial" w:hAnsi="Arial" w:cs="Arial"/>
                <w:sz w:val="22"/>
                <w:szCs w:val="22"/>
                <w:rtl/>
              </w:rPr>
            </w:pPr>
          </w:p>
        </w:tc>
        <w:tc>
          <w:tcPr>
            <w:tcW w:w="5725" w:type="dxa"/>
            <w:shd w:val="clear" w:color="auto" w:fill="auto"/>
            <w:vAlign w:val="center"/>
          </w:tcPr>
          <w:p w:rsidR="00090213" w:rsidRPr="00AF6A18" w:rsidDel="00420536" w:rsidRDefault="00090213" w:rsidP="00BD4835">
            <w:pPr>
              <w:pStyle w:val="a1"/>
              <w:numPr>
                <w:ilvl w:val="0"/>
                <w:numId w:val="0"/>
              </w:numPr>
              <w:spacing w:before="0" w:line="240" w:lineRule="auto"/>
              <w:rPr>
                <w:b w:val="0"/>
                <w:bCs w:val="0"/>
                <w:color w:val="auto"/>
              </w:rPr>
            </w:pP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090213" w:rsidRPr="00AF6A18" w:rsidRDefault="00E41D63" w:rsidP="00BD4835">
            <w:pPr>
              <w:tabs>
                <w:tab w:val="left" w:pos="1098"/>
              </w:tabs>
              <w:jc w:val="center"/>
              <w:rPr>
                <w:rFonts w:ascii="Arial" w:hAnsi="Arial" w:cs="Arial"/>
                <w:b/>
                <w:bCs/>
                <w:sz w:val="22"/>
                <w:szCs w:val="22"/>
                <w:rtl/>
              </w:rPr>
            </w:pPr>
            <w:r>
              <w:rPr>
                <w:rFonts w:ascii="Arial" w:hAnsi="Arial" w:cs="Arial" w:hint="cs"/>
                <w:b/>
                <w:bCs/>
                <w:sz w:val="22"/>
                <w:szCs w:val="22"/>
                <w:rtl/>
              </w:rPr>
              <w:t>54.37</w:t>
            </w:r>
          </w:p>
        </w:tc>
        <w:tc>
          <w:tcPr>
            <w:tcW w:w="5725" w:type="dxa"/>
            <w:shd w:val="clear" w:color="auto" w:fill="auto"/>
            <w:vAlign w:val="center"/>
          </w:tcPr>
          <w:p w:rsidR="00090213" w:rsidRPr="00AF6A18" w:rsidRDefault="00090213" w:rsidP="00BD4835">
            <w:pPr>
              <w:ind w:right="450"/>
              <w:jc w:val="both"/>
              <w:rPr>
                <w:rFonts w:ascii="Arial" w:hAnsi="Arial" w:cs="Arial"/>
                <w:sz w:val="22"/>
                <w:szCs w:val="22"/>
                <w:rtl/>
              </w:rPr>
            </w:pPr>
          </w:p>
        </w:tc>
      </w:tr>
    </w:tbl>
    <w:p w:rsidR="00090213" w:rsidRDefault="00090213" w:rsidP="006339E5">
      <w:pPr>
        <w:pStyle w:val="a1"/>
        <w:numPr>
          <w:ilvl w:val="0"/>
          <w:numId w:val="0"/>
        </w:numPr>
        <w:rPr>
          <w:rtl/>
        </w:rPr>
      </w:pPr>
    </w:p>
    <w:p w:rsidR="004527EF" w:rsidRPr="00F55EA7" w:rsidRDefault="004527EF" w:rsidP="006339E5">
      <w:pPr>
        <w:spacing w:line="360" w:lineRule="auto"/>
        <w:ind w:left="794"/>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4527EF" w:rsidRPr="00AF6A18" w:rsidTr="00BD4835">
        <w:trPr>
          <w:cantSplit/>
          <w:trHeight w:val="428"/>
          <w:tblHeader/>
        </w:trPr>
        <w:tc>
          <w:tcPr>
            <w:tcW w:w="8844" w:type="dxa"/>
            <w:gridSpan w:val="3"/>
            <w:shd w:val="clear" w:color="auto" w:fill="CCCCCC"/>
            <w:vAlign w:val="center"/>
          </w:tcPr>
          <w:p w:rsidR="004527EF" w:rsidRPr="00AF6A18" w:rsidRDefault="004527EF" w:rsidP="00BD4835">
            <w:pPr>
              <w:jc w:val="both"/>
              <w:rPr>
                <w:rFonts w:ascii="Arial" w:hAnsi="Arial" w:cs="Arial"/>
                <w:b/>
                <w:bCs/>
                <w:sz w:val="22"/>
                <w:szCs w:val="22"/>
                <w:rtl/>
              </w:rPr>
            </w:pPr>
            <w:r>
              <w:rPr>
                <w:rFonts w:ascii="Arial" w:hAnsi="Arial" w:cs="Arial" w:hint="cs"/>
                <w:b/>
                <w:bCs/>
                <w:sz w:val="22"/>
                <w:szCs w:val="22"/>
                <w:rtl/>
              </w:rPr>
              <w:t>רכז השגחה</w:t>
            </w:r>
            <w:r w:rsidRPr="00AF6A18">
              <w:rPr>
                <w:rFonts w:ascii="Arial" w:hAnsi="Arial" w:cs="Arial" w:hint="cs"/>
                <w:b/>
                <w:bCs/>
                <w:sz w:val="22"/>
                <w:szCs w:val="22"/>
                <w:rtl/>
              </w:rPr>
              <w:t xml:space="preserve"> </w:t>
            </w:r>
          </w:p>
        </w:tc>
      </w:tr>
      <w:tr w:rsidR="004527EF" w:rsidRPr="00AF6A18" w:rsidTr="00BD4835">
        <w:trPr>
          <w:cantSplit/>
          <w:trHeight w:val="278"/>
          <w:tblHeader/>
        </w:trPr>
        <w:tc>
          <w:tcPr>
            <w:tcW w:w="1701" w:type="dxa"/>
            <w:shd w:val="clear" w:color="auto" w:fill="CCCCCC"/>
            <w:vAlign w:val="center"/>
          </w:tcPr>
          <w:p w:rsidR="004527EF" w:rsidRPr="00AF6A18" w:rsidRDefault="004527EF" w:rsidP="00BD4835">
            <w:pPr>
              <w:tabs>
                <w:tab w:val="left" w:pos="1236"/>
              </w:tabs>
              <w:ind w:left="744"/>
              <w:jc w:val="both"/>
              <w:rPr>
                <w:rFonts w:ascii="Arial" w:hAnsi="Arial" w:cs="Arial"/>
                <w:b/>
                <w:bCs/>
                <w:sz w:val="22"/>
                <w:szCs w:val="22"/>
                <w:rtl/>
              </w:rPr>
            </w:pPr>
          </w:p>
        </w:tc>
        <w:tc>
          <w:tcPr>
            <w:tcW w:w="1418"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p>
        </w:tc>
        <w:tc>
          <w:tcPr>
            <w:tcW w:w="5725" w:type="dxa"/>
            <w:shd w:val="clear" w:color="auto" w:fill="CCCCCC"/>
            <w:vAlign w:val="center"/>
          </w:tcPr>
          <w:p w:rsidR="004527EF" w:rsidRPr="00AF6A18" w:rsidRDefault="004527EF" w:rsidP="00BD4835">
            <w:pPr>
              <w:jc w:val="both"/>
              <w:rPr>
                <w:rFonts w:ascii="Arial" w:hAnsi="Arial" w:cs="Arial"/>
                <w:b/>
                <w:bCs/>
                <w:sz w:val="22"/>
                <w:szCs w:val="22"/>
                <w:rtl/>
              </w:rPr>
            </w:pPr>
            <w:r w:rsidRPr="00AF6A18">
              <w:rPr>
                <w:rFonts w:ascii="Arial" w:hAnsi="Arial" w:cs="Arial"/>
                <w:b/>
                <w:bCs/>
                <w:sz w:val="22"/>
                <w:szCs w:val="22"/>
                <w:rtl/>
              </w:rPr>
              <w:t>הערות</w:t>
            </w:r>
          </w:p>
        </w:tc>
      </w:tr>
      <w:tr w:rsidR="004527EF" w:rsidRPr="00AF6A18" w:rsidTr="00BD4835">
        <w:trPr>
          <w:cantSplit/>
          <w:trHeight w:val="694"/>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c>
          <w:tcPr>
            <w:tcW w:w="1418" w:type="dxa"/>
            <w:shd w:val="clear" w:color="auto" w:fill="auto"/>
            <w:vAlign w:val="center"/>
          </w:tcPr>
          <w:p w:rsidR="004527EF" w:rsidRPr="00AF6A18" w:rsidRDefault="004527EF" w:rsidP="00E41D63">
            <w:pPr>
              <w:jc w:val="center"/>
              <w:rPr>
                <w:rFonts w:ascii="Arial" w:hAnsi="Arial" w:cs="Arial"/>
                <w:sz w:val="22"/>
                <w:szCs w:val="22"/>
                <w:rtl/>
              </w:rPr>
            </w:pPr>
            <w:r>
              <w:rPr>
                <w:rFonts w:ascii="Arial" w:hAnsi="Arial" w:cs="Arial" w:hint="cs"/>
                <w:sz w:val="22"/>
                <w:szCs w:val="22"/>
                <w:rtl/>
              </w:rPr>
              <w:t>4</w:t>
            </w:r>
            <w:r w:rsidR="00E41D63">
              <w:rPr>
                <w:rFonts w:ascii="Arial" w:hAnsi="Arial" w:cs="Arial" w:hint="cs"/>
                <w:sz w:val="22"/>
                <w:szCs w:val="22"/>
                <w:rtl/>
              </w:rPr>
              <w:t>5</w:t>
            </w:r>
            <w:r w:rsidRPr="00AF6A18">
              <w:rPr>
                <w:rFonts w:ascii="Arial" w:hAnsi="Arial" w:cs="Arial" w:hint="cs"/>
                <w:sz w:val="22"/>
                <w:szCs w:val="22"/>
                <w:rtl/>
              </w:rPr>
              <w:t xml:space="preserve">.00 </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bidi w:val="0"/>
              <w:jc w:val="both"/>
              <w:rPr>
                <w:rFonts w:ascii="Arial" w:hAnsi="Arial" w:cs="Arial"/>
                <w:sz w:val="22"/>
                <w:szCs w:val="22"/>
                <w:u w:val="single"/>
              </w:rPr>
            </w:pP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4527EF" w:rsidRPr="00AF6A18" w:rsidRDefault="00E41D63" w:rsidP="004527EF">
            <w:pPr>
              <w:jc w:val="center"/>
              <w:rPr>
                <w:rFonts w:ascii="Arial" w:hAnsi="Arial" w:cs="Arial"/>
                <w:sz w:val="22"/>
                <w:szCs w:val="22"/>
                <w:rtl/>
              </w:rPr>
            </w:pPr>
            <w:r>
              <w:rPr>
                <w:rFonts w:ascii="Arial" w:hAnsi="Arial" w:cs="Arial" w:hint="cs"/>
                <w:sz w:val="22"/>
                <w:szCs w:val="22"/>
                <w:rtl/>
              </w:rPr>
              <w:t>2.08</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4.62</w:t>
            </w:r>
            <w:r w:rsidRPr="00AF6A18">
              <w:rPr>
                <w:rFonts w:ascii="Arial" w:hAnsi="Arial" w:cs="Arial"/>
                <w:sz w:val="22"/>
                <w:szCs w:val="22"/>
                <w:rtl/>
              </w:rPr>
              <w:t>%)</w:t>
            </w:r>
          </w:p>
        </w:tc>
        <w:tc>
          <w:tcPr>
            <w:tcW w:w="5725" w:type="dxa"/>
            <w:shd w:val="clear" w:color="auto" w:fill="auto"/>
            <w:vAlign w:val="center"/>
          </w:tcPr>
          <w:p w:rsidR="004527EF" w:rsidRPr="00AF6A18" w:rsidRDefault="004527EF" w:rsidP="00C52632">
            <w:pPr>
              <w:tabs>
                <w:tab w:val="left" w:pos="3753"/>
              </w:tabs>
              <w:jc w:val="both"/>
              <w:rPr>
                <w:rFonts w:ascii="Arial" w:hAnsi="Arial" w:cs="Arial"/>
                <w:sz w:val="22"/>
                <w:szCs w:val="22"/>
                <w:rtl/>
              </w:rPr>
            </w:pPr>
            <w:r w:rsidRPr="00AF6A18">
              <w:rPr>
                <w:rFonts w:ascii="Arial" w:hAnsi="Arial" w:cs="Arial"/>
                <w:sz w:val="22"/>
                <w:szCs w:val="22"/>
                <w:rtl/>
              </w:rPr>
              <w:t>1</w:t>
            </w:r>
            <w:r w:rsidR="00E41D63">
              <w:rPr>
                <w:rFonts w:ascii="Arial" w:hAnsi="Arial" w:cs="Arial" w:hint="cs"/>
                <w:sz w:val="22"/>
                <w:szCs w:val="22"/>
                <w:rtl/>
              </w:rPr>
              <w:t>2</w:t>
            </w:r>
            <w:r w:rsidRPr="00AF6A18">
              <w:rPr>
                <w:rFonts w:ascii="Arial" w:hAnsi="Arial" w:cs="Arial"/>
                <w:sz w:val="22"/>
                <w:szCs w:val="22"/>
                <w:rtl/>
              </w:rPr>
              <w:t xml:space="preserve"> ימי חופשה בתשלום </w:t>
            </w:r>
            <w:r w:rsidR="00C52632">
              <w:rPr>
                <w:rFonts w:ascii="Arial" w:hAnsi="Arial" w:cs="Arial" w:hint="cs"/>
                <w:sz w:val="22"/>
                <w:szCs w:val="22"/>
                <w:rtl/>
              </w:rPr>
              <w:t xml:space="preserve"> ב</w:t>
            </w:r>
            <w:r w:rsidR="00E41D63">
              <w:rPr>
                <w:rFonts w:ascii="Arial" w:hAnsi="Arial" w:cs="Arial" w:hint="cs"/>
                <w:sz w:val="22"/>
                <w:szCs w:val="22"/>
                <w:rtl/>
              </w:rPr>
              <w:t>ארבע השנים</w:t>
            </w:r>
            <w:r w:rsidRPr="00AF6A18">
              <w:rPr>
                <w:rFonts w:ascii="Arial" w:hAnsi="Arial" w:cs="Arial"/>
                <w:sz w:val="22"/>
                <w:szCs w:val="22"/>
                <w:rtl/>
              </w:rPr>
              <w:t xml:space="preserve"> הראשונות</w:t>
            </w:r>
            <w:r w:rsidRPr="00AF6A18">
              <w:rPr>
                <w:rFonts w:ascii="Arial" w:hAnsi="Arial" w:cs="Arial" w:hint="cs"/>
                <w:sz w:val="22"/>
                <w:szCs w:val="22"/>
                <w:rtl/>
              </w:rPr>
              <w:t>, הכול בהתאם ל</w:t>
            </w:r>
            <w:hyperlink r:id="rId34"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4527EF" w:rsidRPr="00AF6A18" w:rsidRDefault="004527EF"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5"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36"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4527EF" w:rsidRPr="00AF6A18" w:rsidRDefault="004527EF" w:rsidP="00C52632">
            <w:pPr>
              <w:jc w:val="center"/>
              <w:rPr>
                <w:rFonts w:ascii="Arial" w:hAnsi="Arial" w:cs="Arial"/>
                <w:sz w:val="22"/>
                <w:szCs w:val="22"/>
                <w:rtl/>
              </w:rPr>
            </w:pPr>
            <w:r w:rsidRPr="00AF6A18">
              <w:rPr>
                <w:rFonts w:ascii="Arial" w:hAnsi="Arial" w:cs="Arial" w:hint="cs"/>
                <w:sz w:val="22"/>
                <w:szCs w:val="22"/>
                <w:rtl/>
              </w:rPr>
              <w:t>1.</w:t>
            </w:r>
            <w:r w:rsidR="00C52632">
              <w:rPr>
                <w:rFonts w:ascii="Arial" w:hAnsi="Arial" w:cs="Arial" w:hint="cs"/>
                <w:sz w:val="22"/>
                <w:szCs w:val="22"/>
                <w:rtl/>
              </w:rPr>
              <w:t>56</w:t>
            </w:r>
            <w:r w:rsidRPr="00AF6A18">
              <w:rPr>
                <w:rFonts w:ascii="Arial" w:hAnsi="Arial" w:cs="Arial" w:hint="cs"/>
                <w:sz w:val="22"/>
                <w:szCs w:val="22"/>
                <w:rtl/>
              </w:rPr>
              <w:t xml:space="preserve"> </w:t>
            </w:r>
            <w:r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4527EF" w:rsidRPr="00AF6A18" w:rsidRDefault="004527EF"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7"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4527EF" w:rsidRPr="00AF6A18" w:rsidRDefault="004527EF" w:rsidP="00BD4835">
            <w:pPr>
              <w:tabs>
                <w:tab w:val="left" w:pos="3753"/>
              </w:tabs>
              <w:jc w:val="both"/>
              <w:rPr>
                <w:rFonts w:ascii="Arial" w:hAnsi="Arial" w:cs="Arial"/>
                <w:strike/>
                <w:sz w:val="22"/>
                <w:szCs w:val="22"/>
              </w:rPr>
            </w:pPr>
          </w:p>
        </w:tc>
      </w:tr>
      <w:tr w:rsidR="004527EF" w:rsidRPr="00AF6A18" w:rsidTr="00BD4835">
        <w:trPr>
          <w:cantSplit/>
          <w:trHeight w:val="1347"/>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4527EF" w:rsidRPr="00AF6A18" w:rsidRDefault="004527EF" w:rsidP="00BD4835">
            <w:pPr>
              <w:jc w:val="center"/>
              <w:rPr>
                <w:rFonts w:ascii="Arial" w:hAnsi="Arial" w:cs="Arial"/>
                <w:sz w:val="22"/>
                <w:szCs w:val="22"/>
                <w:rtl/>
              </w:rPr>
            </w:pPr>
            <w:r w:rsidRPr="00AF6A18">
              <w:rPr>
                <w:rFonts w:ascii="Arial" w:hAnsi="Arial" w:cs="Arial"/>
                <w:sz w:val="22"/>
                <w:szCs w:val="22"/>
                <w:rtl/>
              </w:rPr>
              <w:t>1.</w:t>
            </w:r>
            <w:r>
              <w:rPr>
                <w:rFonts w:ascii="Arial" w:hAnsi="Arial" w:cs="Arial" w:hint="cs"/>
                <w:sz w:val="22"/>
                <w:szCs w:val="22"/>
                <w:rtl/>
              </w:rPr>
              <w:t>32</w:t>
            </w:r>
            <w:r w:rsidRPr="00AF6A18">
              <w:rPr>
                <w:rFonts w:ascii="Arial" w:hAnsi="Arial" w:cs="Arial"/>
                <w:sz w:val="22"/>
                <w:szCs w:val="22"/>
                <w:rtl/>
              </w:rPr>
              <w:t>₪</w:t>
            </w:r>
          </w:p>
          <w:p w:rsidR="004527EF" w:rsidRPr="00AF6A18" w:rsidRDefault="004527EF" w:rsidP="00BD4835">
            <w:pPr>
              <w:jc w:val="center"/>
              <w:rPr>
                <w:rFonts w:ascii="Arial" w:hAnsi="Arial" w:cs="Arial"/>
                <w:sz w:val="22"/>
                <w:szCs w:val="22"/>
                <w:rtl/>
              </w:rPr>
            </w:pPr>
          </w:p>
        </w:tc>
        <w:tc>
          <w:tcPr>
            <w:tcW w:w="5725" w:type="dxa"/>
            <w:shd w:val="clear" w:color="auto" w:fill="auto"/>
            <w:vAlign w:val="center"/>
          </w:tcPr>
          <w:p w:rsidR="004527EF" w:rsidRPr="00AF6A18" w:rsidRDefault="004527EF" w:rsidP="00BD4835">
            <w:pPr>
              <w:jc w:val="both"/>
              <w:rPr>
                <w:rFonts w:ascii="Arial" w:hAnsi="Arial" w:cs="Arial"/>
                <w:sz w:val="22"/>
                <w:szCs w:val="22"/>
                <w:rtl/>
              </w:rPr>
            </w:pPr>
            <w:r w:rsidRPr="00AF6A18">
              <w:rPr>
                <w:rFonts w:ascii="Arial" w:hAnsi="Arial" w:cs="Arial"/>
                <w:sz w:val="22"/>
                <w:szCs w:val="22"/>
                <w:rtl/>
              </w:rPr>
              <w:t xml:space="preserve">ערך יום הבראה לשנת </w:t>
            </w:r>
            <w:r>
              <w:rPr>
                <w:rFonts w:ascii="Arial" w:hAnsi="Arial" w:cs="Arial" w:hint="cs"/>
                <w:sz w:val="22"/>
                <w:szCs w:val="22"/>
                <w:rtl/>
              </w:rPr>
              <w:t>2016</w:t>
            </w:r>
            <w:r w:rsidRPr="00AF6A18">
              <w:rPr>
                <w:rFonts w:ascii="Arial" w:hAnsi="Arial" w:cs="Arial"/>
                <w:sz w:val="22"/>
                <w:szCs w:val="22"/>
                <w:rtl/>
              </w:rPr>
              <w:t xml:space="preserve"> עומד על </w:t>
            </w:r>
            <w:r>
              <w:rPr>
                <w:rFonts w:ascii="Arial" w:hAnsi="Arial" w:cs="Arial" w:hint="cs"/>
                <w:sz w:val="22"/>
                <w:szCs w:val="22"/>
                <w:rtl/>
              </w:rPr>
              <w:t>421</w:t>
            </w:r>
            <w:r w:rsidRPr="00AF6A18">
              <w:rPr>
                <w:rFonts w:ascii="Arial" w:hAnsi="Arial" w:cs="Arial"/>
                <w:sz w:val="22"/>
                <w:szCs w:val="22"/>
                <w:rtl/>
              </w:rPr>
              <w:t xml:space="preserve"> ₪ ליום. </w:t>
            </w:r>
          </w:p>
          <w:p w:rsidR="004527EF" w:rsidRPr="00AF6A18" w:rsidRDefault="004527EF" w:rsidP="00BD4835">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4527EF" w:rsidRPr="00AF6A18" w:rsidRDefault="004527EF" w:rsidP="00BD4835">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4527EF" w:rsidRPr="00AF6A18" w:rsidRDefault="004527EF" w:rsidP="00BD4835">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4527EF" w:rsidRPr="00AF6A18" w:rsidRDefault="004527EF" w:rsidP="00BD4835">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8"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פנסיה</w:t>
            </w:r>
          </w:p>
        </w:tc>
        <w:tc>
          <w:tcPr>
            <w:tcW w:w="1418" w:type="dxa"/>
            <w:shd w:val="clear" w:color="auto" w:fill="auto"/>
            <w:vAlign w:val="center"/>
          </w:tcPr>
          <w:p w:rsidR="004527EF" w:rsidRPr="00AF6A18" w:rsidRDefault="004527EF" w:rsidP="00C52632">
            <w:pPr>
              <w:tabs>
                <w:tab w:val="left" w:pos="1188"/>
              </w:tabs>
              <w:jc w:val="center"/>
              <w:rPr>
                <w:rFonts w:ascii="Arial" w:hAnsi="Arial" w:cs="Arial"/>
                <w:sz w:val="22"/>
                <w:szCs w:val="22"/>
                <w:rtl/>
              </w:rPr>
            </w:pPr>
            <w:r>
              <w:rPr>
                <w:rFonts w:ascii="Arial" w:hAnsi="Arial" w:cs="Arial" w:hint="cs"/>
                <w:sz w:val="22"/>
                <w:szCs w:val="22"/>
                <w:rtl/>
              </w:rPr>
              <w:t>3.</w:t>
            </w:r>
            <w:r w:rsidR="00C52632">
              <w:rPr>
                <w:rFonts w:ascii="Arial" w:hAnsi="Arial" w:cs="Arial" w:hint="cs"/>
                <w:sz w:val="22"/>
                <w:szCs w:val="22"/>
                <w:rtl/>
              </w:rPr>
              <w:t>75</w:t>
            </w:r>
            <w:r w:rsidRPr="00AF6A18">
              <w:rPr>
                <w:rFonts w:ascii="Arial" w:hAnsi="Arial" w:cs="Arial" w:hint="cs"/>
                <w:sz w:val="22"/>
                <w:szCs w:val="22"/>
                <w:rtl/>
              </w:rPr>
              <w:t xml:space="preserve"> </w:t>
            </w:r>
            <w:r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39"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 xml:space="preserve">גמל), </w:t>
              </w:r>
              <w:proofErr w:type="spellStart"/>
              <w:r w:rsidRPr="00AF6A18">
                <w:rPr>
                  <w:rStyle w:val="Hyperlink"/>
                  <w:bCs w:val="0"/>
                  <w:color w:val="auto"/>
                  <w:rtl/>
                </w:rPr>
                <w:t>התשס</w:t>
              </w:r>
              <w:proofErr w:type="spellEnd"/>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4527EF" w:rsidRPr="00AF6A18" w:rsidRDefault="004527EF" w:rsidP="00BD4835">
            <w:pPr>
              <w:pStyle w:val="a1"/>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40"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41" w:history="1">
              <w:r w:rsidRPr="00AF6A18">
                <w:rPr>
                  <w:rStyle w:val="Hyperlink"/>
                  <w:rFonts w:hint="cs"/>
                  <w:bCs w:val="0"/>
                  <w:color w:val="auto"/>
                  <w:rtl/>
                </w:rPr>
                <w:t>וצו הרחבה מיום 02.10.2014.</w:t>
              </w:r>
            </w:hyperlink>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lastRenderedPageBreak/>
              <w:t>פיצויים</w:t>
            </w:r>
          </w:p>
        </w:tc>
        <w:tc>
          <w:tcPr>
            <w:tcW w:w="1418" w:type="dxa"/>
            <w:shd w:val="clear" w:color="auto" w:fill="auto"/>
            <w:vAlign w:val="center"/>
          </w:tcPr>
          <w:p w:rsidR="004527EF" w:rsidRPr="00AF6A18" w:rsidRDefault="00C52632" w:rsidP="004527EF">
            <w:pPr>
              <w:tabs>
                <w:tab w:val="left" w:pos="1188"/>
              </w:tabs>
              <w:jc w:val="center"/>
              <w:rPr>
                <w:rFonts w:ascii="Arial" w:hAnsi="Arial" w:cs="Arial"/>
                <w:sz w:val="22"/>
                <w:szCs w:val="22"/>
                <w:rtl/>
              </w:rPr>
            </w:pPr>
            <w:r>
              <w:rPr>
                <w:rFonts w:ascii="Arial" w:hAnsi="Arial" w:cs="Arial" w:hint="cs"/>
                <w:sz w:val="22"/>
                <w:szCs w:val="22"/>
                <w:rtl/>
              </w:rPr>
              <w:t>4.16</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4527EF" w:rsidRPr="00AF6A18" w:rsidRDefault="004527EF" w:rsidP="00BD4835">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42"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 xml:space="preserve">גמל), </w:t>
              </w:r>
              <w:proofErr w:type="spellStart"/>
              <w:r w:rsidRPr="00AF6A18">
                <w:rPr>
                  <w:rStyle w:val="Hyperlink"/>
                  <w:rFonts w:ascii="Arial" w:hAnsi="Arial" w:cs="Arial"/>
                  <w:color w:val="auto"/>
                  <w:sz w:val="22"/>
                  <w:szCs w:val="22"/>
                  <w:rtl/>
                </w:rPr>
                <w:t>התשס</w:t>
              </w:r>
              <w:proofErr w:type="spellEnd"/>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4527EF" w:rsidRPr="00AF6A18" w:rsidRDefault="004527EF" w:rsidP="00BD4835">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43"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44"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ביטוח לאומי</w:t>
            </w:r>
          </w:p>
        </w:tc>
        <w:tc>
          <w:tcPr>
            <w:tcW w:w="1418" w:type="dxa"/>
            <w:shd w:val="clear" w:color="auto" w:fill="auto"/>
            <w:vAlign w:val="center"/>
          </w:tcPr>
          <w:p w:rsidR="004527EF" w:rsidRPr="00AF6A18" w:rsidRDefault="00C52632" w:rsidP="00BD4835">
            <w:pPr>
              <w:tabs>
                <w:tab w:val="left" w:pos="1188"/>
              </w:tabs>
              <w:jc w:val="center"/>
              <w:rPr>
                <w:rFonts w:ascii="Arial" w:hAnsi="Arial" w:cs="Arial"/>
                <w:sz w:val="22"/>
                <w:szCs w:val="22"/>
                <w:rtl/>
              </w:rPr>
            </w:pPr>
            <w:r>
              <w:rPr>
                <w:rFonts w:ascii="Arial" w:hAnsi="Arial" w:cs="Arial" w:hint="cs"/>
                <w:sz w:val="22"/>
                <w:szCs w:val="22"/>
                <w:rtl/>
              </w:rPr>
              <w:t>1.72</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C52632">
            <w:pPr>
              <w:tabs>
                <w:tab w:val="left" w:pos="1188"/>
              </w:tabs>
              <w:jc w:val="center"/>
              <w:rPr>
                <w:rFonts w:ascii="Arial" w:hAnsi="Arial" w:cs="Arial"/>
                <w:sz w:val="22"/>
                <w:szCs w:val="22"/>
                <w:rtl/>
              </w:rPr>
            </w:pPr>
            <w:r w:rsidRPr="00AF6A18">
              <w:rPr>
                <w:rFonts w:ascii="Arial" w:hAnsi="Arial" w:cs="Arial"/>
                <w:sz w:val="22"/>
                <w:szCs w:val="22"/>
                <w:rtl/>
              </w:rPr>
              <w:t>(</w:t>
            </w:r>
            <w:r w:rsidR="00C52632">
              <w:rPr>
                <w:rFonts w:ascii="Arial" w:hAnsi="Arial" w:cs="Arial" w:hint="cs"/>
                <w:sz w:val="22"/>
                <w:szCs w:val="22"/>
                <w:rtl/>
              </w:rPr>
              <w:t>3.45</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4527EF" w:rsidRPr="00AF6A18" w:rsidRDefault="004527EF" w:rsidP="00BD4835">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4527EF" w:rsidRPr="00AF6A18" w:rsidRDefault="004527EF" w:rsidP="00BD4835">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45"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4527EF" w:rsidRPr="00AF6A18" w:rsidDel="00420536"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p>
        </w:tc>
        <w:tc>
          <w:tcPr>
            <w:tcW w:w="1418" w:type="dxa"/>
            <w:shd w:val="clear" w:color="auto" w:fill="auto"/>
            <w:vAlign w:val="center"/>
          </w:tcPr>
          <w:p w:rsidR="004527EF" w:rsidRPr="00AF6A18" w:rsidDel="00420536" w:rsidRDefault="004527EF" w:rsidP="00BD4835">
            <w:pPr>
              <w:tabs>
                <w:tab w:val="left" w:pos="540"/>
              </w:tabs>
              <w:jc w:val="center"/>
              <w:rPr>
                <w:rFonts w:ascii="Arial" w:hAnsi="Arial" w:cs="Arial"/>
                <w:sz w:val="22"/>
                <w:szCs w:val="22"/>
                <w:rtl/>
              </w:rPr>
            </w:pPr>
          </w:p>
        </w:tc>
        <w:tc>
          <w:tcPr>
            <w:tcW w:w="5725" w:type="dxa"/>
            <w:shd w:val="clear" w:color="auto" w:fill="auto"/>
            <w:vAlign w:val="center"/>
          </w:tcPr>
          <w:p w:rsidR="004527EF" w:rsidRPr="00AF6A18" w:rsidDel="00420536" w:rsidRDefault="004527EF" w:rsidP="00BD4835">
            <w:pPr>
              <w:pStyle w:val="a1"/>
              <w:numPr>
                <w:ilvl w:val="0"/>
                <w:numId w:val="0"/>
              </w:numPr>
              <w:spacing w:before="0" w:line="240" w:lineRule="auto"/>
              <w:rPr>
                <w:b w:val="0"/>
                <w:bCs w:val="0"/>
                <w:color w:val="auto"/>
              </w:rPr>
            </w:pP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4527EF" w:rsidRPr="00AF6A18" w:rsidRDefault="00C52632" w:rsidP="00BD4835">
            <w:pPr>
              <w:tabs>
                <w:tab w:val="left" w:pos="1098"/>
              </w:tabs>
              <w:jc w:val="center"/>
              <w:rPr>
                <w:rFonts w:ascii="Arial" w:hAnsi="Arial" w:cs="Arial"/>
                <w:b/>
                <w:bCs/>
                <w:sz w:val="22"/>
                <w:szCs w:val="22"/>
                <w:rtl/>
              </w:rPr>
            </w:pPr>
            <w:r>
              <w:rPr>
                <w:rFonts w:ascii="Arial" w:hAnsi="Arial" w:cs="Arial" w:hint="cs"/>
                <w:b/>
                <w:bCs/>
                <w:sz w:val="22"/>
                <w:szCs w:val="22"/>
                <w:rtl/>
              </w:rPr>
              <w:t>59.59</w:t>
            </w:r>
          </w:p>
        </w:tc>
        <w:tc>
          <w:tcPr>
            <w:tcW w:w="5725" w:type="dxa"/>
            <w:shd w:val="clear" w:color="auto" w:fill="auto"/>
            <w:vAlign w:val="center"/>
          </w:tcPr>
          <w:p w:rsidR="004527EF" w:rsidRPr="00AF6A18" w:rsidRDefault="004527EF" w:rsidP="00BD4835">
            <w:pPr>
              <w:ind w:right="450"/>
              <w:jc w:val="both"/>
              <w:rPr>
                <w:rFonts w:ascii="Arial" w:hAnsi="Arial" w:cs="Arial"/>
                <w:sz w:val="22"/>
                <w:szCs w:val="22"/>
                <w:rtl/>
              </w:rPr>
            </w:pPr>
          </w:p>
        </w:tc>
      </w:tr>
    </w:tbl>
    <w:p w:rsidR="004527EF" w:rsidRDefault="004527EF" w:rsidP="006339E5">
      <w:pPr>
        <w:pStyle w:val="a1"/>
        <w:numPr>
          <w:ilvl w:val="0"/>
          <w:numId w:val="0"/>
        </w:numPr>
        <w:rPr>
          <w:rtl/>
        </w:rPr>
      </w:pPr>
    </w:p>
    <w:p w:rsidR="004527EF" w:rsidRDefault="004527EF" w:rsidP="006339E5">
      <w:pPr>
        <w:pStyle w:val="a1"/>
        <w:numPr>
          <w:ilvl w:val="0"/>
          <w:numId w:val="0"/>
        </w:numPr>
      </w:pPr>
    </w:p>
    <w:p w:rsidR="0050750F" w:rsidRPr="0050750F" w:rsidRDefault="0050750F" w:rsidP="00D35757">
      <w:pPr>
        <w:numPr>
          <w:ilvl w:val="2"/>
          <w:numId w:val="3"/>
        </w:numPr>
        <w:spacing w:line="360" w:lineRule="auto"/>
        <w:jc w:val="both"/>
        <w:rPr>
          <w:b/>
          <w:bCs/>
          <w:u w:val="single"/>
        </w:rPr>
      </w:pPr>
      <w:r w:rsidRPr="0050750F">
        <w:rPr>
          <w:rFonts w:hint="eastAsia"/>
          <w:b/>
          <w:bCs/>
          <w:u w:val="single"/>
          <w:rtl/>
        </w:rPr>
        <w:t>הצמדה</w:t>
      </w:r>
      <w:r w:rsidRPr="0050750F">
        <w:rPr>
          <w:b/>
          <w:bCs/>
          <w:u w:val="single"/>
          <w:rtl/>
        </w:rPr>
        <w:t>:</w:t>
      </w:r>
    </w:p>
    <w:p w:rsidR="0050750F" w:rsidRPr="00A63C1A" w:rsidRDefault="0050750F" w:rsidP="003D4C5E">
      <w:pPr>
        <w:numPr>
          <w:ilvl w:val="3"/>
          <w:numId w:val="3"/>
        </w:numPr>
        <w:tabs>
          <w:tab w:val="clear" w:pos="2098"/>
        </w:tabs>
        <w:spacing w:line="360" w:lineRule="auto"/>
        <w:ind w:left="2266" w:hanging="850"/>
      </w:pPr>
      <w:r>
        <w:rPr>
          <w:rFonts w:hint="cs"/>
          <w:rtl/>
        </w:rPr>
        <w:t>כללי ההצמדה בעדכון רכיבי השכר</w:t>
      </w:r>
      <w:r w:rsidR="00F057E0">
        <w:rPr>
          <w:rFonts w:hint="cs"/>
          <w:rtl/>
        </w:rPr>
        <w:t xml:space="preserve"> בהתאם להוראה 7.17.3 לרכישת שירותים עתירי שכר עבודה</w:t>
      </w:r>
      <w:r>
        <w:rPr>
          <w:rFonts w:hint="cs"/>
          <w:rtl/>
        </w:rPr>
        <w:t xml:space="preserve">: </w:t>
      </w:r>
      <w:r>
        <w:rPr>
          <w:rtl/>
        </w:rPr>
        <w:br/>
      </w:r>
      <w:r w:rsidR="004527EF" w:rsidRPr="00AF6A18">
        <w:rPr>
          <w:rtl/>
        </w:rPr>
        <w:t>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w:t>
      </w:r>
      <w:r w:rsidR="003D4C5E">
        <w:rPr>
          <w:rFonts w:hint="cs"/>
          <w:rtl/>
        </w:rPr>
        <w:t xml:space="preserve"> לשינוי </w:t>
      </w:r>
      <w:proofErr w:type="spellStart"/>
      <w:r w:rsidR="003D4C5E">
        <w:rPr>
          <w:rFonts w:hint="cs"/>
          <w:rtl/>
        </w:rPr>
        <w:t>השקלי</w:t>
      </w:r>
      <w:proofErr w:type="spellEnd"/>
      <w:r w:rsidR="003D4C5E">
        <w:rPr>
          <w:rFonts w:hint="cs"/>
          <w:rtl/>
        </w:rPr>
        <w:t xml:space="preserve"> </w:t>
      </w:r>
      <w:r w:rsidR="004527EF" w:rsidRPr="00AF6A18">
        <w:rPr>
          <w:rtl/>
        </w:rPr>
        <w:t xml:space="preserve"> </w:t>
      </w:r>
      <w:r w:rsidR="003D4C5E">
        <w:rPr>
          <w:rFonts w:hint="cs"/>
          <w:rtl/>
        </w:rPr>
        <w:t xml:space="preserve">בהוראת </w:t>
      </w:r>
      <w:proofErr w:type="spellStart"/>
      <w:r w:rsidR="003D4C5E">
        <w:rPr>
          <w:rFonts w:hint="cs"/>
          <w:rtl/>
        </w:rPr>
        <w:t>חשכ"ל</w:t>
      </w:r>
      <w:proofErr w:type="spellEnd"/>
      <w:r w:rsidR="003D4C5E">
        <w:rPr>
          <w:rFonts w:hint="cs"/>
          <w:rtl/>
        </w:rPr>
        <w:t xml:space="preserve"> 7.11.3.2 </w:t>
      </w:r>
      <w:r w:rsidR="004527EF" w:rsidRPr="00AF6A18">
        <w:rPr>
          <w:rtl/>
        </w:rPr>
        <w:t>(</w:t>
      </w:r>
      <w:r w:rsidR="004527EF" w:rsidRPr="00AF6A18">
        <w:rPr>
          <w:rFonts w:hint="cs"/>
          <w:rtl/>
        </w:rPr>
        <w:t>ל</w:t>
      </w:r>
      <w:r w:rsidR="004527EF" w:rsidRPr="00AF6A18">
        <w:rPr>
          <w:rtl/>
        </w:rPr>
        <w:t xml:space="preserve">דוגמא: בהסכם קיבוצי יעודכן ערך </w:t>
      </w:r>
      <w:r w:rsidR="004527EF" w:rsidRPr="00AF6A18">
        <w:rPr>
          <w:rFonts w:hint="cs"/>
          <w:rtl/>
        </w:rPr>
        <w:t>שכר יסוד לשעה</w:t>
      </w:r>
      <w:r w:rsidR="004527EF" w:rsidRPr="00AF6A18">
        <w:rPr>
          <w:rtl/>
        </w:rPr>
        <w:t xml:space="preserve"> ב 2 ₪, בהתאם לכך יעודכן </w:t>
      </w:r>
      <w:r w:rsidR="004527EF" w:rsidRPr="00AF6A18">
        <w:rPr>
          <w:rFonts w:hint="cs"/>
          <w:rtl/>
        </w:rPr>
        <w:t>שכר היסוד לשעה עבור התפקידים השונים,</w:t>
      </w:r>
      <w:r w:rsidR="004527EF" w:rsidRPr="00AF6A18">
        <w:rPr>
          <w:rtl/>
        </w:rPr>
        <w:t xml:space="preserve"> ב 2 ₪</w:t>
      </w:r>
      <w:r w:rsidR="004527EF" w:rsidRPr="00AF6A18">
        <w:rPr>
          <w:rFonts w:hint="cs"/>
          <w:rtl/>
        </w:rPr>
        <w:t>)</w:t>
      </w:r>
      <w:r w:rsidR="004527EF" w:rsidRPr="00AF6A18">
        <w:rPr>
          <w:rtl/>
        </w:rPr>
        <w:t xml:space="preserve">. </w:t>
      </w:r>
      <w:r w:rsidR="004527EF" w:rsidRPr="00AF6A18">
        <w:rPr>
          <w:rFonts w:hint="cs"/>
          <w:rtl/>
        </w:rPr>
        <w:br/>
      </w:r>
      <w:r w:rsidR="004527EF" w:rsidRPr="00AF6A18">
        <w:rPr>
          <w:rtl/>
        </w:rPr>
        <w:t>יובהר</w:t>
      </w:r>
      <w:r w:rsidR="004527EF" w:rsidRPr="00AF6A18">
        <w:rPr>
          <w:rFonts w:hint="cs"/>
          <w:rtl/>
        </w:rPr>
        <w:t xml:space="preserve"> כי</w:t>
      </w:r>
      <w:r w:rsidR="004527EF" w:rsidRPr="00AF6A18">
        <w:rPr>
          <w:rtl/>
        </w:rPr>
        <w:t xml:space="preserve"> במידה </w:t>
      </w:r>
      <w:r w:rsidR="004527EF" w:rsidRPr="00AF6A18">
        <w:rPr>
          <w:rFonts w:hint="cs"/>
          <w:rtl/>
        </w:rPr>
        <w:t>ש</w:t>
      </w:r>
      <w:r w:rsidR="004527EF" w:rsidRPr="00AF6A18">
        <w:rPr>
          <w:rtl/>
        </w:rPr>
        <w:t xml:space="preserve">השינוי יהא באחוזים, לא תהא תוספת </w:t>
      </w:r>
      <w:proofErr w:type="spellStart"/>
      <w:r w:rsidR="004527EF" w:rsidRPr="00AF6A18">
        <w:rPr>
          <w:rtl/>
        </w:rPr>
        <w:t>אחוזית</w:t>
      </w:r>
      <w:proofErr w:type="spellEnd"/>
      <w:r w:rsidR="004527EF" w:rsidRPr="00AF6A18">
        <w:rPr>
          <w:rtl/>
        </w:rPr>
        <w:t xml:space="preserve"> אלא תוספת שקלית בלבד), במועד שבו חל עדכון הרכיבים. </w:t>
      </w:r>
      <w:r w:rsidR="004527EF" w:rsidRPr="00AF6A18">
        <w:rPr>
          <w:rFonts w:hint="cs"/>
          <w:rtl/>
        </w:rPr>
        <w:br/>
      </w:r>
      <w:proofErr w:type="spellStart"/>
      <w:r w:rsidR="004527EF" w:rsidRPr="00AF6A18">
        <w:rPr>
          <w:b/>
          <w:bCs/>
          <w:rtl/>
        </w:rPr>
        <w:t>תקורת</w:t>
      </w:r>
      <w:proofErr w:type="spellEnd"/>
      <w:r w:rsidR="004527EF" w:rsidRPr="00AF6A18">
        <w:rPr>
          <w:b/>
          <w:bCs/>
          <w:rtl/>
        </w:rPr>
        <w:t xml:space="preserve"> הספק לא תגדל בעקבות עליית ערך שעת עבודה</w:t>
      </w:r>
      <w:r w:rsidR="001644C0">
        <w:rPr>
          <w:rFonts w:hint="cs"/>
          <w:rtl/>
        </w:rPr>
        <w:t xml:space="preserve">. יובהר כי כל שינוי שנוצר בעלות כתוצאה מעדכון רכיבי השכר לא יחשב כהרחבת ההתקשרות בהתאם לתקנה 3(4) לתקנות חובת המכרזים התשנ"ג-1993. </w:t>
      </w:r>
      <w:r>
        <w:rPr>
          <w:rFonts w:hint="cs"/>
          <w:rtl/>
        </w:rPr>
        <w:t>.</w:t>
      </w:r>
    </w:p>
    <w:bookmarkEnd w:id="12"/>
    <w:p w:rsidR="00AA7AC7" w:rsidRPr="0050750F" w:rsidRDefault="00AA7AC7" w:rsidP="0050750F">
      <w:pPr>
        <w:numPr>
          <w:ilvl w:val="2"/>
          <w:numId w:val="3"/>
        </w:numPr>
        <w:bidi w:val="0"/>
        <w:spacing w:line="360" w:lineRule="auto"/>
        <w:jc w:val="both"/>
        <w:rPr>
          <w:b/>
          <w:bCs/>
          <w:color w:val="000000"/>
        </w:rPr>
      </w:pPr>
      <w:r w:rsidRPr="0050750F">
        <w:rPr>
          <w:b/>
          <w:bCs/>
          <w:color w:val="000000"/>
          <w:rtl/>
        </w:rPr>
        <w:br w:type="page"/>
      </w:r>
    </w:p>
    <w:p w:rsidR="00485F5A" w:rsidRPr="00AA7AC7" w:rsidRDefault="00485F5A" w:rsidP="00485F5A">
      <w:pPr>
        <w:spacing w:line="360" w:lineRule="auto"/>
        <w:rPr>
          <w:b/>
          <w:bCs/>
          <w:color w:val="000000"/>
        </w:rPr>
      </w:pPr>
    </w:p>
    <w:p w:rsidR="00D728F9" w:rsidRDefault="00FA4209" w:rsidP="001C02F9">
      <w:pPr>
        <w:numPr>
          <w:ilvl w:val="0"/>
          <w:numId w:val="3"/>
        </w:numPr>
        <w:spacing w:line="360" w:lineRule="auto"/>
        <w:rPr>
          <w:b/>
          <w:bCs/>
          <w:color w:val="000000"/>
        </w:rPr>
      </w:pPr>
      <w:r w:rsidRPr="00715E14">
        <w:rPr>
          <w:rFonts w:hint="cs"/>
          <w:b/>
          <w:bCs/>
          <w:color w:val="000000"/>
          <w:u w:val="single"/>
          <w:rtl/>
        </w:rPr>
        <w:t>תנאי הסף</w:t>
      </w:r>
      <w:r w:rsidR="00A968CC">
        <w:rPr>
          <w:rFonts w:hint="cs"/>
          <w:b/>
          <w:bCs/>
          <w:color w:val="000000"/>
          <w:rtl/>
        </w:rPr>
        <w:t xml:space="preserve"> </w:t>
      </w:r>
    </w:p>
    <w:p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1"/>
      <w:r w:rsidRPr="009A4524">
        <w:rPr>
          <w:rFonts w:hint="cs"/>
          <w:b/>
          <w:bCs/>
          <w:color w:val="000000"/>
          <w:rtl/>
        </w:rPr>
        <w:t xml:space="preserve"> </w:t>
      </w:r>
    </w:p>
    <w:p w:rsidR="00715E14" w:rsidRPr="00715E14" w:rsidRDefault="00715E14" w:rsidP="001C02F9">
      <w:pPr>
        <w:numPr>
          <w:ilvl w:val="1"/>
          <w:numId w:val="3"/>
        </w:numPr>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p>
    <w:p w:rsidR="001644C0" w:rsidRDefault="00FA4209" w:rsidP="001644C0">
      <w:pPr>
        <w:spacing w:line="360" w:lineRule="auto"/>
        <w:ind w:left="1758"/>
        <w:jc w:val="both"/>
        <w:rPr>
          <w:b/>
          <w:bCs/>
          <w:rtl/>
        </w:rPr>
      </w:pPr>
      <w:bookmarkStart w:id="13" w:name="_Ref321923070"/>
      <w:r>
        <w:rPr>
          <w:rFonts w:hint="cs"/>
          <w:color w:val="000000"/>
          <w:rtl/>
        </w:rPr>
        <w:t>במידה ש</w:t>
      </w:r>
      <w:r w:rsidRPr="007D2C74">
        <w:rPr>
          <w:rFonts w:hint="cs"/>
          <w:color w:val="000000"/>
          <w:rtl/>
        </w:rPr>
        <w:t xml:space="preserve">המציע הינו תאגיד, לרבות שותפות, </w:t>
      </w:r>
      <w:r w:rsidR="00EE15B0">
        <w:rPr>
          <w:rFonts w:hint="cs"/>
          <w:color w:val="000000"/>
          <w:rtl/>
        </w:rPr>
        <w:t>תצורף</w:t>
      </w:r>
      <w:r w:rsidR="00EE15B0" w:rsidRPr="007D2C74">
        <w:rPr>
          <w:rFonts w:hint="cs"/>
          <w:color w:val="000000"/>
          <w:rtl/>
        </w:rPr>
        <w:t xml:space="preserve"> </w:t>
      </w:r>
      <w:r w:rsidR="00EE15B0">
        <w:rPr>
          <w:rFonts w:hint="cs"/>
          <w:color w:val="000000"/>
          <w:rtl/>
        </w:rPr>
        <w:t>תעודת</w:t>
      </w:r>
      <w:r w:rsidRPr="007D2C74">
        <w:rPr>
          <w:rFonts w:hint="cs"/>
          <w:color w:val="000000"/>
          <w:rtl/>
        </w:rPr>
        <w:t xml:space="preserve"> ההתאגדות של התאגיד</w:t>
      </w:r>
      <w:r w:rsidR="00F057E8">
        <w:rPr>
          <w:rFonts w:hint="cs"/>
          <w:color w:val="000000"/>
          <w:rtl/>
        </w:rPr>
        <w:t xml:space="preserve"> או נסח חברה עדכני</w:t>
      </w:r>
      <w:r w:rsidRPr="007D2C74">
        <w:rPr>
          <w:rFonts w:hint="cs"/>
          <w:color w:val="000000"/>
          <w:rtl/>
        </w:rPr>
        <w:t xml:space="preserve"> </w:t>
      </w:r>
      <w:r w:rsidRPr="00C20F92">
        <w:rPr>
          <w:rFonts w:hint="cs"/>
          <w:rtl/>
        </w:rPr>
        <w:t xml:space="preserve">ואישור עו"ד/רו"ח </w:t>
      </w:r>
      <w:r w:rsidR="00702FB1">
        <w:rPr>
          <w:rFonts w:hint="cs"/>
          <w:rtl/>
        </w:rPr>
        <w:t xml:space="preserve">על זהות </w:t>
      </w:r>
      <w:proofErr w:type="spellStart"/>
      <w:r w:rsidR="00702FB1">
        <w:rPr>
          <w:rFonts w:hint="cs"/>
          <w:rtl/>
        </w:rPr>
        <w:t>מורשי</w:t>
      </w:r>
      <w:proofErr w:type="spellEnd"/>
      <w:r w:rsidR="00702FB1">
        <w:rPr>
          <w:rFonts w:hint="cs"/>
          <w:rtl/>
        </w:rPr>
        <w:t xml:space="preserve"> החתימה בתאגיד</w:t>
      </w:r>
      <w:r>
        <w:rPr>
          <w:rFonts w:hint="cs"/>
          <w:color w:val="000000"/>
          <w:rtl/>
        </w:rPr>
        <w:t>.</w:t>
      </w:r>
      <w:bookmarkEnd w:id="13"/>
      <w:r w:rsidRPr="007D2C74">
        <w:rPr>
          <w:rFonts w:hint="cs"/>
          <w:color w:val="000000"/>
          <w:rtl/>
        </w:rPr>
        <w:t xml:space="preserve"> </w:t>
      </w:r>
      <w:r w:rsidR="00702FB1">
        <w:rPr>
          <w:color w:val="000000"/>
          <w:rtl/>
        </w:rPr>
        <w:br/>
      </w:r>
    </w:p>
    <w:p w:rsidR="001644C0" w:rsidRDefault="001644C0" w:rsidP="001644C0">
      <w:pPr>
        <w:spacing w:line="360" w:lineRule="auto"/>
        <w:ind w:left="1758"/>
        <w:jc w:val="both"/>
        <w:rPr>
          <w:b/>
          <w:bCs/>
          <w:u w:val="single"/>
          <w:rtl/>
        </w:rPr>
      </w:pPr>
      <w:r w:rsidRPr="00F75B10">
        <w:rPr>
          <w:rFonts w:hint="cs"/>
          <w:b/>
          <w:bCs/>
          <w:u w:val="single"/>
          <w:rtl/>
        </w:rPr>
        <w:t>לעניין שותפות שאינה רשומה:</w:t>
      </w:r>
    </w:p>
    <w:p w:rsidR="001644C0" w:rsidRPr="00F75B10" w:rsidRDefault="001644C0" w:rsidP="001644C0">
      <w:pPr>
        <w:spacing w:line="360" w:lineRule="auto"/>
        <w:ind w:left="1758"/>
        <w:jc w:val="both"/>
        <w:rPr>
          <w:b/>
          <w:bCs/>
          <w:u w:val="single"/>
        </w:rPr>
      </w:pPr>
      <w:r>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p>
    <w:p w:rsidR="001644C0" w:rsidRPr="00F75B10" w:rsidRDefault="001644C0" w:rsidP="001644C0">
      <w:pPr>
        <w:numPr>
          <w:ilvl w:val="2"/>
          <w:numId w:val="18"/>
        </w:numPr>
        <w:tabs>
          <w:tab w:val="clear" w:pos="1418"/>
          <w:tab w:val="num" w:pos="1758"/>
        </w:tabs>
        <w:spacing w:line="360" w:lineRule="auto"/>
        <w:ind w:left="1758"/>
        <w:jc w:val="both"/>
      </w:pPr>
      <w:r w:rsidRPr="00F75B10">
        <w:rPr>
          <w:rFonts w:hint="eastAsia"/>
          <w:rtl/>
        </w:rPr>
        <w:t>יובהר</w:t>
      </w:r>
      <w:r w:rsidRPr="00F75B10">
        <w:rPr>
          <w:rtl/>
        </w:rPr>
        <w:t xml:space="preserve"> כי </w:t>
      </w:r>
      <w:r w:rsidRPr="00F75B10">
        <w:rPr>
          <w:rFonts w:hint="eastAsia"/>
          <w:rtl/>
        </w:rPr>
        <w:t>לא</w:t>
      </w:r>
      <w:r w:rsidRPr="00F75B10">
        <w:rPr>
          <w:rtl/>
        </w:rPr>
        <w:t xml:space="preserve"> </w:t>
      </w:r>
      <w:r w:rsidRPr="00F75B10">
        <w:rPr>
          <w:rFonts w:hint="eastAsia"/>
          <w:rtl/>
        </w:rPr>
        <w:t>תתקיים</w:t>
      </w:r>
      <w:r w:rsidRPr="00F75B10">
        <w:rPr>
          <w:rtl/>
        </w:rPr>
        <w:t xml:space="preserve"> </w:t>
      </w:r>
      <w:r w:rsidRPr="00F75B10">
        <w:rPr>
          <w:rFonts w:hint="eastAsia"/>
          <w:rtl/>
        </w:rPr>
        <w:t>התקשרות</w:t>
      </w:r>
      <w:r w:rsidRPr="00F75B10">
        <w:rPr>
          <w:rtl/>
        </w:rPr>
        <w:t xml:space="preserve"> </w:t>
      </w:r>
      <w:r w:rsidRPr="00F75B10">
        <w:rPr>
          <w:rFonts w:hint="eastAsia"/>
          <w:rtl/>
        </w:rPr>
        <w:t>של</w:t>
      </w:r>
      <w:r w:rsidRPr="00F75B10">
        <w:rPr>
          <w:rtl/>
        </w:rPr>
        <w:t xml:space="preserve"> </w:t>
      </w:r>
      <w:r w:rsidRPr="00F75B10">
        <w:rPr>
          <w:rFonts w:hint="eastAsia"/>
          <w:rtl/>
        </w:rPr>
        <w:t>המשרד</w:t>
      </w:r>
      <w:r w:rsidRPr="00F75B10">
        <w:rPr>
          <w:rtl/>
        </w:rPr>
        <w:t xml:space="preserve"> </w:t>
      </w:r>
      <w:r w:rsidRPr="00F75B10">
        <w:rPr>
          <w:rFonts w:hint="eastAsia"/>
          <w:rtl/>
        </w:rPr>
        <w:t>עם</w:t>
      </w:r>
      <w:r w:rsidRPr="00F75B10">
        <w:rPr>
          <w:rtl/>
        </w:rPr>
        <w:t xml:space="preserve"> </w:t>
      </w:r>
      <w:r w:rsidRPr="00F75B10">
        <w:rPr>
          <w:rFonts w:hint="eastAsia"/>
          <w:rtl/>
        </w:rPr>
        <w:t>שותפות</w:t>
      </w:r>
      <w:r w:rsidRPr="00F75B10">
        <w:rPr>
          <w:rtl/>
        </w:rPr>
        <w:t xml:space="preserve"> </w:t>
      </w:r>
      <w:r w:rsidRPr="00F75B10">
        <w:rPr>
          <w:rFonts w:hint="eastAsia"/>
          <w:rtl/>
        </w:rPr>
        <w:t>שלא</w:t>
      </w:r>
      <w:r w:rsidRPr="00F75B10">
        <w:rPr>
          <w:rtl/>
        </w:rPr>
        <w:t xml:space="preserve"> </w:t>
      </w:r>
      <w:r w:rsidRPr="00F75B10">
        <w:rPr>
          <w:rFonts w:hint="eastAsia"/>
          <w:rtl/>
        </w:rPr>
        <w:t>נרשמה</w:t>
      </w:r>
      <w:r w:rsidRPr="00F75B10">
        <w:rPr>
          <w:rtl/>
        </w:rPr>
        <w:t xml:space="preserve"> </w:t>
      </w:r>
      <w:r w:rsidRPr="00F75B10">
        <w:rPr>
          <w:rFonts w:hint="eastAsia"/>
          <w:rtl/>
        </w:rPr>
        <w:t>בהתאם</w:t>
      </w:r>
      <w:r w:rsidRPr="00F75B10">
        <w:rPr>
          <w:rtl/>
        </w:rPr>
        <w:t xml:space="preserve"> </w:t>
      </w:r>
      <w:r w:rsidRPr="00F75B10">
        <w:rPr>
          <w:rFonts w:hint="eastAsia"/>
          <w:rtl/>
        </w:rPr>
        <w:t>לסעיף</w:t>
      </w:r>
      <w:r w:rsidRPr="00F75B10">
        <w:rPr>
          <w:rtl/>
        </w:rPr>
        <w:t xml:space="preserve"> 4 </w:t>
      </w:r>
      <w:r w:rsidRPr="00F75B10">
        <w:rPr>
          <w:rFonts w:hint="eastAsia"/>
          <w:rtl/>
        </w:rPr>
        <w:t>לפקודת</w:t>
      </w:r>
      <w:r w:rsidRPr="00F75B10">
        <w:rPr>
          <w:rtl/>
        </w:rPr>
        <w:t xml:space="preserve"> </w:t>
      </w:r>
      <w:r w:rsidRPr="00F75B10">
        <w:rPr>
          <w:rFonts w:hint="eastAsia"/>
          <w:rtl/>
        </w:rPr>
        <w:t>השותפויות</w:t>
      </w:r>
      <w:r w:rsidRPr="00F75B10">
        <w:rPr>
          <w:rtl/>
        </w:rPr>
        <w:t xml:space="preserve"> [</w:t>
      </w:r>
      <w:r w:rsidRPr="00F75B10">
        <w:rPr>
          <w:rFonts w:hint="eastAsia"/>
          <w:rtl/>
        </w:rPr>
        <w:t>נוסח</w:t>
      </w:r>
      <w:r w:rsidRPr="00F75B10">
        <w:rPr>
          <w:rtl/>
        </w:rPr>
        <w:t xml:space="preserve"> </w:t>
      </w:r>
      <w:r w:rsidRPr="00F75B10">
        <w:rPr>
          <w:rFonts w:hint="eastAsia"/>
          <w:rtl/>
        </w:rPr>
        <w:t>חדש</w:t>
      </w:r>
      <w:r w:rsidRPr="00F75B10">
        <w:rPr>
          <w:rtl/>
        </w:rPr>
        <w:t xml:space="preserve">, </w:t>
      </w:r>
      <w:r w:rsidRPr="00F75B10">
        <w:rPr>
          <w:rFonts w:hint="eastAsia"/>
          <w:rtl/>
        </w:rPr>
        <w:t>תשל</w:t>
      </w:r>
      <w:r w:rsidRPr="00F75B10">
        <w:rPr>
          <w:rtl/>
        </w:rPr>
        <w:t>"</w:t>
      </w:r>
      <w:r w:rsidRPr="00F75B10">
        <w:rPr>
          <w:rFonts w:hint="eastAsia"/>
          <w:rtl/>
        </w:rPr>
        <w:t>ה</w:t>
      </w:r>
      <w:r w:rsidRPr="00F75B10">
        <w:rPr>
          <w:rtl/>
        </w:rPr>
        <w:t xml:space="preserve">-1975 ולפי כל דין. </w:t>
      </w:r>
    </w:p>
    <w:p w:rsidR="001644C0" w:rsidRPr="00F75B10" w:rsidRDefault="001644C0" w:rsidP="001644C0">
      <w:pPr>
        <w:numPr>
          <w:ilvl w:val="2"/>
          <w:numId w:val="18"/>
        </w:numPr>
        <w:tabs>
          <w:tab w:val="clear" w:pos="1418"/>
          <w:tab w:val="num" w:pos="1758"/>
        </w:tabs>
        <w:spacing w:line="360" w:lineRule="auto"/>
        <w:ind w:left="1758"/>
        <w:jc w:val="both"/>
      </w:pPr>
      <w:r w:rsidRPr="00F75B10">
        <w:rPr>
          <w:rFonts w:hint="eastAsia"/>
          <w:rtl/>
        </w:rPr>
        <w:t>שותפות</w:t>
      </w:r>
      <w:r w:rsidRPr="00F75B10">
        <w:rPr>
          <w:rtl/>
        </w:rPr>
        <w:t xml:space="preserve"> </w:t>
      </w:r>
      <w:r w:rsidRPr="00F75B10">
        <w:rPr>
          <w:rFonts w:hint="eastAsia"/>
          <w:rtl/>
        </w:rPr>
        <w:t>שאינה</w:t>
      </w:r>
      <w:r w:rsidRPr="00F75B10">
        <w:rPr>
          <w:rtl/>
        </w:rPr>
        <w:t xml:space="preserve"> </w:t>
      </w:r>
      <w:r w:rsidRPr="00F75B10">
        <w:rPr>
          <w:rFonts w:hint="eastAsia"/>
          <w:rtl/>
        </w:rPr>
        <w:t>רשומה</w:t>
      </w:r>
      <w:r w:rsidRPr="00F75B10">
        <w:rPr>
          <w:rtl/>
        </w:rPr>
        <w:t xml:space="preserve"> </w:t>
      </w:r>
      <w:r w:rsidRPr="00F75B10">
        <w:rPr>
          <w:rFonts w:hint="eastAsia"/>
          <w:rtl/>
        </w:rPr>
        <w:t>כאמור</w:t>
      </w:r>
      <w:r w:rsidRPr="00F75B10">
        <w:rPr>
          <w:rtl/>
        </w:rPr>
        <w:t xml:space="preserve"> תוכל </w:t>
      </w:r>
      <w:r w:rsidRPr="00F75B10">
        <w:rPr>
          <w:rFonts w:hint="eastAsia"/>
          <w:rtl/>
        </w:rPr>
        <w:t>להגיש</w:t>
      </w:r>
      <w:r w:rsidRPr="00F75B10">
        <w:rPr>
          <w:rtl/>
        </w:rPr>
        <w:t xml:space="preserve"> </w:t>
      </w:r>
      <w:r w:rsidRPr="00F75B10">
        <w:rPr>
          <w:rFonts w:hint="eastAsia"/>
          <w:rtl/>
        </w:rPr>
        <w:t>את</w:t>
      </w:r>
      <w:r w:rsidRPr="00F75B10">
        <w:rPr>
          <w:rtl/>
        </w:rPr>
        <w:t xml:space="preserve"> </w:t>
      </w:r>
      <w:r w:rsidRPr="00F75B10">
        <w:rPr>
          <w:rFonts w:hint="eastAsia"/>
          <w:rtl/>
        </w:rPr>
        <w:t>הצעתה</w:t>
      </w:r>
      <w:r w:rsidRPr="00F75B10">
        <w:rPr>
          <w:rtl/>
        </w:rPr>
        <w:t xml:space="preserve"> </w:t>
      </w:r>
      <w:r w:rsidRPr="00F75B10">
        <w:rPr>
          <w:rFonts w:hint="eastAsia"/>
          <w:rtl/>
        </w:rPr>
        <w:t>אולם</w:t>
      </w:r>
      <w:r w:rsidRPr="00F75B10">
        <w:rPr>
          <w:rFonts w:hint="cs"/>
          <w:rtl/>
        </w:rPr>
        <w:t xml:space="preserve"> יובהר כי בכל מקרה</w:t>
      </w:r>
      <w:r w:rsidRPr="00F75B10">
        <w:rPr>
          <w:rtl/>
        </w:rPr>
        <w:t xml:space="preserve"> </w:t>
      </w:r>
      <w:r w:rsidRPr="00F75B10">
        <w:rPr>
          <w:rFonts w:hint="eastAsia"/>
          <w:rtl/>
        </w:rPr>
        <w:t>יהא</w:t>
      </w:r>
      <w:r w:rsidRPr="00F75B10">
        <w:rPr>
          <w:rtl/>
        </w:rPr>
        <w:t xml:space="preserve"> </w:t>
      </w:r>
      <w:r w:rsidRPr="00F75B10">
        <w:rPr>
          <w:rFonts w:hint="eastAsia"/>
          <w:rtl/>
        </w:rPr>
        <w:t>על</w:t>
      </w:r>
      <w:r w:rsidRPr="00F75B10">
        <w:rPr>
          <w:rFonts w:hint="cs"/>
          <w:rtl/>
        </w:rPr>
        <w:t>יה</w:t>
      </w:r>
      <w:r w:rsidRPr="00F75B10">
        <w:rPr>
          <w:rtl/>
        </w:rPr>
        <w:t xml:space="preserve"> </w:t>
      </w:r>
      <w:r w:rsidRPr="00F75B10">
        <w:rPr>
          <w:rFonts w:hint="eastAsia"/>
          <w:rtl/>
        </w:rPr>
        <w:t>להשלים</w:t>
      </w:r>
      <w:r w:rsidRPr="00F75B10">
        <w:rPr>
          <w:rtl/>
        </w:rPr>
        <w:t xml:space="preserve"> </w:t>
      </w:r>
      <w:r w:rsidRPr="00F75B10">
        <w:rPr>
          <w:rFonts w:hint="eastAsia"/>
          <w:rtl/>
        </w:rPr>
        <w:t>את</w:t>
      </w:r>
      <w:r w:rsidRPr="00F75B10">
        <w:rPr>
          <w:rtl/>
        </w:rPr>
        <w:t xml:space="preserve"> </w:t>
      </w:r>
      <w:r w:rsidRPr="00F75B10">
        <w:rPr>
          <w:rFonts w:hint="eastAsia"/>
          <w:rtl/>
        </w:rPr>
        <w:t>רישומה</w:t>
      </w:r>
      <w:r w:rsidRPr="00F75B10">
        <w:rPr>
          <w:rtl/>
        </w:rPr>
        <w:t xml:space="preserve"> </w:t>
      </w:r>
      <w:r w:rsidRPr="00F75B10">
        <w:rPr>
          <w:rFonts w:hint="eastAsia"/>
          <w:rtl/>
        </w:rPr>
        <w:t>לכל</w:t>
      </w:r>
      <w:r w:rsidRPr="00F75B10">
        <w:rPr>
          <w:rtl/>
        </w:rPr>
        <w:t xml:space="preserve"> </w:t>
      </w:r>
      <w:r w:rsidRPr="00F75B10">
        <w:rPr>
          <w:rFonts w:hint="eastAsia"/>
          <w:rtl/>
        </w:rPr>
        <w:t>המאוחר</w:t>
      </w:r>
      <w:r w:rsidRPr="00F75B10">
        <w:rPr>
          <w:rtl/>
        </w:rPr>
        <w:t xml:space="preserve"> </w:t>
      </w:r>
      <w:r w:rsidRPr="00F75B10">
        <w:rPr>
          <w:rFonts w:hint="eastAsia"/>
          <w:rtl/>
        </w:rPr>
        <w:t>עד</w:t>
      </w:r>
      <w:r w:rsidRPr="00F75B10">
        <w:rPr>
          <w:rtl/>
        </w:rPr>
        <w:t xml:space="preserve"> </w:t>
      </w:r>
      <w:r w:rsidRPr="00F75B10">
        <w:rPr>
          <w:rFonts w:hint="eastAsia"/>
          <w:rtl/>
        </w:rPr>
        <w:t>למועד</w:t>
      </w:r>
      <w:r w:rsidRPr="00F75B10">
        <w:rPr>
          <w:rtl/>
        </w:rPr>
        <w:t xml:space="preserve"> </w:t>
      </w:r>
      <w:r w:rsidRPr="00F75B10">
        <w:rPr>
          <w:rFonts w:hint="eastAsia"/>
          <w:rtl/>
        </w:rPr>
        <w:t>ההתקשרות</w:t>
      </w:r>
      <w:r w:rsidRPr="00F75B10">
        <w:rPr>
          <w:rtl/>
        </w:rPr>
        <w:t xml:space="preserve"> </w:t>
      </w:r>
      <w:r w:rsidRPr="00F75B10">
        <w:rPr>
          <w:rFonts w:hint="eastAsia"/>
          <w:rtl/>
        </w:rPr>
        <w:t>בפועל</w:t>
      </w:r>
      <w:r w:rsidRPr="00F75B10">
        <w:rPr>
          <w:rtl/>
        </w:rPr>
        <w:t xml:space="preserve"> וכתנאי בלעדיו לא תערך כל התקשרות</w:t>
      </w:r>
      <w:r w:rsidRPr="00F75B10">
        <w:rPr>
          <w:rFonts w:hint="cs"/>
          <w:rtl/>
        </w:rPr>
        <w:t xml:space="preserve"> עם המציע</w:t>
      </w:r>
      <w:r w:rsidRPr="00F75B10">
        <w:rPr>
          <w:rtl/>
        </w:rPr>
        <w:t xml:space="preserve">. </w:t>
      </w:r>
    </w:p>
    <w:p w:rsidR="001644C0" w:rsidRPr="00F75B10" w:rsidRDefault="001644C0" w:rsidP="001644C0">
      <w:pPr>
        <w:numPr>
          <w:ilvl w:val="2"/>
          <w:numId w:val="18"/>
        </w:numPr>
        <w:tabs>
          <w:tab w:val="clear" w:pos="1418"/>
          <w:tab w:val="num" w:pos="1758"/>
        </w:tabs>
        <w:spacing w:line="360" w:lineRule="auto"/>
        <w:ind w:left="1758"/>
        <w:jc w:val="both"/>
        <w:rPr>
          <w:rtl/>
        </w:rPr>
      </w:pPr>
      <w:r w:rsidRPr="00F75B10">
        <w:rPr>
          <w:rFonts w:hint="eastAsia"/>
          <w:rtl/>
        </w:rPr>
        <w:t>לצורך</w:t>
      </w:r>
      <w:r w:rsidRPr="00F75B10">
        <w:rPr>
          <w:rtl/>
        </w:rPr>
        <w:t xml:space="preserve"> עמידה בתנ</w:t>
      </w:r>
      <w:r w:rsidRPr="00363C3B">
        <w:rPr>
          <w:rtl/>
        </w:rPr>
        <w:t>אי הסף 5.1.1 לעיל ו 5.1.3 להלן,</w:t>
      </w:r>
      <w:r w:rsidRPr="00F75B10">
        <w:rPr>
          <w:rtl/>
        </w:rPr>
        <w:t xml:space="preserve"> </w:t>
      </w:r>
      <w:r w:rsidRPr="00F75B10">
        <w:rPr>
          <w:rFonts w:hint="cs"/>
          <w:rtl/>
        </w:rPr>
        <w:t>המציע הצעה במסגרת</w:t>
      </w:r>
      <w:r w:rsidRPr="00F75B10">
        <w:rPr>
          <w:rtl/>
        </w:rPr>
        <w:t xml:space="preserve"> שותפות</w:t>
      </w:r>
      <w:r w:rsidRPr="00F75B10">
        <w:rPr>
          <w:rFonts w:hint="cs"/>
          <w:rtl/>
        </w:rPr>
        <w:t xml:space="preserve"> שאינה רשומה</w:t>
      </w:r>
      <w:r w:rsidRPr="00F75B10">
        <w:rPr>
          <w:rtl/>
        </w:rPr>
        <w:t xml:space="preserve"> </w:t>
      </w:r>
      <w:r w:rsidRPr="00F75B10">
        <w:rPr>
          <w:rFonts w:hint="cs"/>
          <w:rtl/>
        </w:rPr>
        <w:t>ימלא באמצעות יחידיו</w:t>
      </w:r>
      <w:r w:rsidRPr="00F75B10">
        <w:rPr>
          <w:rtl/>
        </w:rPr>
        <w:t xml:space="preserve"> </w:t>
      </w:r>
      <w:r w:rsidRPr="00F75B10">
        <w:rPr>
          <w:rFonts w:hint="eastAsia"/>
          <w:rtl/>
        </w:rPr>
        <w:t>את</w:t>
      </w:r>
      <w:r w:rsidRPr="00F75B10">
        <w:rPr>
          <w:rtl/>
        </w:rPr>
        <w:t xml:space="preserve"> </w:t>
      </w:r>
      <w:r w:rsidRPr="00F75B10">
        <w:rPr>
          <w:rFonts w:hint="eastAsia"/>
          <w:rtl/>
        </w:rPr>
        <w:t>ההצהרה</w:t>
      </w:r>
      <w:r w:rsidRPr="00F75B10">
        <w:rPr>
          <w:rtl/>
        </w:rPr>
        <w:t xml:space="preserve"> </w:t>
      </w:r>
      <w:r w:rsidRPr="00F75B10">
        <w:rPr>
          <w:rFonts w:hint="eastAsia"/>
          <w:rtl/>
        </w:rPr>
        <w:t>המופיעה</w:t>
      </w:r>
      <w:r w:rsidRPr="00F75B10">
        <w:rPr>
          <w:rtl/>
        </w:rPr>
        <w:t xml:space="preserve"> בנספח </w:t>
      </w:r>
      <w:r w:rsidRPr="00F75B10">
        <w:rPr>
          <w:rFonts w:hint="cs"/>
          <w:rtl/>
        </w:rPr>
        <w:t>1 א'</w:t>
      </w:r>
      <w:r w:rsidRPr="00F75B10">
        <w:rPr>
          <w:rtl/>
        </w:rPr>
        <w:t xml:space="preserve">  למסמכי המכרז. </w:t>
      </w:r>
      <w:r w:rsidRPr="00F75B10">
        <w:rPr>
          <w:rFonts w:hint="eastAsia"/>
          <w:rtl/>
        </w:rPr>
        <w:t>יובהר</w:t>
      </w:r>
      <w:r w:rsidRPr="00F75B10">
        <w:rPr>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1644C0" w:rsidRDefault="001644C0" w:rsidP="001644C0">
      <w:pPr>
        <w:spacing w:after="200" w:line="360" w:lineRule="auto"/>
        <w:ind w:left="1699"/>
        <w:rPr>
          <w:b/>
          <w:bCs/>
          <w:color w:val="000000"/>
          <w:rtl/>
        </w:rPr>
      </w:pPr>
    </w:p>
    <w:p w:rsidR="004D137D" w:rsidRPr="004D137D" w:rsidRDefault="001644C0" w:rsidP="004D137D">
      <w:pPr>
        <w:numPr>
          <w:ilvl w:val="2"/>
          <w:numId w:val="3"/>
        </w:numPr>
        <w:spacing w:line="360" w:lineRule="auto"/>
        <w:rPr>
          <w:b/>
          <w:bCs/>
          <w:color w:val="000000"/>
        </w:rPr>
      </w:pPr>
      <w:r w:rsidRPr="00F75B10">
        <w:rPr>
          <w:rFonts w:hint="eastAsia"/>
          <w:b/>
          <w:bCs/>
          <w:color w:val="000000"/>
          <w:rtl/>
        </w:rPr>
        <w:t>תעודת</w:t>
      </w:r>
      <w:r w:rsidRPr="00F75B10">
        <w:rPr>
          <w:b/>
          <w:bCs/>
          <w:color w:val="000000"/>
          <w:rtl/>
        </w:rPr>
        <w:t xml:space="preserve"> התאגדות</w:t>
      </w:r>
      <w:r w:rsidRPr="00F75B10">
        <w:rPr>
          <w:rFonts w:hint="cs"/>
          <w:b/>
          <w:bCs/>
          <w:color w:val="000000"/>
          <w:rtl/>
        </w:rPr>
        <w:t xml:space="preserve"> תצורף כנספח 1</w:t>
      </w:r>
      <w:r w:rsidRPr="00F75B10">
        <w:rPr>
          <w:b/>
          <w:bCs/>
          <w:color w:val="000000"/>
          <w:rtl/>
        </w:rPr>
        <w:t xml:space="preserve"> לחוברת ההצעה</w:t>
      </w:r>
      <w:r w:rsidRPr="00F75B10">
        <w:rPr>
          <w:rFonts w:hint="cs"/>
          <w:b/>
          <w:bCs/>
          <w:color w:val="000000"/>
          <w:rtl/>
        </w:rPr>
        <w:t xml:space="preserve">. </w:t>
      </w:r>
      <w:r w:rsidRPr="00F75B10">
        <w:rPr>
          <w:b/>
          <w:bCs/>
          <w:color w:val="000000"/>
          <w:rtl/>
        </w:rPr>
        <w:t>(שותפות שאינה רשומה תצרף את נספח 1א כאשר הוא חתום</w:t>
      </w:r>
      <w:r>
        <w:rPr>
          <w:rFonts w:hint="cs"/>
          <w:b/>
          <w:bCs/>
          <w:color w:val="000000"/>
          <w:rtl/>
        </w:rPr>
        <w:t xml:space="preserve"> ע"י השותפים בהתאם לקבוע בו</w:t>
      </w:r>
      <w:r w:rsidRPr="00F75B10">
        <w:rPr>
          <w:b/>
          <w:bCs/>
          <w:color w:val="000000"/>
          <w:rtl/>
        </w:rPr>
        <w:t xml:space="preserve">) </w:t>
      </w:r>
      <w:r w:rsidRPr="00F75B10">
        <w:rPr>
          <w:rFonts w:hint="cs"/>
          <w:b/>
          <w:bCs/>
          <w:color w:val="000000"/>
          <w:rtl/>
        </w:rPr>
        <w:t xml:space="preserve">. </w:t>
      </w:r>
      <w:r w:rsidRPr="00F75B10">
        <w:rPr>
          <w:b/>
          <w:bCs/>
          <w:color w:val="000000"/>
          <w:rtl/>
        </w:rPr>
        <w:t xml:space="preserve">אישור </w:t>
      </w:r>
      <w:proofErr w:type="spellStart"/>
      <w:r w:rsidRPr="00F75B10">
        <w:rPr>
          <w:b/>
          <w:bCs/>
          <w:color w:val="000000"/>
          <w:rtl/>
        </w:rPr>
        <w:t>מורשי</w:t>
      </w:r>
      <w:proofErr w:type="spellEnd"/>
      <w:r w:rsidRPr="00F75B10">
        <w:rPr>
          <w:b/>
          <w:bCs/>
          <w:color w:val="000000"/>
          <w:rtl/>
        </w:rPr>
        <w:t xml:space="preserve"> החתימה יצורף כנספח 2 לחוברת ההצעה.</w:t>
      </w:r>
      <w:r w:rsidDel="001644C0">
        <w:rPr>
          <w:rFonts w:hint="cs"/>
          <w:color w:val="000000"/>
          <w:rtl/>
        </w:rPr>
        <w:t xml:space="preserve"> </w:t>
      </w:r>
    </w:p>
    <w:p w:rsidR="00FA4209" w:rsidRPr="00702FB1" w:rsidRDefault="00854EA2" w:rsidP="004D137D">
      <w:pPr>
        <w:numPr>
          <w:ilvl w:val="2"/>
          <w:numId w:val="3"/>
        </w:numPr>
        <w:spacing w:line="360" w:lineRule="auto"/>
        <w:rPr>
          <w:b/>
          <w:bCs/>
          <w:color w:val="000000"/>
        </w:rPr>
      </w:pPr>
      <w:r w:rsidRPr="0087143D">
        <w:rPr>
          <w:rFonts w:hint="cs"/>
          <w:b/>
          <w:bCs/>
          <w:rtl/>
        </w:rPr>
        <w:t>תעודת התאגדות תצורף כנספח 1 לחוברת ההצעה</w:t>
      </w:r>
      <w:r>
        <w:rPr>
          <w:rFonts w:hint="cs"/>
          <w:b/>
          <w:bCs/>
          <w:rtl/>
        </w:rPr>
        <w:t xml:space="preserve"> </w:t>
      </w:r>
      <w:r>
        <w:rPr>
          <w:rFonts w:hint="cs"/>
          <w:b/>
          <w:bCs/>
          <w:color w:val="000000"/>
          <w:rtl/>
        </w:rPr>
        <w:t xml:space="preserve">(שותפות שאינה רשומה תצרף את נספח 1א כאשר הוא חתום) </w:t>
      </w:r>
      <w:r w:rsidRPr="0087143D">
        <w:rPr>
          <w:rFonts w:hint="cs"/>
          <w:b/>
          <w:bCs/>
          <w:rtl/>
        </w:rPr>
        <w:t xml:space="preserve">ואישור </w:t>
      </w:r>
      <w:proofErr w:type="spellStart"/>
      <w:r w:rsidRPr="0087143D">
        <w:rPr>
          <w:rFonts w:hint="cs"/>
          <w:b/>
          <w:bCs/>
          <w:rtl/>
        </w:rPr>
        <w:t>מורשי</w:t>
      </w:r>
      <w:proofErr w:type="spellEnd"/>
      <w:r w:rsidRPr="0087143D">
        <w:rPr>
          <w:rFonts w:hint="cs"/>
          <w:b/>
          <w:bCs/>
          <w:rtl/>
        </w:rPr>
        <w:t xml:space="preserve"> החתימה יצורף כנספח 2 לחוברת ההצעה</w:t>
      </w:r>
      <w:r>
        <w:rPr>
          <w:rFonts w:hint="cs"/>
          <w:b/>
          <w:bCs/>
          <w:color w:val="000000"/>
          <w:rtl/>
        </w:rPr>
        <w:t>.</w:t>
      </w:r>
      <w:r w:rsidR="005C78B2" w:rsidRPr="00702FB1">
        <w:rPr>
          <w:rFonts w:hint="cs"/>
          <w:b/>
          <w:bCs/>
          <w:color w:val="000000"/>
          <w:rtl/>
        </w:rPr>
        <w:t>.</w:t>
      </w:r>
    </w:p>
    <w:p w:rsidR="004D137D" w:rsidRPr="004D137D" w:rsidRDefault="00FA4209" w:rsidP="004D137D">
      <w:pPr>
        <w:numPr>
          <w:ilvl w:val="2"/>
          <w:numId w:val="3"/>
        </w:numPr>
        <w:spacing w:line="360" w:lineRule="auto"/>
        <w:jc w:val="both"/>
        <w:rPr>
          <w:b/>
          <w:bCs/>
          <w:color w:val="000000"/>
        </w:rPr>
      </w:pPr>
      <w:bookmarkStart w:id="14" w:name="_Ref321923565"/>
      <w:r w:rsidRPr="007D2C74">
        <w:rPr>
          <w:rFonts w:hint="cs"/>
          <w:color w:val="000000"/>
          <w:rtl/>
        </w:rPr>
        <w:t>אישור בר תוקף מטעם מע"מ בדבר היות המציע עוסק מורשה</w:t>
      </w:r>
      <w:r w:rsidR="00037CBB">
        <w:rPr>
          <w:rFonts w:hint="cs"/>
          <w:color w:val="000000"/>
          <w:rtl/>
        </w:rPr>
        <w:t>, עוסק פטור</w:t>
      </w:r>
      <w:r w:rsidR="005C78B2">
        <w:rPr>
          <w:rFonts w:hint="cs"/>
          <w:color w:val="000000"/>
          <w:rtl/>
        </w:rPr>
        <w:t xml:space="preserve"> </w:t>
      </w:r>
      <w:r w:rsidR="005C78B2" w:rsidRPr="005B122C">
        <w:rPr>
          <w:rFonts w:hint="cs"/>
          <w:color w:val="000000"/>
          <w:rtl/>
        </w:rPr>
        <w:t xml:space="preserve">או אישור כי המציע רשום באחוד עוסקים לצורך דיווח לרשויות מע"מ מכוח סעיף 56 לחוק מס ערך מוסף, </w:t>
      </w:r>
      <w:proofErr w:type="spellStart"/>
      <w:r w:rsidR="005C78B2" w:rsidRPr="005B122C">
        <w:rPr>
          <w:rFonts w:hint="cs"/>
          <w:color w:val="000000"/>
          <w:rtl/>
        </w:rPr>
        <w:t>התשל"ו</w:t>
      </w:r>
      <w:proofErr w:type="spellEnd"/>
      <w:r w:rsidR="005C78B2" w:rsidRPr="005B122C">
        <w:rPr>
          <w:rFonts w:hint="cs"/>
          <w:color w:val="000000"/>
          <w:rtl/>
        </w:rPr>
        <w:t xml:space="preserve"> </w:t>
      </w:r>
      <w:r w:rsidR="005C78B2" w:rsidRPr="005B122C">
        <w:rPr>
          <w:color w:val="000000"/>
          <w:rtl/>
        </w:rPr>
        <w:t>–</w:t>
      </w:r>
      <w:r w:rsidR="005C78B2" w:rsidRPr="005B122C">
        <w:rPr>
          <w:rFonts w:hint="cs"/>
          <w:color w:val="000000"/>
          <w:rtl/>
        </w:rPr>
        <w:t xml:space="preserve"> 1975 ותקנה 10(ב) לתקנת מס ערך מוסף רישום</w:t>
      </w:r>
      <w:r w:rsidRPr="007D2C74">
        <w:rPr>
          <w:rFonts w:hint="cs"/>
          <w:color w:val="000000"/>
          <w:rtl/>
        </w:rPr>
        <w:t>.</w:t>
      </w:r>
      <w:bookmarkEnd w:id="14"/>
      <w:r w:rsidR="0007131D" w:rsidRPr="0007131D">
        <w:rPr>
          <w:rtl/>
        </w:rPr>
        <w:t xml:space="preserve"> </w:t>
      </w:r>
    </w:p>
    <w:p w:rsidR="00FA4209" w:rsidRPr="00702FB1" w:rsidRDefault="0007131D" w:rsidP="004D137D">
      <w:pPr>
        <w:numPr>
          <w:ilvl w:val="2"/>
          <w:numId w:val="3"/>
        </w:numPr>
        <w:spacing w:line="360" w:lineRule="auto"/>
        <w:jc w:val="both"/>
        <w:rPr>
          <w:b/>
          <w:bCs/>
          <w:color w:val="000000"/>
        </w:rPr>
      </w:pPr>
      <w:r w:rsidRPr="00702FB1">
        <w:rPr>
          <w:rFonts w:hint="cs"/>
          <w:b/>
          <w:bCs/>
          <w:color w:val="000000"/>
          <w:rtl/>
        </w:rPr>
        <w:t>אישור כאמור</w:t>
      </w:r>
      <w:r w:rsidRPr="00702FB1">
        <w:rPr>
          <w:b/>
          <w:bCs/>
          <w:color w:val="000000"/>
          <w:rtl/>
        </w:rPr>
        <w:t xml:space="preserve"> </w:t>
      </w:r>
      <w:r w:rsidRPr="00702FB1">
        <w:rPr>
          <w:rFonts w:hint="cs"/>
          <w:b/>
          <w:bCs/>
          <w:color w:val="000000"/>
          <w:rtl/>
        </w:rPr>
        <w:t>י</w:t>
      </w:r>
      <w:r w:rsidRPr="00702FB1">
        <w:rPr>
          <w:b/>
          <w:bCs/>
          <w:color w:val="000000"/>
          <w:rtl/>
        </w:rPr>
        <w:t xml:space="preserve">צורף כנספח </w:t>
      </w:r>
      <w:r w:rsidR="005C78B2" w:rsidRPr="00702FB1">
        <w:rPr>
          <w:rFonts w:hint="cs"/>
          <w:b/>
          <w:bCs/>
          <w:color w:val="000000"/>
          <w:rtl/>
        </w:rPr>
        <w:t>3 לחוברת ההצעה.</w:t>
      </w:r>
    </w:p>
    <w:p w:rsidR="00FA4209" w:rsidRPr="00702FB1" w:rsidRDefault="00702FB1" w:rsidP="001C02F9">
      <w:pPr>
        <w:numPr>
          <w:ilvl w:val="2"/>
          <w:numId w:val="3"/>
        </w:numPr>
        <w:spacing w:line="360" w:lineRule="auto"/>
        <w:rPr>
          <w:b/>
          <w:bCs/>
          <w:color w:val="000000"/>
        </w:rPr>
      </w:pPr>
      <w:bookmarkStart w:id="15" w:name="_Ref321923547"/>
      <w:r w:rsidRPr="00896749">
        <w:rPr>
          <w:rFonts w:hint="cs"/>
          <w:rtl/>
        </w:rPr>
        <w:t>נסח חברה/שותפות עדכני</w:t>
      </w:r>
      <w:r>
        <w:rPr>
          <w:rFonts w:hint="cs"/>
          <w:rtl/>
        </w:rPr>
        <w:t xml:space="preserve"> (שהונפק בשנה </w:t>
      </w:r>
      <w:proofErr w:type="spellStart"/>
      <w:r>
        <w:rPr>
          <w:rFonts w:hint="cs"/>
          <w:rtl/>
        </w:rPr>
        <w:t>הקלנדרית</w:t>
      </w:r>
      <w:proofErr w:type="spellEnd"/>
      <w:r>
        <w:rPr>
          <w:rFonts w:hint="cs"/>
          <w:rtl/>
        </w:rPr>
        <w:t xml:space="preserve"> בה מוגשת ההצעה) מטעם רשם החברות בו </w:t>
      </w:r>
      <w:r w:rsidRPr="00CD7AEB">
        <w:rPr>
          <w:rtl/>
        </w:rPr>
        <w:t xml:space="preserve">לא </w:t>
      </w:r>
      <w:r>
        <w:rPr>
          <w:rFonts w:hint="cs"/>
          <w:rtl/>
        </w:rPr>
        <w:t>יצוינו</w:t>
      </w:r>
      <w:r w:rsidRPr="00CD7AEB">
        <w:rPr>
          <w:rtl/>
        </w:rPr>
        <w:t xml:space="preserve"> חובות אגרה שנתית לשנים שקדמו לשנה בה מוגשת ההצעה</w:t>
      </w:r>
      <w:r>
        <w:rPr>
          <w:rFonts w:hint="cs"/>
          <w:rtl/>
        </w:rPr>
        <w:t xml:space="preserve">, בנוסף, לגבי חברה </w:t>
      </w:r>
      <w:r>
        <w:rPr>
          <w:rtl/>
        </w:rPr>
        <w:t>–</w:t>
      </w:r>
      <w:r>
        <w:rPr>
          <w:rFonts w:hint="cs"/>
          <w:rtl/>
        </w:rPr>
        <w:t xml:space="preserve"> נדרש כי </w:t>
      </w:r>
      <w:r w:rsidRPr="00CD7AEB">
        <w:rPr>
          <w:rtl/>
        </w:rPr>
        <w:t xml:space="preserve">לא </w:t>
      </w:r>
      <w:r>
        <w:rPr>
          <w:rFonts w:hint="cs"/>
          <w:rtl/>
        </w:rPr>
        <w:t>י</w:t>
      </w:r>
      <w:r w:rsidRPr="00CD7AEB">
        <w:rPr>
          <w:rtl/>
        </w:rPr>
        <w:t>צוין</w:t>
      </w:r>
      <w:r>
        <w:rPr>
          <w:rFonts w:hint="cs"/>
          <w:rtl/>
        </w:rPr>
        <w:t xml:space="preserve"> </w:t>
      </w:r>
      <w:r w:rsidRPr="00CD7AEB">
        <w:rPr>
          <w:rtl/>
        </w:rPr>
        <w:t>שהיא חברה מפרת חוק או שהיא בהתראה לפני רישום כחברה מפרת חוק</w:t>
      </w:r>
      <w:r>
        <w:rPr>
          <w:rFonts w:hint="cs"/>
          <w:rtl/>
        </w:rPr>
        <w:t>.</w:t>
      </w:r>
      <w:r>
        <w:rPr>
          <w:rtl/>
        </w:rPr>
        <w:br/>
      </w:r>
      <w:r w:rsidRPr="00C05E74">
        <w:rPr>
          <w:rFonts w:hint="cs"/>
          <w:rtl/>
        </w:rPr>
        <w:t xml:space="preserve">נסח חברה עדכני של רשם התאגידים ניתן להפקה דרך אתר האינטרנט של רשות התאגידים, </w:t>
      </w:r>
      <w:r w:rsidRPr="00C05E74">
        <w:rPr>
          <w:rFonts w:hint="cs"/>
          <w:rtl/>
        </w:rPr>
        <w:lastRenderedPageBreak/>
        <w:t>שכתובתו:</w:t>
      </w:r>
      <w:r>
        <w:rPr>
          <w:rFonts w:hint="cs"/>
          <w:rtl/>
        </w:rPr>
        <w:t xml:space="preserve">  </w:t>
      </w:r>
      <w:hyperlink r:id="rId46" w:history="1">
        <w:r>
          <w:t>http://www.justice.gov</w:t>
        </w:r>
        <w:bookmarkStart w:id="16" w:name="_Hlt286575336"/>
        <w:r>
          <w:t>.</w:t>
        </w:r>
        <w:bookmarkEnd w:id="16"/>
        <w:r>
          <w:t>il/MOJ</w:t>
        </w:r>
        <w:bookmarkStart w:id="17" w:name="_Hlt286575331"/>
        <w:bookmarkStart w:id="18" w:name="_Hlt286575332"/>
        <w:bookmarkStart w:id="19" w:name="_Hlt286575333"/>
        <w:r>
          <w:t>H</w:t>
        </w:r>
        <w:bookmarkEnd w:id="17"/>
        <w:bookmarkEnd w:id="18"/>
        <w:bookmarkEnd w:id="19"/>
        <w:r>
          <w:t>eb/</w:t>
        </w:r>
        <w:bookmarkStart w:id="20" w:name="_Hlt285724072"/>
        <w:r>
          <w:t>R</w:t>
        </w:r>
        <w:bookmarkEnd w:id="20"/>
        <w:r>
          <w:t>a</w:t>
        </w:r>
        <w:bookmarkStart w:id="21" w:name="_Hlt286133991"/>
        <w:bookmarkStart w:id="22" w:name="_Hlt286133992"/>
        <w:r>
          <w:t>s</w:t>
        </w:r>
        <w:bookmarkEnd w:id="21"/>
        <w:bookmarkEnd w:id="22"/>
        <w:r>
          <w:t>hamHach</w:t>
        </w:r>
        <w:bookmarkStart w:id="23" w:name="_Hlt346012940"/>
        <w:bookmarkStart w:id="24" w:name="_Hlt346012941"/>
        <w:r>
          <w:t>v</w:t>
        </w:r>
        <w:bookmarkEnd w:id="23"/>
        <w:bookmarkEnd w:id="24"/>
        <w:r>
          <w:t>arot</w:t>
        </w:r>
      </w:hyperlink>
      <w:r>
        <w:rPr>
          <w:rFonts w:hint="cs"/>
          <w:rtl/>
        </w:rPr>
        <w:t xml:space="preserve"> </w:t>
      </w:r>
      <w:r w:rsidRPr="00C05E74">
        <w:rPr>
          <w:rFonts w:hint="cs"/>
          <w:rtl/>
        </w:rPr>
        <w:t>בלחיצה על הכותרת "הפקת נסח חברה"</w:t>
      </w:r>
      <w:r>
        <w:rPr>
          <w:rFonts w:hint="cs"/>
          <w:color w:val="000000"/>
          <w:rtl/>
        </w:rPr>
        <w:t>.</w:t>
      </w:r>
      <w:bookmarkEnd w:id="15"/>
      <w:r w:rsidR="005C78B2">
        <w:rPr>
          <w:color w:val="000000"/>
          <w:rtl/>
        </w:rPr>
        <w:br/>
      </w:r>
      <w:r w:rsidR="0007131D" w:rsidRPr="00702FB1">
        <w:rPr>
          <w:rFonts w:hint="cs"/>
          <w:b/>
          <w:bCs/>
          <w:color w:val="000000"/>
          <w:rtl/>
        </w:rPr>
        <w:t>א</w:t>
      </w:r>
      <w:r w:rsidR="005C78B2" w:rsidRPr="00702FB1">
        <w:rPr>
          <w:rFonts w:hint="cs"/>
          <w:b/>
          <w:bCs/>
          <w:color w:val="000000"/>
          <w:rtl/>
        </w:rPr>
        <w:t>י</w:t>
      </w:r>
      <w:r w:rsidR="0007131D" w:rsidRPr="00702FB1">
        <w:rPr>
          <w:rFonts w:hint="cs"/>
          <w:b/>
          <w:bCs/>
          <w:color w:val="000000"/>
          <w:rtl/>
        </w:rPr>
        <w:t xml:space="preserve">שור כאמור יצורף כנספח </w:t>
      </w:r>
      <w:r w:rsidR="005C78B2" w:rsidRPr="00702FB1">
        <w:rPr>
          <w:rFonts w:hint="cs"/>
          <w:b/>
          <w:bCs/>
          <w:color w:val="000000"/>
          <w:rtl/>
        </w:rPr>
        <w:t>4 לחוברת ההצעה.</w:t>
      </w:r>
    </w:p>
    <w:p w:rsidR="00715E14" w:rsidRPr="00702FB1" w:rsidRDefault="00715E14" w:rsidP="001C02F9">
      <w:pPr>
        <w:numPr>
          <w:ilvl w:val="2"/>
          <w:numId w:val="3"/>
        </w:numPr>
        <w:spacing w:line="360" w:lineRule="auto"/>
        <w:rPr>
          <w:b/>
          <w:bCs/>
          <w:color w:val="000000"/>
          <w:rtl/>
        </w:rPr>
      </w:pPr>
      <w:bookmarkStart w:id="25" w:name="_Ref321923051"/>
      <w:r w:rsidRPr="007D2C74">
        <w:rPr>
          <w:rFonts w:hint="cs"/>
          <w:color w:val="000000"/>
          <w:rtl/>
        </w:rPr>
        <w:t xml:space="preserve">אישור על ניהול פנקסי חשבונות ורשומות לפי חוק עסקאות גופים ציבוריים (אכיפת ניהול חשבונות מטעם מע"מ ותשלום חובות מסים) </w:t>
      </w:r>
      <w:proofErr w:type="spellStart"/>
      <w:r w:rsidRPr="007D2C74">
        <w:rPr>
          <w:rFonts w:hint="cs"/>
          <w:color w:val="000000"/>
          <w:rtl/>
        </w:rPr>
        <w:t>התשל"ו</w:t>
      </w:r>
      <w:proofErr w:type="spellEnd"/>
      <w:r w:rsidRPr="007D2C74">
        <w:rPr>
          <w:rFonts w:hint="cs"/>
          <w:color w:val="000000"/>
          <w:rtl/>
        </w:rPr>
        <w:t xml:space="preserve"> </w:t>
      </w:r>
      <w:r w:rsidRPr="007D2C74">
        <w:rPr>
          <w:color w:val="000000"/>
          <w:rtl/>
        </w:rPr>
        <w:t>–</w:t>
      </w:r>
      <w:r w:rsidRPr="007D2C74">
        <w:rPr>
          <w:rFonts w:hint="cs"/>
          <w:color w:val="000000"/>
          <w:rtl/>
        </w:rPr>
        <w:t xml:space="preserve"> 1976.</w:t>
      </w:r>
      <w:bookmarkEnd w:id="25"/>
      <w:r w:rsidR="0007131D">
        <w:rPr>
          <w:rFonts w:hint="cs"/>
          <w:color w:val="000000"/>
          <w:rtl/>
        </w:rPr>
        <w:t xml:space="preserve"> </w:t>
      </w:r>
      <w:r w:rsidR="005C78B2">
        <w:rPr>
          <w:color w:val="000000"/>
          <w:rtl/>
        </w:rPr>
        <w:br/>
      </w:r>
      <w:r w:rsidR="0007131D" w:rsidRPr="00702FB1">
        <w:rPr>
          <w:rFonts w:hint="cs"/>
          <w:b/>
          <w:bCs/>
          <w:color w:val="000000"/>
          <w:rtl/>
        </w:rPr>
        <w:t xml:space="preserve">אישור כאמור יצורף כנספח </w:t>
      </w:r>
      <w:r w:rsidR="005C78B2" w:rsidRPr="00702FB1">
        <w:rPr>
          <w:rFonts w:hint="cs"/>
          <w:b/>
          <w:bCs/>
          <w:color w:val="000000"/>
          <w:rtl/>
        </w:rPr>
        <w:t>5 לחוברת ההצעה.</w:t>
      </w:r>
    </w:p>
    <w:p w:rsidR="003E0F4D" w:rsidRDefault="003E0F4D" w:rsidP="00C550D6">
      <w:pPr>
        <w:numPr>
          <w:ilvl w:val="2"/>
          <w:numId w:val="3"/>
        </w:numPr>
        <w:spacing w:line="360" w:lineRule="auto"/>
        <w:jc w:val="both"/>
        <w:rPr>
          <w:color w:val="000000"/>
        </w:rPr>
      </w:pPr>
      <w:bookmarkStart w:id="26" w:name="_Ref343420212"/>
      <w:r w:rsidRPr="008E5F65">
        <w:rPr>
          <w:rFonts w:hint="cs"/>
          <w:rtl/>
        </w:rPr>
        <w:t>תצהיר</w:t>
      </w:r>
      <w:r w:rsidRPr="008E5F65">
        <w:rPr>
          <w:rtl/>
        </w:rPr>
        <w:t xml:space="preserve"> </w:t>
      </w:r>
      <w:r w:rsidRPr="008E5F65">
        <w:rPr>
          <w:rFonts w:hint="cs"/>
          <w:rtl/>
        </w:rPr>
        <w:t>בדבר</w:t>
      </w:r>
      <w:r w:rsidRPr="008E5F65">
        <w:rPr>
          <w:rtl/>
        </w:rPr>
        <w:t xml:space="preserve"> </w:t>
      </w:r>
      <w:r w:rsidRPr="008E5F65">
        <w:rPr>
          <w:rFonts w:hint="cs"/>
          <w:rtl/>
        </w:rPr>
        <w:t>תשלום</w:t>
      </w:r>
      <w:r w:rsidRPr="008E5F65">
        <w:rPr>
          <w:rtl/>
        </w:rPr>
        <w:t xml:space="preserve"> </w:t>
      </w:r>
      <w:r w:rsidRPr="008E5F65">
        <w:rPr>
          <w:rFonts w:hint="cs"/>
          <w:rtl/>
        </w:rPr>
        <w:t>שכר</w:t>
      </w:r>
      <w:r w:rsidRPr="008E5F65">
        <w:rPr>
          <w:rtl/>
        </w:rPr>
        <w:t xml:space="preserve"> </w:t>
      </w:r>
      <w:r w:rsidRPr="008E5F65">
        <w:rPr>
          <w:rFonts w:hint="cs"/>
          <w:rtl/>
        </w:rPr>
        <w:t>מינימום</w:t>
      </w:r>
      <w:r w:rsidRPr="008E5F65">
        <w:rPr>
          <w:rtl/>
        </w:rPr>
        <w:t xml:space="preserve"> </w:t>
      </w:r>
      <w:r>
        <w:rPr>
          <w:rFonts w:hint="cs"/>
          <w:rtl/>
        </w:rPr>
        <w:t xml:space="preserve">ותשלומים סוציאליים </w:t>
      </w:r>
      <w:r w:rsidRPr="008E5F65">
        <w:rPr>
          <w:rFonts w:hint="cs"/>
          <w:rtl/>
        </w:rPr>
        <w:t>כנדרש</w:t>
      </w:r>
      <w:r w:rsidRPr="008E5F65">
        <w:rPr>
          <w:rtl/>
        </w:rPr>
        <w:t xml:space="preserve"> </w:t>
      </w:r>
      <w:r w:rsidRPr="008E5F65">
        <w:rPr>
          <w:rFonts w:hint="cs"/>
          <w:rtl/>
        </w:rPr>
        <w:t>על</w:t>
      </w:r>
      <w:r w:rsidRPr="008E5F65">
        <w:rPr>
          <w:rtl/>
        </w:rPr>
        <w:t xml:space="preserve"> </w:t>
      </w:r>
      <w:r w:rsidRPr="008E5F65">
        <w:rPr>
          <w:rFonts w:hint="cs"/>
          <w:rtl/>
        </w:rPr>
        <w:t>פי</w:t>
      </w:r>
      <w:r w:rsidRPr="008E5F65">
        <w:rPr>
          <w:rtl/>
        </w:rPr>
        <w:t xml:space="preserve"> </w:t>
      </w:r>
      <w:r w:rsidRPr="008E5F65">
        <w:rPr>
          <w:rFonts w:hint="cs"/>
          <w:rtl/>
        </w:rPr>
        <w:t>ס</w:t>
      </w:r>
      <w:r w:rsidRPr="008E5F65">
        <w:rPr>
          <w:rtl/>
        </w:rPr>
        <w:t xml:space="preserve">' </w:t>
      </w:r>
      <w:r w:rsidR="00C72464">
        <w:rPr>
          <w:rFonts w:hint="cs"/>
          <w:rtl/>
        </w:rPr>
        <w:t>2ב</w:t>
      </w:r>
      <w:r w:rsidRPr="008E5F65">
        <w:rPr>
          <w:rtl/>
        </w:rPr>
        <w:t xml:space="preserve"> </w:t>
      </w:r>
      <w:r w:rsidRPr="008E5F65">
        <w:rPr>
          <w:rFonts w:hint="cs"/>
          <w:rtl/>
        </w:rPr>
        <w:t>לחוק</w:t>
      </w:r>
      <w:r w:rsidRPr="008E5F65">
        <w:rPr>
          <w:rtl/>
        </w:rPr>
        <w:t xml:space="preserve"> </w:t>
      </w:r>
      <w:r w:rsidRPr="008E5F65">
        <w:rPr>
          <w:rFonts w:hint="cs"/>
          <w:rtl/>
        </w:rPr>
        <w:t>עסקאות</w:t>
      </w:r>
      <w:r w:rsidRPr="008E5F65">
        <w:rPr>
          <w:rtl/>
        </w:rPr>
        <w:t xml:space="preserve"> </w:t>
      </w:r>
      <w:r w:rsidRPr="008E5F65">
        <w:rPr>
          <w:rFonts w:hint="cs"/>
          <w:rtl/>
        </w:rPr>
        <w:t>גופים</w:t>
      </w:r>
      <w:r w:rsidRPr="008E5F65">
        <w:rPr>
          <w:rtl/>
        </w:rPr>
        <w:t xml:space="preserve"> </w:t>
      </w:r>
      <w:r w:rsidRPr="008E5F65">
        <w:rPr>
          <w:rFonts w:hint="cs"/>
          <w:rtl/>
        </w:rPr>
        <w:t>ציבוריים</w:t>
      </w:r>
      <w:r>
        <w:rPr>
          <w:rFonts w:hint="cs"/>
          <w:rtl/>
        </w:rPr>
        <w:t xml:space="preserve">, קיום חוקי העבודה לגבי העובדים שיועסקו על ידו במשך תקופת ההתקשרות בהתאם לנוסח המופיע </w:t>
      </w:r>
      <w:r w:rsidRPr="005A2D03">
        <w:rPr>
          <w:rFonts w:hint="cs"/>
          <w:b/>
          <w:bCs/>
          <w:rtl/>
        </w:rPr>
        <w:t>בנספח</w:t>
      </w:r>
      <w:r w:rsidRPr="005A2D03">
        <w:rPr>
          <w:b/>
          <w:bCs/>
          <w:rtl/>
        </w:rPr>
        <w:t xml:space="preserve"> </w:t>
      </w:r>
      <w:r w:rsidR="00097F1D" w:rsidRPr="005A2D03">
        <w:rPr>
          <w:rFonts w:hint="cs"/>
          <w:b/>
          <w:bCs/>
          <w:rtl/>
        </w:rPr>
        <w:t>6</w:t>
      </w:r>
      <w:r w:rsidR="00097F1D">
        <w:rPr>
          <w:rFonts w:hint="cs"/>
          <w:rtl/>
        </w:rPr>
        <w:t xml:space="preserve"> </w:t>
      </w:r>
      <w:r>
        <w:rPr>
          <w:rFonts w:hint="cs"/>
          <w:rtl/>
        </w:rPr>
        <w:t>לחוברת ההצעה</w:t>
      </w:r>
      <w:r w:rsidR="00621E24">
        <w:rPr>
          <w:rFonts w:hint="cs"/>
          <w:rtl/>
        </w:rPr>
        <w:t xml:space="preserve"> (</w:t>
      </w:r>
      <w:proofErr w:type="spellStart"/>
      <w:r w:rsidR="00621E24">
        <w:rPr>
          <w:rFonts w:hint="cs"/>
          <w:rtl/>
        </w:rPr>
        <w:t>המצ"ב</w:t>
      </w:r>
      <w:proofErr w:type="spellEnd"/>
      <w:r w:rsidR="00621E24">
        <w:rPr>
          <w:rFonts w:hint="cs"/>
          <w:rtl/>
        </w:rPr>
        <w:t xml:space="preserve"> כנספח </w:t>
      </w:r>
      <w:r w:rsidR="00C550D6">
        <w:rPr>
          <w:rFonts w:hint="cs"/>
          <w:rtl/>
        </w:rPr>
        <w:t>ה'</w:t>
      </w:r>
      <w:r w:rsidR="00607ECD">
        <w:rPr>
          <w:rFonts w:hint="cs"/>
          <w:rtl/>
        </w:rPr>
        <w:t xml:space="preserve"> </w:t>
      </w:r>
      <w:r w:rsidR="00621E24">
        <w:rPr>
          <w:rFonts w:hint="cs"/>
          <w:rtl/>
        </w:rPr>
        <w:t>להלן)</w:t>
      </w:r>
      <w:r>
        <w:rPr>
          <w:rFonts w:hint="cs"/>
          <w:color w:val="000000"/>
          <w:rtl/>
        </w:rPr>
        <w:t>.</w:t>
      </w:r>
      <w:bookmarkEnd w:id="26"/>
    </w:p>
    <w:p w:rsidR="004D137D" w:rsidRDefault="004D137D" w:rsidP="004D137D">
      <w:pPr>
        <w:spacing w:line="360" w:lineRule="auto"/>
        <w:ind w:left="1418"/>
        <w:jc w:val="both"/>
        <w:rPr>
          <w:color w:val="000000"/>
        </w:rPr>
      </w:pPr>
    </w:p>
    <w:p w:rsidR="00EB4AE0" w:rsidRPr="00FF6076" w:rsidRDefault="00EB4AE0" w:rsidP="00EB4AE0">
      <w:pPr>
        <w:numPr>
          <w:ilvl w:val="2"/>
          <w:numId w:val="3"/>
        </w:numPr>
        <w:spacing w:line="360" w:lineRule="auto"/>
        <w:jc w:val="both"/>
        <w:rPr>
          <w:b/>
          <w:bCs/>
          <w:u w:val="single"/>
          <w:rtl/>
        </w:rPr>
      </w:pPr>
      <w:bookmarkStart w:id="27" w:name="_Toc50261564"/>
      <w:bookmarkStart w:id="28" w:name="_Ref294681372"/>
      <w:bookmarkStart w:id="29" w:name="_Toc295803701"/>
      <w:bookmarkStart w:id="30" w:name="_Toc295806707"/>
      <w:bookmarkStart w:id="31" w:name="_Ref347151407"/>
      <w:bookmarkStart w:id="32" w:name="_Ref351616201"/>
      <w:bookmarkStart w:id="33" w:name="_Ref429332401"/>
      <w:bookmarkStart w:id="34" w:name="OLE_LINK17"/>
      <w:bookmarkStart w:id="35" w:name="OLE_LINK18"/>
      <w:bookmarkStart w:id="36" w:name="_Ref355502726"/>
      <w:bookmarkStart w:id="37" w:name="_Ref360680738"/>
      <w:r w:rsidRPr="00FF6076">
        <w:rPr>
          <w:rFonts w:hint="cs"/>
          <w:b/>
          <w:bCs/>
          <w:u w:val="single"/>
          <w:rtl/>
        </w:rPr>
        <w:t>ערבות מציע</w:t>
      </w:r>
      <w:bookmarkEnd w:id="27"/>
      <w:bookmarkEnd w:id="28"/>
      <w:bookmarkEnd w:id="29"/>
      <w:bookmarkEnd w:id="30"/>
      <w:bookmarkEnd w:id="31"/>
      <w:bookmarkEnd w:id="32"/>
      <w:r w:rsidRPr="00FF6076">
        <w:rPr>
          <w:rFonts w:hint="cs"/>
          <w:b/>
          <w:bCs/>
          <w:u w:val="single"/>
          <w:rtl/>
        </w:rPr>
        <w:t xml:space="preserve"> או המחאה בנקאית</w:t>
      </w:r>
      <w:bookmarkEnd w:id="33"/>
      <w:r w:rsidRPr="00FF6076">
        <w:rPr>
          <w:rFonts w:hint="cs"/>
          <w:b/>
          <w:bCs/>
          <w:u w:val="single"/>
          <w:rtl/>
        </w:rPr>
        <w:t xml:space="preserve"> </w:t>
      </w:r>
    </w:p>
    <w:p w:rsidR="00EB4AE0" w:rsidRPr="006A0426" w:rsidRDefault="00EB4AE0" w:rsidP="00D2654A">
      <w:pPr>
        <w:numPr>
          <w:ilvl w:val="3"/>
          <w:numId w:val="3"/>
        </w:numPr>
        <w:spacing w:line="360" w:lineRule="auto"/>
        <w:jc w:val="both"/>
      </w:pPr>
      <w:r w:rsidRPr="006A0426">
        <w:rPr>
          <w:rtl/>
        </w:rPr>
        <w:t xml:space="preserve">ערבות בנקאית </w:t>
      </w:r>
      <w:r w:rsidRPr="006A0426">
        <w:rPr>
          <w:rFonts w:hint="cs"/>
          <w:rtl/>
        </w:rPr>
        <w:t xml:space="preserve">או ערבות חברת ביטוח ישראלית שברשותה רישיון לעסוק בביטוח לפי חוק הפיקוח על שירותים פיננסיים (ביטוח) </w:t>
      </w:r>
      <w:proofErr w:type="spellStart"/>
      <w:r w:rsidRPr="006A0426">
        <w:rPr>
          <w:rFonts w:hint="cs"/>
          <w:rtl/>
        </w:rPr>
        <w:t>התשמ"א</w:t>
      </w:r>
      <w:proofErr w:type="spellEnd"/>
      <w:r w:rsidRPr="006A0426">
        <w:rPr>
          <w:rFonts w:hint="cs"/>
          <w:rtl/>
        </w:rPr>
        <w:t xml:space="preserve"> </w:t>
      </w:r>
      <w:r w:rsidRPr="006A0426">
        <w:rPr>
          <w:rtl/>
        </w:rPr>
        <w:t>–</w:t>
      </w:r>
      <w:r w:rsidRPr="006A0426">
        <w:rPr>
          <w:rFonts w:hint="cs"/>
          <w:rtl/>
        </w:rPr>
        <w:t xml:space="preserve"> 1981, </w:t>
      </w:r>
      <w:r w:rsidRPr="006A0426">
        <w:rPr>
          <w:rtl/>
        </w:rPr>
        <w:t xml:space="preserve">בלתי מותנית, לפקודת </w:t>
      </w:r>
      <w:r>
        <w:rPr>
          <w:rFonts w:hint="cs"/>
          <w:rtl/>
        </w:rPr>
        <w:t>משרד המשפטים</w:t>
      </w:r>
      <w:r w:rsidRPr="006A0426">
        <w:rPr>
          <w:rtl/>
        </w:rPr>
        <w:t>, לאבטחת קיום תנאי המכרז וההצעה, בגובה</w:t>
      </w:r>
      <w:r w:rsidRPr="006A0426">
        <w:rPr>
          <w:rFonts w:hint="cs"/>
          <w:rtl/>
        </w:rPr>
        <w:t xml:space="preserve"> </w:t>
      </w:r>
      <w:r w:rsidR="00D2654A">
        <w:rPr>
          <w:rFonts w:hint="cs"/>
          <w:rtl/>
        </w:rPr>
        <w:t xml:space="preserve">15,000 </w:t>
      </w:r>
      <w:r w:rsidRPr="006A0426">
        <w:rPr>
          <w:rFonts w:hint="eastAsia"/>
          <w:rtl/>
        </w:rPr>
        <w:t>₪</w:t>
      </w:r>
      <w:r w:rsidRPr="006A0426">
        <w:rPr>
          <w:rFonts w:hint="cs"/>
          <w:rtl/>
        </w:rPr>
        <w:t xml:space="preserve">, כולל מע"מ, בנוסח המופיע בנספח </w:t>
      </w:r>
      <w:r>
        <w:rPr>
          <w:rFonts w:hint="cs"/>
          <w:rtl/>
        </w:rPr>
        <w:t>ג'</w:t>
      </w:r>
      <w:r w:rsidRPr="000C64BE">
        <w:rPr>
          <w:rFonts w:hint="eastAsia"/>
          <w:rtl/>
        </w:rPr>
        <w:t xml:space="preserve"> </w:t>
      </w:r>
      <w:r w:rsidRPr="00F64056">
        <w:rPr>
          <w:rFonts w:hint="eastAsia"/>
          <w:u w:val="single"/>
          <w:rtl/>
        </w:rPr>
        <w:t>או</w:t>
      </w:r>
      <w:r w:rsidRPr="000C64BE">
        <w:rPr>
          <w:rtl/>
        </w:rPr>
        <w:t xml:space="preserve"> </w:t>
      </w:r>
      <w:r w:rsidRPr="000C64BE">
        <w:rPr>
          <w:rFonts w:hint="eastAsia"/>
          <w:rtl/>
        </w:rPr>
        <w:t>המחאה</w:t>
      </w:r>
      <w:r w:rsidRPr="000C64BE">
        <w:rPr>
          <w:rtl/>
        </w:rPr>
        <w:t xml:space="preserve"> </w:t>
      </w:r>
      <w:r w:rsidRPr="000C64BE">
        <w:rPr>
          <w:rFonts w:hint="eastAsia"/>
          <w:rtl/>
        </w:rPr>
        <w:t>בנקאית</w:t>
      </w:r>
      <w:r>
        <w:rPr>
          <w:rFonts w:hint="cs"/>
          <w:rtl/>
        </w:rPr>
        <w:t xml:space="preserve"> בסכום </w:t>
      </w:r>
      <w:r w:rsidR="00D2654A">
        <w:rPr>
          <w:rFonts w:hint="cs"/>
          <w:rtl/>
        </w:rPr>
        <w:t xml:space="preserve">15,000 </w:t>
      </w:r>
      <w:r>
        <w:rPr>
          <w:rFonts w:hint="cs"/>
          <w:rtl/>
        </w:rPr>
        <w:t>₪ לפקודת משרד המשפטים.</w:t>
      </w:r>
    </w:p>
    <w:p w:rsidR="00EB4AE0" w:rsidRDefault="00EB4AE0" w:rsidP="00EB4AE0">
      <w:pPr>
        <w:numPr>
          <w:ilvl w:val="3"/>
          <w:numId w:val="3"/>
        </w:numPr>
        <w:spacing w:line="360" w:lineRule="auto"/>
        <w:jc w:val="both"/>
      </w:pPr>
      <w:r>
        <w:rPr>
          <w:rFonts w:hint="cs"/>
          <w:rtl/>
        </w:rPr>
        <w:t xml:space="preserve">אם מוגשת ערבות מציע,  </w:t>
      </w:r>
      <w:r w:rsidRPr="006A0426">
        <w:rPr>
          <w:rtl/>
        </w:rPr>
        <w:t xml:space="preserve">תוקף הערבות יהיה </w:t>
      </w:r>
      <w:r w:rsidRPr="006A0426">
        <w:rPr>
          <w:rFonts w:hint="cs"/>
          <w:rtl/>
        </w:rPr>
        <w:t xml:space="preserve">עד לתאריך המופיע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Pr>
          <w:rtl/>
        </w:rPr>
      </w:r>
      <w:r>
        <w:rPr>
          <w:rtl/>
        </w:rPr>
        <w:fldChar w:fldCharType="separate"/>
      </w:r>
      <w:r w:rsidR="002A0569">
        <w:rPr>
          <w:rtl/>
        </w:rPr>
        <w:t>‏1.14</w:t>
      </w:r>
      <w:r>
        <w:rPr>
          <w:rtl/>
        </w:rPr>
        <w:fldChar w:fldCharType="end"/>
      </w:r>
      <w:r>
        <w:rPr>
          <w:rFonts w:hint="cs"/>
          <w:rtl/>
        </w:rPr>
        <w:t xml:space="preserve"> </w:t>
      </w:r>
      <w:r w:rsidRPr="006A0426">
        <w:rPr>
          <w:rFonts w:hint="cs"/>
          <w:rtl/>
        </w:rPr>
        <w:t>לעיל</w:t>
      </w:r>
      <w:r>
        <w:rPr>
          <w:rFonts w:hint="cs"/>
          <w:rtl/>
        </w:rPr>
        <w:t xml:space="preserve"> בלבד</w:t>
      </w:r>
      <w:r w:rsidRPr="006A0426">
        <w:rPr>
          <w:rFonts w:hint="cs"/>
          <w:rtl/>
        </w:rPr>
        <w:t>.</w:t>
      </w:r>
    </w:p>
    <w:p w:rsidR="00EB4AE0" w:rsidRPr="006A0426" w:rsidRDefault="00EB4AE0" w:rsidP="00EB4AE0">
      <w:pPr>
        <w:numPr>
          <w:ilvl w:val="3"/>
          <w:numId w:val="3"/>
        </w:numPr>
        <w:spacing w:line="360" w:lineRule="auto"/>
        <w:jc w:val="both"/>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rsidR="00EB4AE0" w:rsidRPr="006A0426" w:rsidRDefault="00EB4AE0" w:rsidP="00EB4AE0">
      <w:pPr>
        <w:numPr>
          <w:ilvl w:val="3"/>
          <w:numId w:val="3"/>
        </w:numPr>
        <w:spacing w:line="360" w:lineRule="auto"/>
        <w:jc w:val="both"/>
        <w:rPr>
          <w:rtl/>
        </w:rPr>
      </w:pPr>
      <w:r w:rsidRPr="006A0426">
        <w:rPr>
          <w:rtl/>
        </w:rPr>
        <w:t xml:space="preserve">הצעה אשר תוגש ללא ערבות </w:t>
      </w:r>
      <w:r>
        <w:rPr>
          <w:rFonts w:hint="cs"/>
          <w:rtl/>
        </w:rPr>
        <w:t xml:space="preserve">או המחאה בנקאית </w:t>
      </w:r>
      <w:r w:rsidRPr="006A0426">
        <w:rPr>
          <w:rtl/>
        </w:rPr>
        <w:t>כנדרש תיפסל ותיראה כאילו לא הוגשה</w:t>
      </w:r>
      <w:r>
        <w:rPr>
          <w:rFonts w:hint="cs"/>
          <w:rtl/>
        </w:rPr>
        <w:t xml:space="preserve"> והכל על פי דין</w:t>
      </w:r>
      <w:r w:rsidRPr="006A0426">
        <w:rPr>
          <w:rtl/>
        </w:rPr>
        <w:t>.</w:t>
      </w:r>
    </w:p>
    <w:p w:rsidR="00EB4AE0" w:rsidRPr="006A0426" w:rsidRDefault="00EB4AE0" w:rsidP="003E35B6">
      <w:pPr>
        <w:numPr>
          <w:ilvl w:val="3"/>
          <w:numId w:val="3"/>
        </w:numPr>
        <w:spacing w:line="360" w:lineRule="auto"/>
        <w:jc w:val="both"/>
        <w:rPr>
          <w:rtl/>
        </w:rPr>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Pr="006A0426">
        <w:rPr>
          <w:rtl/>
        </w:rPr>
        <w:t xml:space="preserve"> או לא ימציא ערבות ביצוע כאמור </w:t>
      </w:r>
      <w:r w:rsidR="003E35B6">
        <w:rPr>
          <w:rFonts w:hint="cs"/>
          <w:rtl/>
        </w:rPr>
        <w:t>להלן</w:t>
      </w:r>
      <w:r>
        <w:rPr>
          <w:rFonts w:hint="cs"/>
          <w:rtl/>
        </w:rPr>
        <w:t xml:space="preserve">. </w:t>
      </w:r>
    </w:p>
    <w:p w:rsidR="00EB4AE0" w:rsidRPr="006A0426" w:rsidRDefault="00EB4AE0" w:rsidP="00EB4AE0">
      <w:pPr>
        <w:numPr>
          <w:ilvl w:val="3"/>
          <w:numId w:val="3"/>
        </w:numPr>
        <w:spacing w:line="360" w:lineRule="auto"/>
        <w:jc w:val="both"/>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rsidR="00EB4AE0" w:rsidRDefault="00EB4AE0" w:rsidP="00EB4AE0">
      <w:pPr>
        <w:numPr>
          <w:ilvl w:val="3"/>
          <w:numId w:val="3"/>
        </w:numPr>
        <w:spacing w:line="360" w:lineRule="auto"/>
        <w:jc w:val="both"/>
        <w:rPr>
          <w:color w:val="000000"/>
        </w:rPr>
      </w:pPr>
      <w:r w:rsidRPr="006A0426">
        <w:rPr>
          <w:rtl/>
        </w:rPr>
        <w:t>לאחר חתימת ההסכם עם הזוכה במכרז, תוחזר הערבות</w:t>
      </w:r>
      <w:r>
        <w:rPr>
          <w:rFonts w:hint="cs"/>
          <w:rtl/>
        </w:rPr>
        <w:t xml:space="preserve"> או ההמחאה</w:t>
      </w:r>
      <w:r w:rsidRPr="006A0426">
        <w:rPr>
          <w:rtl/>
        </w:rPr>
        <w:t xml:space="preserve"> לכל המציעים אשר לא</w:t>
      </w:r>
      <w:r w:rsidRPr="006A0426">
        <w:rPr>
          <w:rFonts w:hint="cs"/>
          <w:rtl/>
        </w:rPr>
        <w:t xml:space="preserve"> </w:t>
      </w:r>
      <w:r w:rsidRPr="006A0426">
        <w:rPr>
          <w:rtl/>
        </w:rPr>
        <w:t>זכו במכרז.</w:t>
      </w:r>
      <w:r w:rsidRPr="00C16133">
        <w:rPr>
          <w:rFonts w:hint="cs"/>
          <w:b/>
          <w:bCs/>
          <w:highlight w:val="yellow"/>
          <w:rtl/>
        </w:rPr>
        <w:t xml:space="preserve"> </w:t>
      </w:r>
    </w:p>
    <w:p w:rsidR="00EB4AE0" w:rsidRDefault="00EB4AE0" w:rsidP="00EB4AE0">
      <w:pPr>
        <w:numPr>
          <w:ilvl w:val="3"/>
          <w:numId w:val="3"/>
        </w:numPr>
        <w:spacing w:line="360" w:lineRule="auto"/>
        <w:jc w:val="both"/>
        <w:rPr>
          <w:color w:val="000000"/>
        </w:rPr>
      </w:pPr>
      <w:r w:rsidRPr="008A44B1">
        <w:rPr>
          <w:rFonts w:hint="cs"/>
          <w:b/>
          <w:bCs/>
          <w:color w:val="000000"/>
          <w:rtl/>
        </w:rPr>
        <w:t xml:space="preserve">הערבות </w:t>
      </w:r>
      <w:r w:rsidRPr="008A44B1">
        <w:rPr>
          <w:rFonts w:hint="eastAsia"/>
          <w:b/>
          <w:bCs/>
          <w:color w:val="000000"/>
          <w:rtl/>
        </w:rPr>
        <w:t>או</w:t>
      </w:r>
      <w:r w:rsidRPr="008A44B1">
        <w:rPr>
          <w:b/>
          <w:bCs/>
          <w:color w:val="000000"/>
          <w:rtl/>
        </w:rPr>
        <w:t xml:space="preserve"> </w:t>
      </w:r>
      <w:r w:rsidRPr="008A44B1">
        <w:rPr>
          <w:rFonts w:hint="eastAsia"/>
          <w:b/>
          <w:bCs/>
          <w:color w:val="000000"/>
          <w:rtl/>
        </w:rPr>
        <w:t>ה</w:t>
      </w:r>
      <w:r w:rsidRPr="008A44B1">
        <w:rPr>
          <w:rFonts w:hint="cs"/>
          <w:b/>
          <w:bCs/>
          <w:color w:val="000000"/>
          <w:rtl/>
        </w:rPr>
        <w:t>ה</w:t>
      </w:r>
      <w:r w:rsidRPr="008A44B1">
        <w:rPr>
          <w:rFonts w:hint="eastAsia"/>
          <w:b/>
          <w:bCs/>
          <w:color w:val="000000"/>
          <w:rtl/>
        </w:rPr>
        <w:t>מחאה</w:t>
      </w:r>
      <w:r w:rsidRPr="008A44B1">
        <w:rPr>
          <w:b/>
          <w:bCs/>
          <w:color w:val="000000"/>
          <w:rtl/>
        </w:rPr>
        <w:t xml:space="preserve"> </w:t>
      </w:r>
      <w:r w:rsidRPr="008A44B1">
        <w:rPr>
          <w:rFonts w:hint="cs"/>
          <w:b/>
          <w:bCs/>
          <w:color w:val="000000"/>
          <w:rtl/>
        </w:rPr>
        <w:t>ה</w:t>
      </w:r>
      <w:r w:rsidRPr="008A44B1">
        <w:rPr>
          <w:rFonts w:hint="eastAsia"/>
          <w:b/>
          <w:bCs/>
          <w:color w:val="000000"/>
          <w:rtl/>
        </w:rPr>
        <w:t>בנקאית</w:t>
      </w:r>
      <w:r w:rsidRPr="008A44B1">
        <w:rPr>
          <w:b/>
          <w:bCs/>
          <w:color w:val="000000"/>
          <w:rtl/>
        </w:rPr>
        <w:t xml:space="preserve"> </w:t>
      </w:r>
      <w:r w:rsidRPr="008A44B1">
        <w:rPr>
          <w:rFonts w:hint="cs"/>
          <w:b/>
          <w:bCs/>
          <w:color w:val="000000"/>
          <w:rtl/>
        </w:rPr>
        <w:t>תצורף כנספח 7 לחוברת ההצעה.</w:t>
      </w:r>
    </w:p>
    <w:p w:rsidR="00702FB1" w:rsidRDefault="00702FB1" w:rsidP="00EB4AE0">
      <w:pPr>
        <w:numPr>
          <w:ilvl w:val="2"/>
          <w:numId w:val="3"/>
        </w:numPr>
        <w:spacing w:line="360" w:lineRule="auto"/>
        <w:rPr>
          <w:color w:val="000000"/>
        </w:rPr>
      </w:pPr>
      <w:bookmarkStart w:id="38" w:name="_Ref438024787"/>
      <w:r>
        <w:rPr>
          <w:rFonts w:hint="cs"/>
          <w:color w:val="000000"/>
          <w:rtl/>
        </w:rPr>
        <w:t>תצהיר בדבר אי תיאום הצעות במכרז</w:t>
      </w:r>
      <w:bookmarkEnd w:id="34"/>
      <w:bookmarkEnd w:id="35"/>
      <w:r>
        <w:rPr>
          <w:rFonts w:hint="cs"/>
          <w:color w:val="000000"/>
          <w:rtl/>
        </w:rPr>
        <w:t xml:space="preserve"> בהתאם לנוסח בחוברת ההצעה </w:t>
      </w:r>
      <w:r>
        <w:rPr>
          <w:rFonts w:hint="cs"/>
          <w:b/>
          <w:bCs/>
          <w:color w:val="000000"/>
          <w:rtl/>
        </w:rPr>
        <w:t>י</w:t>
      </w:r>
      <w:r w:rsidRPr="000C64BE">
        <w:rPr>
          <w:rFonts w:hint="cs"/>
          <w:b/>
          <w:bCs/>
          <w:color w:val="000000"/>
          <w:rtl/>
        </w:rPr>
        <w:t>צורף כנספח</w:t>
      </w:r>
      <w:bookmarkEnd w:id="36"/>
      <w:r w:rsidRPr="000C64BE">
        <w:rPr>
          <w:rFonts w:hint="cs"/>
          <w:b/>
          <w:bCs/>
          <w:color w:val="000000"/>
          <w:rtl/>
        </w:rPr>
        <w:t xml:space="preserve"> </w:t>
      </w:r>
      <w:r w:rsidR="00EB4AE0">
        <w:rPr>
          <w:rFonts w:hint="cs"/>
          <w:b/>
          <w:bCs/>
          <w:color w:val="000000"/>
          <w:rtl/>
        </w:rPr>
        <w:t>8</w:t>
      </w:r>
      <w:r w:rsidR="00D31B22" w:rsidRPr="000C64BE">
        <w:rPr>
          <w:rFonts w:hint="cs"/>
          <w:b/>
          <w:bCs/>
          <w:color w:val="000000"/>
          <w:rtl/>
        </w:rPr>
        <w:t xml:space="preserve"> </w:t>
      </w:r>
      <w:r w:rsidRPr="000C64BE">
        <w:rPr>
          <w:rFonts w:hint="cs"/>
          <w:b/>
          <w:bCs/>
          <w:color w:val="000000"/>
          <w:rtl/>
        </w:rPr>
        <w:t>בחוברת ההצעה.</w:t>
      </w:r>
      <w:bookmarkEnd w:id="37"/>
      <w:bookmarkEnd w:id="38"/>
    </w:p>
    <w:p w:rsidR="005D2779" w:rsidRPr="00971193" w:rsidRDefault="005D2779" w:rsidP="00F65E35">
      <w:pPr>
        <w:spacing w:line="360" w:lineRule="auto"/>
        <w:ind w:left="360"/>
        <w:rPr>
          <w:b/>
          <w:bCs/>
          <w:color w:val="000000"/>
        </w:rPr>
      </w:pPr>
    </w:p>
    <w:p w:rsidR="003E0F4D" w:rsidRPr="00A57B83" w:rsidRDefault="003E0F4D" w:rsidP="00485F5A">
      <w:pPr>
        <w:numPr>
          <w:ilvl w:val="1"/>
          <w:numId w:val="3"/>
        </w:numPr>
        <w:spacing w:line="360" w:lineRule="auto"/>
        <w:rPr>
          <w:b/>
          <w:bCs/>
          <w:color w:val="000000"/>
        </w:rPr>
      </w:pPr>
      <w:r w:rsidRPr="00A57B83">
        <w:rPr>
          <w:rFonts w:hint="cs"/>
          <w:b/>
          <w:bCs/>
          <w:color w:val="000000"/>
          <w:rtl/>
        </w:rPr>
        <w:t>תנאי סף מקצועיים</w:t>
      </w:r>
    </w:p>
    <w:p w:rsidR="00A57B83" w:rsidRPr="00FF200D" w:rsidRDefault="00485F5A" w:rsidP="004A4E12">
      <w:pPr>
        <w:numPr>
          <w:ilvl w:val="2"/>
          <w:numId w:val="3"/>
        </w:numPr>
        <w:spacing w:line="360" w:lineRule="auto"/>
        <w:rPr>
          <w:b/>
          <w:bCs/>
        </w:rPr>
      </w:pPr>
      <w:bookmarkStart w:id="39" w:name="_Ref412440578"/>
      <w:bookmarkStart w:id="40" w:name="_Ref344631477"/>
      <w:bookmarkStart w:id="41" w:name="_Ref321923181"/>
      <w:r w:rsidRPr="00EB4AE0">
        <w:rPr>
          <w:rFonts w:hint="cs"/>
          <w:rtl/>
        </w:rPr>
        <w:t>למציע ותק של</w:t>
      </w:r>
      <w:r w:rsidR="004A4E12">
        <w:rPr>
          <w:rFonts w:hint="cs"/>
          <w:rtl/>
        </w:rPr>
        <w:t xml:space="preserve">שנתיים </w:t>
      </w:r>
      <w:r w:rsidRPr="00EB4AE0">
        <w:rPr>
          <w:rFonts w:hint="cs"/>
          <w:rtl/>
        </w:rPr>
        <w:t xml:space="preserve">לפחות, במהלך השנים </w:t>
      </w:r>
      <w:r w:rsidR="00EB4AE0" w:rsidRPr="00EB4AE0">
        <w:rPr>
          <w:rFonts w:hint="cs"/>
          <w:rtl/>
        </w:rPr>
        <w:t>2011-2015</w:t>
      </w:r>
      <w:r w:rsidRPr="00EB4AE0">
        <w:rPr>
          <w:rFonts w:hint="cs"/>
          <w:rtl/>
        </w:rPr>
        <w:t xml:space="preserve">, </w:t>
      </w:r>
      <w:r w:rsidR="00EB4AE0" w:rsidRPr="00EB4AE0">
        <w:rPr>
          <w:rFonts w:hint="cs"/>
          <w:rtl/>
        </w:rPr>
        <w:t xml:space="preserve">בגיוס, ניהול והפעלת משגיחי בחינות בהיקף של 150 עובדים </w:t>
      </w:r>
      <w:r w:rsidR="00F057E8">
        <w:rPr>
          <w:rFonts w:hint="cs"/>
          <w:rtl/>
        </w:rPr>
        <w:t>ביום בחינה</w:t>
      </w:r>
      <w:r w:rsidR="00EB4AE0" w:rsidRPr="00EB4AE0">
        <w:rPr>
          <w:rFonts w:hint="cs"/>
          <w:rtl/>
        </w:rPr>
        <w:t xml:space="preserve"> לפחות</w:t>
      </w:r>
      <w:r w:rsidR="00A90589" w:rsidRPr="00EB4AE0">
        <w:rPr>
          <w:rFonts w:hint="cs"/>
          <w:rtl/>
        </w:rPr>
        <w:t>.</w:t>
      </w:r>
      <w:r w:rsidR="00A90589" w:rsidRPr="00EB4AE0">
        <w:rPr>
          <w:rtl/>
        </w:rPr>
        <w:br/>
      </w:r>
      <w:r w:rsidRPr="00FF200D">
        <w:rPr>
          <w:rFonts w:hint="cs"/>
          <w:b/>
          <w:bCs/>
          <w:rtl/>
        </w:rPr>
        <w:t>הותק יפורט</w:t>
      </w:r>
      <w:r w:rsidR="00A90589" w:rsidRPr="00FF200D">
        <w:rPr>
          <w:rFonts w:hint="cs"/>
          <w:b/>
          <w:bCs/>
          <w:rtl/>
        </w:rPr>
        <w:t xml:space="preserve"> בנספח </w:t>
      </w:r>
      <w:r w:rsidR="00EB4AE0">
        <w:rPr>
          <w:rFonts w:hint="cs"/>
          <w:b/>
          <w:bCs/>
          <w:rtl/>
        </w:rPr>
        <w:t>9</w:t>
      </w:r>
      <w:r w:rsidR="00D31B22" w:rsidRPr="00FF200D">
        <w:rPr>
          <w:rFonts w:hint="cs"/>
          <w:b/>
          <w:bCs/>
          <w:rtl/>
        </w:rPr>
        <w:t xml:space="preserve"> </w:t>
      </w:r>
      <w:r w:rsidR="00A90589" w:rsidRPr="00FF200D">
        <w:rPr>
          <w:rFonts w:hint="cs"/>
          <w:b/>
          <w:bCs/>
          <w:rtl/>
        </w:rPr>
        <w:t>לחוברת ההצעה</w:t>
      </w:r>
      <w:bookmarkEnd w:id="39"/>
    </w:p>
    <w:p w:rsidR="00EB4AE0" w:rsidRPr="00EB4AE0" w:rsidRDefault="00EB4AE0" w:rsidP="003E35B6">
      <w:pPr>
        <w:numPr>
          <w:ilvl w:val="2"/>
          <w:numId w:val="3"/>
        </w:numPr>
        <w:spacing w:line="360" w:lineRule="auto"/>
        <w:rPr>
          <w:b/>
          <w:bCs/>
        </w:rPr>
      </w:pPr>
      <w:bookmarkStart w:id="42" w:name="_Ref438024849"/>
      <w:bookmarkStart w:id="43" w:name="_Ref410740877"/>
      <w:bookmarkStart w:id="44" w:name="_Ref406321053"/>
      <w:r>
        <w:rPr>
          <w:rFonts w:hint="cs"/>
          <w:rtl/>
        </w:rPr>
        <w:lastRenderedPageBreak/>
        <w:t xml:space="preserve">המציע יתחייב כי המשגיחים  </w:t>
      </w:r>
      <w:proofErr w:type="spellStart"/>
      <w:r>
        <w:rPr>
          <w:rFonts w:hint="cs"/>
          <w:rtl/>
        </w:rPr>
        <w:t>שיגוייסו</w:t>
      </w:r>
      <w:proofErr w:type="spellEnd"/>
      <w:r>
        <w:rPr>
          <w:rFonts w:hint="cs"/>
          <w:rtl/>
        </w:rPr>
        <w:t xml:space="preserve"> על ידו יעמדו </w:t>
      </w:r>
      <w:r w:rsidR="003E35B6"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bookmarkEnd w:id="42"/>
    </w:p>
    <w:p w:rsidR="00EB4AE0" w:rsidRPr="00EB4AE0" w:rsidRDefault="00EB4AE0" w:rsidP="003E35B6">
      <w:pPr>
        <w:numPr>
          <w:ilvl w:val="3"/>
          <w:numId w:val="3"/>
        </w:numPr>
        <w:spacing w:line="360" w:lineRule="auto"/>
        <w:rPr>
          <w:b/>
          <w:bCs/>
        </w:rPr>
      </w:pPr>
      <w:r>
        <w:rPr>
          <w:rFonts w:hint="cs"/>
          <w:rtl/>
        </w:rPr>
        <w:t>בע</w:t>
      </w:r>
      <w:r w:rsidR="003E35B6">
        <w:rPr>
          <w:rFonts w:hint="cs"/>
          <w:rtl/>
        </w:rPr>
        <w:t>ל</w:t>
      </w:r>
      <w:r>
        <w:rPr>
          <w:rFonts w:hint="cs"/>
          <w:rtl/>
        </w:rPr>
        <w:t xml:space="preserve"> השכלה תיכונית לפחות.</w:t>
      </w:r>
    </w:p>
    <w:p w:rsidR="00957C07" w:rsidRPr="00B2789A" w:rsidRDefault="00EB4AE0" w:rsidP="00BF1C9B">
      <w:pPr>
        <w:numPr>
          <w:ilvl w:val="3"/>
          <w:numId w:val="3"/>
        </w:numPr>
        <w:spacing w:line="360" w:lineRule="auto"/>
      </w:pPr>
      <w:r>
        <w:rPr>
          <w:rFonts w:hint="cs"/>
          <w:rtl/>
        </w:rPr>
        <w:t>גיל 21 ומעלה.</w:t>
      </w:r>
    </w:p>
    <w:p w:rsidR="0041485F" w:rsidRDefault="00EB4AE0" w:rsidP="00EB4AE0">
      <w:pPr>
        <w:spacing w:line="360" w:lineRule="auto"/>
        <w:ind w:left="1418"/>
        <w:rPr>
          <w:b/>
          <w:bCs/>
          <w:rtl/>
        </w:rPr>
      </w:pPr>
      <w:r w:rsidRPr="00EB4AE0">
        <w:rPr>
          <w:rFonts w:hint="cs"/>
          <w:b/>
          <w:bCs/>
          <w:rtl/>
        </w:rPr>
        <w:t>ההתחייבות תצורף כ</w:t>
      </w:r>
      <w:r w:rsidR="00A57B83" w:rsidRPr="00EB4AE0">
        <w:rPr>
          <w:rFonts w:hint="cs"/>
          <w:b/>
          <w:bCs/>
          <w:rtl/>
        </w:rPr>
        <w:t xml:space="preserve">נספח </w:t>
      </w:r>
      <w:r w:rsidRPr="00EB4AE0">
        <w:rPr>
          <w:rFonts w:hint="cs"/>
          <w:b/>
          <w:bCs/>
          <w:rtl/>
        </w:rPr>
        <w:t>10</w:t>
      </w:r>
      <w:r w:rsidR="00D31B22" w:rsidRPr="00EB4AE0">
        <w:rPr>
          <w:rFonts w:hint="cs"/>
          <w:b/>
          <w:bCs/>
          <w:rtl/>
        </w:rPr>
        <w:t xml:space="preserve"> </w:t>
      </w:r>
      <w:r w:rsidRPr="00EB4AE0">
        <w:rPr>
          <w:rFonts w:hint="cs"/>
          <w:b/>
          <w:bCs/>
          <w:rtl/>
        </w:rPr>
        <w:t>ל</w:t>
      </w:r>
      <w:r w:rsidR="00A57B83" w:rsidRPr="00EB4AE0">
        <w:rPr>
          <w:rFonts w:hint="cs"/>
          <w:b/>
          <w:bCs/>
          <w:rtl/>
        </w:rPr>
        <w:t>חוברת ההצעה.</w:t>
      </w:r>
      <w:bookmarkEnd w:id="43"/>
    </w:p>
    <w:p w:rsidR="00957C07" w:rsidRPr="00EB4AE0" w:rsidRDefault="00957C07" w:rsidP="00D35757">
      <w:pPr>
        <w:numPr>
          <w:ilvl w:val="2"/>
          <w:numId w:val="3"/>
        </w:numPr>
        <w:spacing w:line="360" w:lineRule="auto"/>
        <w:rPr>
          <w:b/>
          <w:bCs/>
        </w:rPr>
      </w:pPr>
      <w:r>
        <w:rPr>
          <w:rFonts w:hint="cs"/>
          <w:rtl/>
        </w:rPr>
        <w:t xml:space="preserve">המציע יתחייב כי ראשי הגוש  </w:t>
      </w:r>
      <w:proofErr w:type="spellStart"/>
      <w:r>
        <w:rPr>
          <w:rFonts w:hint="cs"/>
          <w:rtl/>
        </w:rPr>
        <w:t>שיגוייסו</w:t>
      </w:r>
      <w:proofErr w:type="spellEnd"/>
      <w:r>
        <w:rPr>
          <w:rFonts w:hint="cs"/>
          <w:rtl/>
        </w:rPr>
        <w:t xml:space="preserve"> על ידו יעמדו </w:t>
      </w:r>
      <w:r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p>
    <w:p w:rsidR="00957C07" w:rsidRPr="00EB4AE0" w:rsidRDefault="00957C07" w:rsidP="00957C07">
      <w:pPr>
        <w:numPr>
          <w:ilvl w:val="3"/>
          <w:numId w:val="3"/>
        </w:numPr>
        <w:spacing w:line="360" w:lineRule="auto"/>
        <w:rPr>
          <w:b/>
          <w:bCs/>
        </w:rPr>
      </w:pPr>
      <w:r>
        <w:rPr>
          <w:rFonts w:hint="cs"/>
          <w:rtl/>
        </w:rPr>
        <w:t>בעל השכלה תיכונית לפחות.</w:t>
      </w:r>
    </w:p>
    <w:p w:rsidR="00957C07" w:rsidRDefault="00957C07" w:rsidP="00957C07">
      <w:pPr>
        <w:numPr>
          <w:ilvl w:val="3"/>
          <w:numId w:val="3"/>
        </w:numPr>
        <w:spacing w:line="360" w:lineRule="auto"/>
        <w:rPr>
          <w:b/>
          <w:bCs/>
        </w:rPr>
      </w:pPr>
      <w:r>
        <w:rPr>
          <w:rFonts w:hint="cs"/>
          <w:rtl/>
        </w:rPr>
        <w:t>גיל 21 ומעלה.</w:t>
      </w:r>
    </w:p>
    <w:p w:rsidR="00957C07" w:rsidRPr="00B2789A" w:rsidRDefault="00957C07" w:rsidP="00957C07">
      <w:pPr>
        <w:numPr>
          <w:ilvl w:val="3"/>
          <w:numId w:val="3"/>
        </w:numPr>
        <w:spacing w:line="360" w:lineRule="auto"/>
      </w:pPr>
      <w:r w:rsidRPr="00B2789A">
        <w:rPr>
          <w:rFonts w:hint="eastAsia"/>
          <w:rtl/>
        </w:rPr>
        <w:t>ניסיון</w:t>
      </w:r>
      <w:r w:rsidRPr="00B2789A">
        <w:rPr>
          <w:rtl/>
        </w:rPr>
        <w:t xml:space="preserve"> </w:t>
      </w:r>
      <w:r w:rsidRPr="00B2789A">
        <w:rPr>
          <w:rFonts w:hint="eastAsia"/>
          <w:rtl/>
        </w:rPr>
        <w:t>בהשגחה</w:t>
      </w:r>
      <w:r w:rsidRPr="00B2789A">
        <w:rPr>
          <w:rtl/>
        </w:rPr>
        <w:t xml:space="preserve"> </w:t>
      </w:r>
      <w:r w:rsidRPr="00B2789A">
        <w:rPr>
          <w:rFonts w:hint="eastAsia"/>
          <w:rtl/>
        </w:rPr>
        <w:t>ב</w:t>
      </w:r>
      <w:r w:rsidRPr="00B2789A">
        <w:rPr>
          <w:rtl/>
        </w:rPr>
        <w:t xml:space="preserve">-4 </w:t>
      </w:r>
      <w:r w:rsidRPr="00B2789A">
        <w:rPr>
          <w:rFonts w:hint="eastAsia"/>
          <w:rtl/>
        </w:rPr>
        <w:t>בחינות</w:t>
      </w:r>
      <w:r w:rsidRPr="00B2789A">
        <w:rPr>
          <w:rtl/>
        </w:rPr>
        <w:t xml:space="preserve"> </w:t>
      </w:r>
      <w:r w:rsidRPr="00B2789A">
        <w:rPr>
          <w:rFonts w:hint="eastAsia"/>
          <w:rtl/>
        </w:rPr>
        <w:t>לפחות</w:t>
      </w:r>
      <w:r w:rsidRPr="00B2789A">
        <w:rPr>
          <w:rtl/>
        </w:rPr>
        <w:t>.</w:t>
      </w:r>
    </w:p>
    <w:p w:rsidR="00957C07" w:rsidRDefault="00957C07" w:rsidP="00D35757">
      <w:pPr>
        <w:spacing w:line="360" w:lineRule="auto"/>
        <w:ind w:left="1418"/>
        <w:rPr>
          <w:b/>
          <w:bCs/>
          <w:rtl/>
        </w:rPr>
      </w:pPr>
      <w:r w:rsidRPr="00EB4AE0">
        <w:rPr>
          <w:rFonts w:hint="cs"/>
          <w:b/>
          <w:bCs/>
          <w:rtl/>
        </w:rPr>
        <w:t>ההתחייבות תצורף כנספח 10 לחוברת ההצעה.</w:t>
      </w:r>
    </w:p>
    <w:p w:rsidR="00957C07" w:rsidRPr="00EB4AE0" w:rsidRDefault="00957C07" w:rsidP="005F5D70">
      <w:pPr>
        <w:numPr>
          <w:ilvl w:val="2"/>
          <w:numId w:val="3"/>
        </w:numPr>
        <w:spacing w:line="360" w:lineRule="auto"/>
        <w:rPr>
          <w:b/>
          <w:bCs/>
        </w:rPr>
      </w:pPr>
      <w:r>
        <w:rPr>
          <w:rFonts w:hint="cs"/>
          <w:rtl/>
        </w:rPr>
        <w:t xml:space="preserve">המציע יתחייב כי רכזי אולם הבחינות  </w:t>
      </w:r>
      <w:proofErr w:type="spellStart"/>
      <w:r>
        <w:rPr>
          <w:rFonts w:hint="cs"/>
          <w:rtl/>
        </w:rPr>
        <w:t>שיגוייסו</w:t>
      </w:r>
      <w:proofErr w:type="spellEnd"/>
      <w:r>
        <w:rPr>
          <w:rFonts w:hint="cs"/>
          <w:rtl/>
        </w:rPr>
        <w:t xml:space="preserve"> על ידו יעמדו </w:t>
      </w:r>
      <w:r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p>
    <w:p w:rsidR="00957C07" w:rsidRPr="00EB4AE0" w:rsidRDefault="00957C07" w:rsidP="00957C07">
      <w:pPr>
        <w:numPr>
          <w:ilvl w:val="3"/>
          <w:numId w:val="3"/>
        </w:numPr>
        <w:spacing w:line="360" w:lineRule="auto"/>
        <w:rPr>
          <w:b/>
          <w:bCs/>
        </w:rPr>
      </w:pPr>
      <w:r>
        <w:rPr>
          <w:rFonts w:hint="cs"/>
          <w:rtl/>
        </w:rPr>
        <w:t>בעל השכלה תיכונית לפחות.</w:t>
      </w:r>
    </w:p>
    <w:p w:rsidR="00957C07" w:rsidRDefault="00957C07" w:rsidP="00957C07">
      <w:pPr>
        <w:numPr>
          <w:ilvl w:val="3"/>
          <w:numId w:val="3"/>
        </w:numPr>
        <w:spacing w:line="360" w:lineRule="auto"/>
        <w:rPr>
          <w:b/>
          <w:bCs/>
        </w:rPr>
      </w:pPr>
      <w:r>
        <w:rPr>
          <w:rFonts w:hint="cs"/>
          <w:rtl/>
        </w:rPr>
        <w:t>גיל 21 ומעלה.</w:t>
      </w:r>
    </w:p>
    <w:p w:rsidR="00957C07" w:rsidRPr="00DA4EA2" w:rsidRDefault="00957C07" w:rsidP="00D35757">
      <w:pPr>
        <w:numPr>
          <w:ilvl w:val="3"/>
          <w:numId w:val="3"/>
        </w:numPr>
        <w:spacing w:line="360" w:lineRule="auto"/>
      </w:pPr>
      <w:r w:rsidRPr="00DA4EA2">
        <w:rPr>
          <w:rFonts w:hint="cs"/>
          <w:rtl/>
        </w:rPr>
        <w:t xml:space="preserve">ניסיון </w:t>
      </w:r>
      <w:r>
        <w:rPr>
          <w:rFonts w:hint="cs"/>
          <w:rtl/>
        </w:rPr>
        <w:t>כראש גוש/מרכז בחינה</w:t>
      </w:r>
      <w:r w:rsidRPr="00DA4EA2">
        <w:rPr>
          <w:rFonts w:hint="cs"/>
          <w:rtl/>
        </w:rPr>
        <w:t xml:space="preserve"> ב-4 בחינות לפחות.</w:t>
      </w:r>
    </w:p>
    <w:p w:rsidR="00957C07" w:rsidRPr="00957C07" w:rsidRDefault="00957C07" w:rsidP="00D35757">
      <w:pPr>
        <w:spacing w:line="360" w:lineRule="auto"/>
        <w:ind w:left="1418"/>
        <w:rPr>
          <w:b/>
          <w:bCs/>
        </w:rPr>
      </w:pPr>
      <w:r w:rsidRPr="00EB4AE0">
        <w:rPr>
          <w:rFonts w:hint="cs"/>
          <w:b/>
          <w:bCs/>
          <w:rtl/>
        </w:rPr>
        <w:t>ההתחייבות תצורף כנספח 10 לחוברת ההצעה.</w:t>
      </w:r>
    </w:p>
    <w:p w:rsidR="00EB4AE0" w:rsidRDefault="00EB4AE0" w:rsidP="00EB4AE0">
      <w:pPr>
        <w:numPr>
          <w:ilvl w:val="2"/>
          <w:numId w:val="3"/>
        </w:numPr>
        <w:spacing w:line="360" w:lineRule="auto"/>
        <w:jc w:val="both"/>
        <w:rPr>
          <w:b/>
          <w:bCs/>
          <w:color w:val="000000"/>
        </w:rPr>
      </w:pPr>
      <w:bookmarkStart w:id="45" w:name="_Ref413831176"/>
      <w:r>
        <w:rPr>
          <w:rFonts w:hint="cs"/>
          <w:rtl/>
        </w:rPr>
        <w:t>למציע רישיו</w:t>
      </w:r>
      <w:r>
        <w:rPr>
          <w:rFonts w:hint="eastAsia"/>
          <w:rtl/>
        </w:rPr>
        <w:t>ן</w:t>
      </w:r>
      <w:r>
        <w:rPr>
          <w:rFonts w:hint="cs"/>
          <w:rtl/>
        </w:rPr>
        <w:t xml:space="preserve"> לעסוק כקבלן שירות כמשמעותו ב</w:t>
      </w:r>
      <w:hyperlink r:id="rId47" w:history="1">
        <w:r w:rsidRPr="00AB0E1D">
          <w:rPr>
            <w:rStyle w:val="Hyperlink"/>
            <w:rtl/>
          </w:rPr>
          <w:t>חוק העסקת עובדים על ידי קבלני כוח אדם, תשנ"ו-1996</w:t>
        </w:r>
      </w:hyperlink>
      <w:r>
        <w:rPr>
          <w:rFonts w:hint="cs"/>
          <w:b/>
          <w:bCs/>
          <w:color w:val="000000"/>
          <w:rtl/>
        </w:rPr>
        <w:t>.</w:t>
      </w:r>
      <w:r>
        <w:rPr>
          <w:b/>
          <w:bCs/>
          <w:color w:val="000000"/>
          <w:rtl/>
        </w:rPr>
        <w:br/>
      </w:r>
      <w:r>
        <w:rPr>
          <w:rFonts w:hint="cs"/>
          <w:b/>
          <w:bCs/>
          <w:color w:val="000000"/>
          <w:rtl/>
        </w:rPr>
        <w:t xml:space="preserve">העתק הרישיון </w:t>
      </w:r>
      <w:r w:rsidRPr="00E444CD">
        <w:rPr>
          <w:rFonts w:hint="cs"/>
          <w:b/>
          <w:bCs/>
          <w:rtl/>
        </w:rPr>
        <w:t xml:space="preserve">יצורף כנספח </w:t>
      </w:r>
      <w:r>
        <w:rPr>
          <w:rFonts w:hint="cs"/>
          <w:b/>
          <w:bCs/>
          <w:rtl/>
        </w:rPr>
        <w:t>11</w:t>
      </w:r>
      <w:r w:rsidRPr="00E444CD">
        <w:rPr>
          <w:rFonts w:hint="cs"/>
          <w:b/>
          <w:bCs/>
          <w:rtl/>
        </w:rPr>
        <w:t xml:space="preserve"> לחוברת ההצעה</w:t>
      </w:r>
      <w:r>
        <w:rPr>
          <w:rFonts w:hint="cs"/>
          <w:b/>
          <w:bCs/>
          <w:color w:val="000000"/>
          <w:rtl/>
        </w:rPr>
        <w:t>.</w:t>
      </w:r>
      <w:bookmarkEnd w:id="45"/>
    </w:p>
    <w:p w:rsidR="00EB4AE0" w:rsidRPr="006664EB" w:rsidRDefault="00EB4AE0" w:rsidP="00EB4AE0">
      <w:pPr>
        <w:numPr>
          <w:ilvl w:val="2"/>
          <w:numId w:val="3"/>
        </w:numPr>
        <w:spacing w:line="360" w:lineRule="auto"/>
      </w:pPr>
      <w:bookmarkStart w:id="46" w:name="_Ref342838898"/>
      <w:bookmarkStart w:id="47" w:name="_Ref342471785"/>
      <w:bookmarkStart w:id="48" w:name="_Ref413831591"/>
      <w:bookmarkStart w:id="49" w:name="_Ref228611188"/>
      <w:r w:rsidRPr="004B3071">
        <w:rPr>
          <w:rFonts w:hint="eastAsia"/>
          <w:b/>
          <w:bCs/>
          <w:u w:val="single"/>
          <w:rtl/>
        </w:rPr>
        <w:t>תנאים</w:t>
      </w:r>
      <w:r w:rsidRPr="004B3071">
        <w:rPr>
          <w:b/>
          <w:bCs/>
          <w:u w:val="single"/>
          <w:rtl/>
        </w:rPr>
        <w:t xml:space="preserve"> </w:t>
      </w:r>
      <w:r w:rsidRPr="004B3071">
        <w:rPr>
          <w:rFonts w:hint="eastAsia"/>
          <w:b/>
          <w:bCs/>
          <w:u w:val="single"/>
          <w:rtl/>
        </w:rPr>
        <w:t>לדחיית</w:t>
      </w:r>
      <w:r w:rsidRPr="004B3071">
        <w:rPr>
          <w:b/>
          <w:bCs/>
          <w:u w:val="single"/>
          <w:rtl/>
        </w:rPr>
        <w:t xml:space="preserve"> </w:t>
      </w:r>
      <w:r w:rsidRPr="004B3071">
        <w:rPr>
          <w:rFonts w:hint="eastAsia"/>
          <w:b/>
          <w:bCs/>
          <w:u w:val="single"/>
          <w:rtl/>
        </w:rPr>
        <w:t>הצעה</w:t>
      </w:r>
      <w:r w:rsidRPr="004B3071">
        <w:rPr>
          <w:b/>
          <w:bCs/>
          <w:u w:val="single"/>
          <w:rtl/>
        </w:rPr>
        <w:t xml:space="preserve"> </w:t>
      </w:r>
      <w:r w:rsidRPr="004B3071">
        <w:rPr>
          <w:rFonts w:hint="eastAsia"/>
          <w:b/>
          <w:bCs/>
          <w:u w:val="single"/>
          <w:rtl/>
        </w:rPr>
        <w:t>בהתאם</w:t>
      </w:r>
      <w:r w:rsidRPr="004B3071">
        <w:rPr>
          <w:b/>
          <w:bCs/>
          <w:u w:val="single"/>
          <w:rtl/>
        </w:rPr>
        <w:t xml:space="preserve"> </w:t>
      </w:r>
      <w:r w:rsidRPr="004B3071">
        <w:rPr>
          <w:rFonts w:hint="eastAsia"/>
          <w:b/>
          <w:bCs/>
          <w:u w:val="single"/>
          <w:rtl/>
        </w:rPr>
        <w:t>לתקנה</w:t>
      </w:r>
      <w:r w:rsidRPr="004B3071">
        <w:rPr>
          <w:b/>
          <w:bCs/>
          <w:u w:val="single"/>
          <w:rtl/>
        </w:rPr>
        <w:t xml:space="preserve"> 6 </w:t>
      </w:r>
      <w:r w:rsidRPr="004B3071">
        <w:rPr>
          <w:rFonts w:hint="eastAsia"/>
          <w:b/>
          <w:bCs/>
          <w:u w:val="single"/>
          <w:rtl/>
        </w:rPr>
        <w:t>א</w:t>
      </w:r>
      <w:r w:rsidRPr="004B3071">
        <w:rPr>
          <w:b/>
          <w:bCs/>
          <w:u w:val="single"/>
          <w:rtl/>
        </w:rPr>
        <w:t xml:space="preserve">' </w:t>
      </w:r>
      <w:r w:rsidRPr="004B3071">
        <w:rPr>
          <w:rFonts w:hint="eastAsia"/>
          <w:b/>
          <w:bCs/>
          <w:u w:val="single"/>
          <w:rtl/>
        </w:rPr>
        <w:t>לתקנות</w:t>
      </w:r>
      <w:r w:rsidRPr="004B3071">
        <w:rPr>
          <w:b/>
          <w:bCs/>
          <w:u w:val="single"/>
          <w:rtl/>
        </w:rPr>
        <w:t xml:space="preserve"> </w:t>
      </w:r>
      <w:r w:rsidRPr="004B3071">
        <w:rPr>
          <w:rFonts w:hint="eastAsia"/>
          <w:b/>
          <w:bCs/>
          <w:u w:val="single"/>
          <w:rtl/>
        </w:rPr>
        <w:t>חובת</w:t>
      </w:r>
      <w:r w:rsidRPr="004B3071">
        <w:rPr>
          <w:b/>
          <w:bCs/>
          <w:u w:val="single"/>
          <w:rtl/>
        </w:rPr>
        <w:t xml:space="preserve"> </w:t>
      </w:r>
      <w:r w:rsidRPr="004B3071">
        <w:rPr>
          <w:rFonts w:hint="eastAsia"/>
          <w:b/>
          <w:bCs/>
          <w:u w:val="single"/>
          <w:rtl/>
        </w:rPr>
        <w:t>המכרזים</w:t>
      </w:r>
      <w:bookmarkEnd w:id="46"/>
      <w:r w:rsidRPr="004B3071">
        <w:rPr>
          <w:b/>
          <w:bCs/>
          <w:u w:val="single"/>
          <w:rtl/>
        </w:rPr>
        <w:t xml:space="preserve"> </w:t>
      </w:r>
      <w:bookmarkEnd w:id="47"/>
      <w:r w:rsidRPr="004B3071">
        <w:rPr>
          <w:b/>
          <w:bCs/>
          <w:u w:val="single"/>
          <w:rtl/>
        </w:rPr>
        <w:br/>
      </w:r>
      <w:r w:rsidRPr="005B402D">
        <w:rPr>
          <w:rFonts w:hint="cs"/>
          <w:rtl/>
        </w:rPr>
        <w:t>ככלל, ועדת המכרזים תדחה הצעה המקיימת אחד מהתנאים</w:t>
      </w:r>
      <w:r>
        <w:rPr>
          <w:rFonts w:hint="cs"/>
          <w:rtl/>
        </w:rPr>
        <w:t xml:space="preserve"> בסעיפים</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Ref413335172 \r \h</w:instrText>
      </w:r>
      <w:r>
        <w:rPr>
          <w:rtl/>
        </w:rPr>
        <w:instrText xml:space="preserve"> </w:instrText>
      </w:r>
      <w:r>
        <w:rPr>
          <w:rtl/>
        </w:rPr>
      </w:r>
      <w:r>
        <w:rPr>
          <w:rtl/>
        </w:rPr>
        <w:fldChar w:fldCharType="separate"/>
      </w:r>
      <w:r w:rsidR="002A0569">
        <w:rPr>
          <w:rtl/>
        </w:rPr>
        <w:t>‏5.2.4.1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2A0569">
        <w:rPr>
          <w:rtl/>
        </w:rPr>
        <w:t>‏5.2.4.2</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bookmarkEnd w:id="48"/>
      <w:r>
        <w:rPr>
          <w:rFonts w:hint="cs"/>
          <w:rtl/>
        </w:rPr>
        <w:t xml:space="preserve"> </w:t>
      </w:r>
    </w:p>
    <w:p w:rsidR="00EB4AE0" w:rsidRPr="004B3071" w:rsidRDefault="00EB4AE0" w:rsidP="00F77D3C">
      <w:pPr>
        <w:pStyle w:val="14"/>
        <w:numPr>
          <w:ilvl w:val="3"/>
          <w:numId w:val="3"/>
        </w:numPr>
        <w:rPr>
          <w:rFonts w:cs="David"/>
          <w:sz w:val="24"/>
          <w:szCs w:val="24"/>
        </w:rPr>
      </w:pPr>
      <w:bookmarkStart w:id="50" w:name="_Ref342466911"/>
      <w:bookmarkStart w:id="51" w:name="_Ref413335172"/>
      <w:r w:rsidRPr="004B3071">
        <w:rPr>
          <w:rFonts w:cs="David" w:hint="eastAsia"/>
          <w:sz w:val="24"/>
          <w:szCs w:val="24"/>
          <w:rtl/>
        </w:rPr>
        <w:t>במקרים</w:t>
      </w:r>
      <w:r w:rsidRPr="004B3071">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4B3071">
        <w:rPr>
          <w:rFonts w:cs="David"/>
          <w:b/>
          <w:i/>
          <w:sz w:val="24"/>
          <w:szCs w:val="24"/>
          <w:rtl/>
        </w:rPr>
        <w:t>ב</w:t>
      </w:r>
      <w:hyperlink w:anchor="נספח_א" w:history="1">
        <w:r w:rsidRPr="004B3071">
          <w:rPr>
            <w:rStyle w:val="Hyperlink"/>
            <w:rFonts w:cs="David"/>
            <w:sz w:val="24"/>
            <w:szCs w:val="24"/>
            <w:rtl/>
          </w:rPr>
          <w:t xml:space="preserve">נספח </w:t>
        </w:r>
        <w:r w:rsidR="00F77D3C">
          <w:rPr>
            <w:rStyle w:val="Hyperlink"/>
            <w:rFonts w:cs="David" w:hint="cs"/>
            <w:sz w:val="24"/>
            <w:szCs w:val="24"/>
            <w:rtl/>
          </w:rPr>
          <w:t>ז</w:t>
        </w:r>
        <w:r>
          <w:rPr>
            <w:rStyle w:val="Hyperlink"/>
            <w:rFonts w:cs="David" w:hint="cs"/>
            <w:sz w:val="24"/>
            <w:szCs w:val="24"/>
            <w:rtl/>
          </w:rPr>
          <w:t>'</w:t>
        </w:r>
        <w:r w:rsidRPr="004B3071">
          <w:rPr>
            <w:rStyle w:val="Hyperlink"/>
            <w:rFonts w:cs="David"/>
            <w:sz w:val="24"/>
            <w:szCs w:val="24"/>
            <w:rtl/>
          </w:rPr>
          <w:t xml:space="preserve"> – רשימת חוקי העבודה.</w:t>
        </w:r>
        <w:bookmarkEnd w:id="49"/>
        <w:bookmarkEnd w:id="50"/>
      </w:hyperlink>
      <w:bookmarkEnd w:id="51"/>
    </w:p>
    <w:p w:rsidR="00EB4AE0" w:rsidRPr="004B3071" w:rsidRDefault="00EB4AE0" w:rsidP="00F77D3C">
      <w:pPr>
        <w:pStyle w:val="14"/>
        <w:numPr>
          <w:ilvl w:val="3"/>
          <w:numId w:val="3"/>
        </w:numPr>
        <w:rPr>
          <w:rFonts w:cs="David"/>
          <w:sz w:val="24"/>
          <w:szCs w:val="24"/>
        </w:rPr>
      </w:pPr>
      <w:bookmarkStart w:id="52" w:name="_Ref228611194"/>
      <w:r w:rsidRPr="004B3071">
        <w:rPr>
          <w:rFonts w:cs="David" w:hint="eastAsia"/>
          <w:sz w:val="24"/>
          <w:szCs w:val="24"/>
          <w:rtl/>
        </w:rPr>
        <w:t>במקרים</w:t>
      </w:r>
      <w:r w:rsidRPr="004B3071">
        <w:rPr>
          <w:rFonts w:cs="David"/>
          <w:sz w:val="24"/>
          <w:szCs w:val="24"/>
          <w:rtl/>
        </w:rPr>
        <w:t xml:space="preserve"> שבהם נקנס המציע או מי מבעלי הזיקה אליו על ידי </w:t>
      </w:r>
      <w:proofErr w:type="spellStart"/>
      <w:r w:rsidRPr="004B3071">
        <w:rPr>
          <w:rFonts w:cs="David" w:hint="eastAsia"/>
          <w:sz w:val="24"/>
          <w:szCs w:val="24"/>
          <w:rtl/>
        </w:rPr>
        <w:t>מינהל</w:t>
      </w:r>
      <w:proofErr w:type="spellEnd"/>
      <w:r w:rsidRPr="004B3071">
        <w:rPr>
          <w:rFonts w:cs="David"/>
          <w:sz w:val="24"/>
          <w:szCs w:val="24"/>
          <w:rtl/>
        </w:rPr>
        <w:t xml:space="preserve"> ההסדרה והאכיפה במשרד הכלכלה ביותר משני קנסות בגין עבֵרות על חוקי העבודה המפורטים </w:t>
      </w:r>
      <w:r w:rsidRPr="004B3071">
        <w:rPr>
          <w:rFonts w:cs="David"/>
          <w:b/>
          <w:i/>
          <w:sz w:val="24"/>
          <w:szCs w:val="24"/>
          <w:rtl/>
        </w:rPr>
        <w:t>ב</w:t>
      </w:r>
      <w:hyperlink w:anchor="נספח_א" w:history="1">
        <w:r w:rsidRPr="004B3071">
          <w:rPr>
            <w:rStyle w:val="Hyperlink"/>
            <w:rFonts w:cs="David"/>
            <w:sz w:val="24"/>
            <w:szCs w:val="24"/>
            <w:rtl/>
          </w:rPr>
          <w:t xml:space="preserve">נספח </w:t>
        </w:r>
        <w:r w:rsidR="00F77D3C">
          <w:rPr>
            <w:rStyle w:val="Hyperlink"/>
            <w:rFonts w:cs="David" w:hint="cs"/>
            <w:sz w:val="24"/>
            <w:szCs w:val="24"/>
            <w:rtl/>
          </w:rPr>
          <w:t>ז</w:t>
        </w:r>
        <w:r>
          <w:rPr>
            <w:rStyle w:val="Hyperlink"/>
            <w:rFonts w:cs="David" w:hint="cs"/>
            <w:sz w:val="24"/>
            <w:szCs w:val="24"/>
            <w:rtl/>
          </w:rPr>
          <w:t>'</w:t>
        </w:r>
        <w:r w:rsidRPr="004B3071">
          <w:rPr>
            <w:rStyle w:val="Hyperlink"/>
            <w:rFonts w:cs="David"/>
            <w:sz w:val="24"/>
            <w:szCs w:val="24"/>
            <w:rtl/>
          </w:rPr>
          <w:t xml:space="preserve"> – רשימת חוקי העבודה.</w:t>
        </w:r>
      </w:hyperlink>
      <w:r>
        <w:rPr>
          <w:rFonts w:cs="David" w:hint="cs"/>
          <w:sz w:val="24"/>
          <w:szCs w:val="24"/>
          <w:rtl/>
        </w:rPr>
        <w:t xml:space="preserve"> </w:t>
      </w:r>
      <w:r w:rsidRPr="004B3071">
        <w:rPr>
          <w:rFonts w:cs="David" w:hint="eastAsia"/>
          <w:sz w:val="24"/>
          <w:szCs w:val="24"/>
          <w:rtl/>
        </w:rPr>
        <w:t>בשנה</w:t>
      </w:r>
      <w:r w:rsidRPr="004B3071">
        <w:rPr>
          <w:rFonts w:cs="David"/>
          <w:sz w:val="24"/>
          <w:szCs w:val="24"/>
          <w:rtl/>
        </w:rPr>
        <w:t xml:space="preserve"> </w:t>
      </w:r>
      <w:r w:rsidRPr="004B3071">
        <w:rPr>
          <w:rFonts w:cs="David" w:hint="eastAsia"/>
          <w:sz w:val="24"/>
          <w:szCs w:val="24"/>
          <w:rtl/>
        </w:rPr>
        <w:t>האחרונה</w:t>
      </w:r>
      <w:r w:rsidRPr="004B3071">
        <w:rPr>
          <w:rFonts w:cs="David"/>
          <w:sz w:val="24"/>
          <w:szCs w:val="24"/>
          <w:rtl/>
        </w:rPr>
        <w:t xml:space="preserve"> </w:t>
      </w:r>
      <w:r w:rsidRPr="004B3071">
        <w:rPr>
          <w:rFonts w:cs="David" w:hint="eastAsia"/>
          <w:sz w:val="24"/>
          <w:szCs w:val="24"/>
          <w:rtl/>
        </w:rPr>
        <w:t>שקדמה</w:t>
      </w:r>
      <w:r w:rsidRPr="004B3071">
        <w:rPr>
          <w:rFonts w:cs="David"/>
          <w:sz w:val="24"/>
          <w:szCs w:val="24"/>
          <w:rtl/>
        </w:rPr>
        <w:t xml:space="preserve"> </w:t>
      </w:r>
      <w:r w:rsidRPr="004B3071">
        <w:rPr>
          <w:rFonts w:cs="David" w:hint="eastAsia"/>
          <w:sz w:val="24"/>
          <w:szCs w:val="24"/>
          <w:rtl/>
        </w:rPr>
        <w:t>למועד</w:t>
      </w:r>
      <w:r w:rsidRPr="004B3071">
        <w:rPr>
          <w:rFonts w:cs="David"/>
          <w:sz w:val="24"/>
          <w:szCs w:val="24"/>
          <w:rtl/>
        </w:rPr>
        <w:t xml:space="preserve"> </w:t>
      </w:r>
      <w:r w:rsidRPr="004B3071">
        <w:rPr>
          <w:rFonts w:cs="David" w:hint="eastAsia"/>
          <w:sz w:val="24"/>
          <w:szCs w:val="24"/>
          <w:rtl/>
        </w:rPr>
        <w:t>האחרון</w:t>
      </w:r>
      <w:r w:rsidRPr="004B3071">
        <w:rPr>
          <w:rFonts w:cs="David"/>
          <w:sz w:val="24"/>
          <w:szCs w:val="24"/>
          <w:rtl/>
        </w:rPr>
        <w:t xml:space="preserve"> </w:t>
      </w:r>
      <w:r w:rsidRPr="004B3071">
        <w:rPr>
          <w:rFonts w:cs="David" w:hint="eastAsia"/>
          <w:sz w:val="24"/>
          <w:szCs w:val="24"/>
          <w:rtl/>
        </w:rPr>
        <w:t>להגשת</w:t>
      </w:r>
      <w:r w:rsidRPr="004B3071">
        <w:rPr>
          <w:rFonts w:cs="David"/>
          <w:sz w:val="24"/>
          <w:szCs w:val="24"/>
          <w:rtl/>
        </w:rPr>
        <w:t xml:space="preserve"> </w:t>
      </w:r>
      <w:r w:rsidRPr="004B3071">
        <w:rPr>
          <w:rFonts w:cs="David" w:hint="eastAsia"/>
          <w:sz w:val="24"/>
          <w:szCs w:val="24"/>
          <w:rtl/>
        </w:rPr>
        <w:t>הצעות</w:t>
      </w:r>
      <w:r w:rsidRPr="004B3071">
        <w:rPr>
          <w:rFonts w:cs="David"/>
          <w:sz w:val="24"/>
          <w:szCs w:val="24"/>
          <w:rtl/>
        </w:rPr>
        <w:t xml:space="preserve"> </w:t>
      </w:r>
      <w:r w:rsidRPr="004B3071">
        <w:rPr>
          <w:rFonts w:cs="David" w:hint="eastAsia"/>
          <w:sz w:val="24"/>
          <w:szCs w:val="24"/>
          <w:rtl/>
        </w:rPr>
        <w:t>במכרז</w:t>
      </w:r>
      <w:r w:rsidRPr="004B3071">
        <w:rPr>
          <w:rFonts w:cs="David"/>
          <w:sz w:val="24"/>
          <w:szCs w:val="24"/>
          <w:rtl/>
        </w:rPr>
        <w:t xml:space="preserve">. </w:t>
      </w:r>
      <w:r w:rsidRPr="004B3071">
        <w:rPr>
          <w:rFonts w:cs="David" w:hint="eastAsia"/>
          <w:sz w:val="24"/>
          <w:szCs w:val="24"/>
          <w:rtl/>
        </w:rPr>
        <w:t>מספר</w:t>
      </w:r>
      <w:r w:rsidRPr="004B3071">
        <w:rPr>
          <w:rFonts w:cs="David"/>
          <w:sz w:val="24"/>
          <w:szCs w:val="24"/>
          <w:rtl/>
        </w:rPr>
        <w:t xml:space="preserve"> </w:t>
      </w:r>
      <w:r w:rsidRPr="004B3071">
        <w:rPr>
          <w:rFonts w:cs="David" w:hint="eastAsia"/>
          <w:sz w:val="24"/>
          <w:szCs w:val="24"/>
          <w:rtl/>
        </w:rPr>
        <w:t>קנסות</w:t>
      </w:r>
      <w:r w:rsidRPr="004B3071">
        <w:rPr>
          <w:rFonts w:cs="David"/>
          <w:sz w:val="24"/>
          <w:szCs w:val="24"/>
          <w:rtl/>
        </w:rPr>
        <w:t xml:space="preserve"> </w:t>
      </w:r>
      <w:r w:rsidRPr="004B3071">
        <w:rPr>
          <w:rFonts w:cs="David" w:hint="eastAsia"/>
          <w:sz w:val="24"/>
          <w:szCs w:val="24"/>
          <w:rtl/>
        </w:rPr>
        <w:t>בגין</w:t>
      </w:r>
      <w:r w:rsidRPr="004B3071">
        <w:rPr>
          <w:rFonts w:cs="David"/>
          <w:sz w:val="24"/>
          <w:szCs w:val="24"/>
          <w:rtl/>
        </w:rPr>
        <w:t xml:space="preserve"> </w:t>
      </w:r>
      <w:r w:rsidRPr="004B3071">
        <w:rPr>
          <w:rFonts w:cs="David" w:hint="eastAsia"/>
          <w:sz w:val="24"/>
          <w:szCs w:val="24"/>
          <w:rtl/>
        </w:rPr>
        <w:t>אותה</w:t>
      </w:r>
      <w:r w:rsidRPr="004B3071">
        <w:rPr>
          <w:rFonts w:cs="David"/>
          <w:sz w:val="24"/>
          <w:szCs w:val="24"/>
          <w:rtl/>
        </w:rPr>
        <w:t xml:space="preserve"> </w:t>
      </w:r>
      <w:r w:rsidRPr="004B3071">
        <w:rPr>
          <w:rFonts w:cs="David" w:hint="eastAsia"/>
          <w:sz w:val="24"/>
          <w:szCs w:val="24"/>
          <w:rtl/>
        </w:rPr>
        <w:t>עבֵרה</w:t>
      </w:r>
      <w:r w:rsidRPr="004B3071">
        <w:rPr>
          <w:rFonts w:cs="David"/>
          <w:sz w:val="24"/>
          <w:szCs w:val="24"/>
          <w:rtl/>
        </w:rPr>
        <w:t xml:space="preserve"> </w:t>
      </w:r>
      <w:r w:rsidRPr="004B3071">
        <w:rPr>
          <w:rFonts w:cs="David" w:hint="eastAsia"/>
          <w:sz w:val="24"/>
          <w:szCs w:val="24"/>
          <w:rtl/>
        </w:rPr>
        <w:t>ייספרו</w:t>
      </w:r>
      <w:r w:rsidRPr="004B3071">
        <w:rPr>
          <w:rFonts w:cs="David"/>
          <w:sz w:val="24"/>
          <w:szCs w:val="24"/>
          <w:rtl/>
        </w:rPr>
        <w:t xml:space="preserve"> </w:t>
      </w:r>
      <w:r w:rsidRPr="004B3071">
        <w:rPr>
          <w:rFonts w:cs="David" w:hint="eastAsia"/>
          <w:sz w:val="24"/>
          <w:szCs w:val="24"/>
          <w:rtl/>
        </w:rPr>
        <w:t>כקנסות</w:t>
      </w:r>
      <w:r w:rsidRPr="004B3071">
        <w:rPr>
          <w:rFonts w:cs="David"/>
          <w:sz w:val="24"/>
          <w:szCs w:val="24"/>
          <w:rtl/>
        </w:rPr>
        <w:t xml:space="preserve"> </w:t>
      </w:r>
      <w:r w:rsidRPr="004B3071">
        <w:rPr>
          <w:rFonts w:cs="David" w:hint="eastAsia"/>
          <w:sz w:val="24"/>
          <w:szCs w:val="24"/>
          <w:rtl/>
        </w:rPr>
        <w:t>שונים</w:t>
      </w:r>
      <w:r w:rsidRPr="004B3071">
        <w:rPr>
          <w:rFonts w:cs="David"/>
          <w:sz w:val="24"/>
          <w:szCs w:val="24"/>
          <w:rtl/>
        </w:rPr>
        <w:t>.</w:t>
      </w:r>
      <w:bookmarkEnd w:id="52"/>
    </w:p>
    <w:p w:rsidR="00EB4AE0" w:rsidRPr="005B402D" w:rsidRDefault="00EB4AE0" w:rsidP="00EB4AE0">
      <w:pPr>
        <w:spacing w:line="360" w:lineRule="auto"/>
        <w:ind w:left="1418" w:firstLine="1"/>
        <w:rPr>
          <w:b/>
          <w:bCs/>
        </w:rPr>
      </w:pPr>
      <w:r>
        <w:rPr>
          <w:rtl/>
        </w:rPr>
        <w:br/>
      </w:r>
      <w:r w:rsidRPr="004125FB">
        <w:rPr>
          <w:rFonts w:hint="cs"/>
          <w:b/>
          <w:bCs/>
          <w:rtl/>
        </w:rPr>
        <w:t>במקרים</w:t>
      </w:r>
      <w:r w:rsidRPr="005B402D">
        <w:rPr>
          <w:rFonts w:hint="cs"/>
          <w:b/>
          <w:bCs/>
          <w:rtl/>
        </w:rPr>
        <w:t xml:space="preserve"> </w:t>
      </w:r>
      <w:r>
        <w:rPr>
          <w:rFonts w:hint="cs"/>
          <w:b/>
          <w:bCs/>
          <w:rtl/>
        </w:rPr>
        <w:t>שלהלן</w:t>
      </w:r>
      <w:r w:rsidRPr="005B402D">
        <w:rPr>
          <w:rFonts w:hint="cs"/>
          <w:b/>
          <w:bCs/>
          <w:rtl/>
        </w:rPr>
        <w:t xml:space="preserve"> </w:t>
      </w:r>
      <w:r>
        <w:rPr>
          <w:rFonts w:hint="cs"/>
          <w:b/>
          <w:bCs/>
          <w:rtl/>
        </w:rPr>
        <w:t>לוועדת המכרזים לא יהיה שיקול דעת כאמור לעיל והוועדה תפסול את ההצעה על סף:</w:t>
      </w:r>
    </w:p>
    <w:p w:rsidR="00EB4AE0" w:rsidRPr="004B3071" w:rsidRDefault="00EB4AE0" w:rsidP="00F77D3C">
      <w:pPr>
        <w:pStyle w:val="14"/>
        <w:numPr>
          <w:ilvl w:val="3"/>
          <w:numId w:val="3"/>
        </w:numPr>
        <w:rPr>
          <w:rFonts w:cs="David"/>
          <w:sz w:val="24"/>
          <w:szCs w:val="24"/>
        </w:rPr>
      </w:pPr>
      <w:r w:rsidRPr="004B3071">
        <w:rPr>
          <w:rFonts w:cs="David" w:hint="eastAsia"/>
          <w:sz w:val="24"/>
          <w:szCs w:val="24"/>
          <w:rtl/>
        </w:rPr>
        <w:t>הספק</w:t>
      </w:r>
      <w:r w:rsidRPr="004B3071">
        <w:rPr>
          <w:rFonts w:cs="David"/>
          <w:sz w:val="24"/>
          <w:szCs w:val="24"/>
          <w:rtl/>
        </w:rPr>
        <w:t xml:space="preserve"> </w:t>
      </w:r>
      <w:r w:rsidRPr="004B3071">
        <w:rPr>
          <w:rFonts w:cs="David" w:hint="eastAsia"/>
          <w:sz w:val="24"/>
          <w:szCs w:val="24"/>
          <w:rtl/>
        </w:rPr>
        <w:t>ובעל</w:t>
      </w:r>
      <w:r w:rsidRPr="004B3071">
        <w:rPr>
          <w:rFonts w:cs="David"/>
          <w:sz w:val="24"/>
          <w:szCs w:val="24"/>
          <w:rtl/>
        </w:rPr>
        <w:t xml:space="preserve"> </w:t>
      </w:r>
      <w:r w:rsidRPr="004B3071">
        <w:rPr>
          <w:rFonts w:cs="David" w:hint="eastAsia"/>
          <w:sz w:val="24"/>
          <w:szCs w:val="24"/>
          <w:rtl/>
        </w:rPr>
        <w:t>זיקה</w:t>
      </w:r>
      <w:r w:rsidRPr="004B3071">
        <w:rPr>
          <w:rFonts w:cs="David"/>
          <w:sz w:val="24"/>
          <w:szCs w:val="24"/>
          <w:rtl/>
        </w:rPr>
        <w:t xml:space="preserve"> </w:t>
      </w:r>
      <w:r w:rsidRPr="004B3071">
        <w:rPr>
          <w:rFonts w:cs="David" w:hint="eastAsia"/>
          <w:sz w:val="24"/>
          <w:szCs w:val="24"/>
          <w:rtl/>
        </w:rPr>
        <w:t>אליו</w:t>
      </w:r>
      <w:r w:rsidRPr="004B3071">
        <w:rPr>
          <w:rFonts w:cs="David"/>
          <w:sz w:val="24"/>
          <w:szCs w:val="24"/>
          <w:rtl/>
        </w:rPr>
        <w:t xml:space="preserve"> </w:t>
      </w:r>
      <w:r w:rsidRPr="004B3071">
        <w:rPr>
          <w:rFonts w:cs="David" w:hint="eastAsia"/>
          <w:sz w:val="24"/>
          <w:szCs w:val="24"/>
          <w:rtl/>
        </w:rPr>
        <w:t>הורשעו</w:t>
      </w:r>
      <w:r w:rsidRPr="004B3071">
        <w:rPr>
          <w:rFonts w:cs="David"/>
          <w:sz w:val="24"/>
          <w:szCs w:val="24"/>
          <w:rtl/>
        </w:rPr>
        <w:t xml:space="preserve"> </w:t>
      </w:r>
      <w:r w:rsidRPr="004B3071">
        <w:rPr>
          <w:rFonts w:cs="David" w:hint="eastAsia"/>
          <w:sz w:val="24"/>
          <w:szCs w:val="24"/>
          <w:rtl/>
        </w:rPr>
        <w:t>ביותר</w:t>
      </w:r>
      <w:r w:rsidRPr="004B3071">
        <w:rPr>
          <w:rFonts w:cs="David"/>
          <w:sz w:val="24"/>
          <w:szCs w:val="24"/>
          <w:rtl/>
        </w:rPr>
        <w:t xml:space="preserve"> </w:t>
      </w:r>
      <w:r w:rsidRPr="004B3071">
        <w:rPr>
          <w:rFonts w:cs="David" w:hint="eastAsia"/>
          <w:sz w:val="24"/>
          <w:szCs w:val="24"/>
          <w:rtl/>
        </w:rPr>
        <w:t>משתי</w:t>
      </w:r>
      <w:r w:rsidRPr="004B3071">
        <w:rPr>
          <w:rFonts w:cs="David"/>
          <w:sz w:val="24"/>
          <w:szCs w:val="24"/>
          <w:rtl/>
        </w:rPr>
        <w:t xml:space="preserve"> </w:t>
      </w:r>
      <w:r w:rsidRPr="004B3071">
        <w:rPr>
          <w:rFonts w:cs="David" w:hint="eastAsia"/>
          <w:sz w:val="24"/>
          <w:szCs w:val="24"/>
          <w:rtl/>
        </w:rPr>
        <w:t>עברות</w:t>
      </w:r>
      <w:r w:rsidRPr="004B3071">
        <w:rPr>
          <w:rFonts w:cs="David"/>
          <w:sz w:val="24"/>
          <w:szCs w:val="24"/>
          <w:rtl/>
        </w:rPr>
        <w:t xml:space="preserve"> </w:t>
      </w:r>
      <w:r w:rsidRPr="004B3071">
        <w:rPr>
          <w:rFonts w:cs="David" w:hint="eastAsia"/>
          <w:sz w:val="24"/>
          <w:szCs w:val="24"/>
          <w:rtl/>
        </w:rPr>
        <w:t>על</w:t>
      </w:r>
      <w:r w:rsidRPr="004B3071">
        <w:rPr>
          <w:rFonts w:cs="David"/>
          <w:sz w:val="24"/>
          <w:szCs w:val="24"/>
          <w:rtl/>
        </w:rPr>
        <w:t xml:space="preserve"> </w:t>
      </w:r>
      <w:r w:rsidRPr="004B3071">
        <w:rPr>
          <w:rFonts w:cs="David" w:hint="eastAsia"/>
          <w:sz w:val="24"/>
          <w:szCs w:val="24"/>
          <w:rtl/>
        </w:rPr>
        <w:t>חוקי</w:t>
      </w:r>
      <w:r w:rsidRPr="004B3071">
        <w:rPr>
          <w:rFonts w:cs="David"/>
          <w:sz w:val="24"/>
          <w:szCs w:val="24"/>
          <w:rtl/>
        </w:rPr>
        <w:t xml:space="preserve"> </w:t>
      </w:r>
      <w:r w:rsidRPr="004B3071">
        <w:rPr>
          <w:rFonts w:cs="David" w:hint="eastAsia"/>
          <w:sz w:val="24"/>
          <w:szCs w:val="24"/>
          <w:rtl/>
        </w:rPr>
        <w:t>העבודה</w:t>
      </w:r>
      <w:r w:rsidRPr="004B3071">
        <w:rPr>
          <w:rFonts w:cs="David"/>
          <w:sz w:val="24"/>
          <w:szCs w:val="24"/>
          <w:rtl/>
        </w:rPr>
        <w:t xml:space="preserve"> </w:t>
      </w:r>
      <w:r w:rsidRPr="004B3071">
        <w:rPr>
          <w:rFonts w:cs="David" w:hint="eastAsia"/>
          <w:sz w:val="24"/>
          <w:szCs w:val="24"/>
          <w:rtl/>
        </w:rPr>
        <w:t>המפורטים</w:t>
      </w:r>
      <w:r w:rsidRPr="004B3071">
        <w:rPr>
          <w:rFonts w:cs="David"/>
          <w:sz w:val="24"/>
          <w:szCs w:val="24"/>
          <w:rtl/>
        </w:rPr>
        <w:t xml:space="preserve"> </w:t>
      </w:r>
      <w:r w:rsidRPr="004B3071">
        <w:rPr>
          <w:rFonts w:cs="David"/>
          <w:b/>
          <w:i/>
          <w:sz w:val="24"/>
          <w:szCs w:val="24"/>
          <w:rtl/>
        </w:rPr>
        <w:t>ב</w:t>
      </w:r>
      <w:r>
        <w:rPr>
          <w:rFonts w:cs="David" w:hint="cs"/>
          <w:b/>
          <w:i/>
          <w:sz w:val="24"/>
          <w:szCs w:val="24"/>
          <w:rtl/>
        </w:rPr>
        <w:t xml:space="preserve">נספח </w:t>
      </w:r>
      <w:r w:rsidR="00F77D3C">
        <w:rPr>
          <w:rFonts w:cs="David" w:hint="cs"/>
          <w:b/>
          <w:i/>
          <w:sz w:val="24"/>
          <w:szCs w:val="24"/>
          <w:rtl/>
        </w:rPr>
        <w:t>ז</w:t>
      </w:r>
      <w:r>
        <w:rPr>
          <w:rFonts w:cs="David" w:hint="cs"/>
          <w:b/>
          <w:i/>
          <w:sz w:val="24"/>
          <w:szCs w:val="24"/>
          <w:rtl/>
        </w:rPr>
        <w:t xml:space="preserve">' </w:t>
      </w:r>
      <w:r>
        <w:rPr>
          <w:rFonts w:cs="David"/>
          <w:b/>
          <w:i/>
          <w:sz w:val="24"/>
          <w:szCs w:val="24"/>
          <w:rtl/>
        </w:rPr>
        <w:t>–</w:t>
      </w:r>
      <w:r>
        <w:rPr>
          <w:rFonts w:cs="David" w:hint="cs"/>
          <w:b/>
          <w:i/>
          <w:sz w:val="24"/>
          <w:szCs w:val="24"/>
          <w:rtl/>
        </w:rPr>
        <w:t xml:space="preserve"> רשימת חוקי העבודה</w:t>
      </w:r>
      <w:r>
        <w:rPr>
          <w:rFonts w:cs="David" w:hint="cs"/>
          <w:sz w:val="24"/>
          <w:szCs w:val="24"/>
          <w:rtl/>
        </w:rPr>
        <w:t xml:space="preserve"> </w:t>
      </w:r>
      <w:r w:rsidRPr="004B3071">
        <w:rPr>
          <w:rFonts w:cs="David"/>
          <w:b/>
          <w:i/>
          <w:sz w:val="24"/>
          <w:szCs w:val="24"/>
          <w:rtl/>
        </w:rPr>
        <w:t>ב</w:t>
      </w:r>
      <w:r w:rsidRPr="004B3071">
        <w:rPr>
          <w:rFonts w:cs="David"/>
          <w:sz w:val="24"/>
          <w:szCs w:val="24"/>
          <w:rtl/>
        </w:rPr>
        <w:t xml:space="preserve">ב-3 השנים האחרונות ממועד ההרשעה האחרונה ועד מועד ההתקשרות. </w:t>
      </w:r>
    </w:p>
    <w:p w:rsidR="00EB4AE0" w:rsidRPr="00604696" w:rsidRDefault="00EB4AE0" w:rsidP="00EB4AE0">
      <w:pPr>
        <w:pStyle w:val="14"/>
        <w:numPr>
          <w:ilvl w:val="3"/>
          <w:numId w:val="3"/>
        </w:numPr>
        <w:jc w:val="left"/>
        <w:rPr>
          <w:rFonts w:cs="David"/>
          <w:b/>
          <w:bCs/>
          <w:color w:val="000000"/>
          <w:sz w:val="24"/>
          <w:szCs w:val="24"/>
        </w:rPr>
      </w:pPr>
      <w:r w:rsidRPr="00604696">
        <w:rPr>
          <w:rFonts w:cs="David" w:hint="eastAsia"/>
          <w:sz w:val="24"/>
          <w:szCs w:val="24"/>
          <w:rtl/>
        </w:rPr>
        <w:lastRenderedPageBreak/>
        <w:t>הוטלו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הספק</w:t>
      </w:r>
      <w:r w:rsidRPr="00604696">
        <w:rPr>
          <w:rFonts w:cs="David"/>
          <w:sz w:val="24"/>
          <w:szCs w:val="24"/>
          <w:rtl/>
        </w:rPr>
        <w:t xml:space="preserve"> </w:t>
      </w:r>
      <w:r w:rsidRPr="00604696">
        <w:rPr>
          <w:rFonts w:cs="David" w:hint="eastAsia"/>
          <w:sz w:val="24"/>
          <w:szCs w:val="24"/>
          <w:rtl/>
        </w:rPr>
        <w:t>או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בעל</w:t>
      </w:r>
      <w:r w:rsidRPr="00604696">
        <w:rPr>
          <w:rFonts w:cs="David"/>
          <w:sz w:val="24"/>
          <w:szCs w:val="24"/>
          <w:rtl/>
        </w:rPr>
        <w:t xml:space="preserve"> </w:t>
      </w:r>
      <w:r w:rsidRPr="00604696">
        <w:rPr>
          <w:rFonts w:cs="David" w:hint="eastAsia"/>
          <w:sz w:val="24"/>
          <w:szCs w:val="24"/>
          <w:rtl/>
        </w:rPr>
        <w:t>הזיקה</w:t>
      </w:r>
      <w:r w:rsidRPr="00604696">
        <w:rPr>
          <w:rFonts w:cs="David"/>
          <w:sz w:val="24"/>
          <w:szCs w:val="24"/>
          <w:rtl/>
        </w:rPr>
        <w:t xml:space="preserve"> </w:t>
      </w:r>
      <w:r w:rsidRPr="00604696">
        <w:rPr>
          <w:rFonts w:cs="David" w:hint="eastAsia"/>
          <w:sz w:val="24"/>
          <w:szCs w:val="24"/>
          <w:rtl/>
        </w:rPr>
        <w:t>אליו</w:t>
      </w:r>
      <w:r w:rsidRPr="00604696">
        <w:rPr>
          <w:rFonts w:cs="David"/>
          <w:sz w:val="24"/>
          <w:szCs w:val="24"/>
          <w:rtl/>
        </w:rPr>
        <w:t xml:space="preserve"> </w:t>
      </w:r>
      <w:r w:rsidRPr="00604696">
        <w:rPr>
          <w:rFonts w:cs="David" w:hint="eastAsia"/>
          <w:sz w:val="24"/>
          <w:szCs w:val="24"/>
          <w:rtl/>
        </w:rPr>
        <w:t>עיצומים</w:t>
      </w:r>
      <w:r w:rsidRPr="00604696">
        <w:rPr>
          <w:rFonts w:cs="David"/>
          <w:sz w:val="24"/>
          <w:szCs w:val="24"/>
          <w:rtl/>
        </w:rPr>
        <w:t xml:space="preserve"> </w:t>
      </w:r>
      <w:r w:rsidRPr="00604696">
        <w:rPr>
          <w:rFonts w:cs="David" w:hint="eastAsia"/>
          <w:sz w:val="24"/>
          <w:szCs w:val="24"/>
          <w:rtl/>
        </w:rPr>
        <w:t>כספיים</w:t>
      </w:r>
      <w:r w:rsidRPr="00604696">
        <w:rPr>
          <w:rFonts w:cs="David"/>
          <w:sz w:val="24"/>
          <w:szCs w:val="24"/>
          <w:rtl/>
        </w:rPr>
        <w:t xml:space="preserve"> </w:t>
      </w:r>
      <w:r w:rsidRPr="00604696">
        <w:rPr>
          <w:rFonts w:cs="David" w:hint="eastAsia"/>
          <w:sz w:val="24"/>
          <w:szCs w:val="24"/>
          <w:rtl/>
        </w:rPr>
        <w:t>בשל</w:t>
      </w:r>
      <w:r w:rsidRPr="00604696">
        <w:rPr>
          <w:rFonts w:cs="David"/>
          <w:sz w:val="24"/>
          <w:szCs w:val="24"/>
          <w:rtl/>
        </w:rPr>
        <w:t xml:space="preserve"> </w:t>
      </w:r>
      <w:r w:rsidRPr="00604696">
        <w:rPr>
          <w:rFonts w:cs="David" w:hint="eastAsia"/>
          <w:sz w:val="24"/>
          <w:szCs w:val="24"/>
          <w:rtl/>
        </w:rPr>
        <w:t>יותר</w:t>
      </w:r>
      <w:r w:rsidRPr="00604696">
        <w:rPr>
          <w:rFonts w:cs="David"/>
          <w:sz w:val="24"/>
          <w:szCs w:val="24"/>
          <w:rtl/>
        </w:rPr>
        <w:t xml:space="preserve"> </w:t>
      </w:r>
      <w:r w:rsidRPr="00604696">
        <w:rPr>
          <w:rFonts w:cs="David" w:hint="eastAsia"/>
          <w:sz w:val="24"/>
          <w:szCs w:val="24"/>
          <w:rtl/>
        </w:rPr>
        <w:t>מ</w:t>
      </w:r>
      <w:r w:rsidRPr="00604696">
        <w:rPr>
          <w:rFonts w:cs="David"/>
          <w:sz w:val="24"/>
          <w:szCs w:val="24"/>
          <w:rtl/>
        </w:rPr>
        <w:t xml:space="preserve">-6 </w:t>
      </w:r>
      <w:r w:rsidRPr="00604696">
        <w:rPr>
          <w:rFonts w:cs="David" w:hint="eastAsia"/>
          <w:sz w:val="24"/>
          <w:szCs w:val="24"/>
          <w:rtl/>
        </w:rPr>
        <w:t>הפרות</w:t>
      </w:r>
      <w:r w:rsidRPr="00604696">
        <w:rPr>
          <w:rFonts w:cs="David"/>
          <w:sz w:val="24"/>
          <w:szCs w:val="24"/>
          <w:rtl/>
        </w:rPr>
        <w:t xml:space="preserve"> </w:t>
      </w:r>
      <w:r w:rsidRPr="00604696">
        <w:rPr>
          <w:rFonts w:cs="David" w:hint="eastAsia"/>
          <w:sz w:val="24"/>
          <w:szCs w:val="24"/>
          <w:rtl/>
        </w:rPr>
        <w:t>ב</w:t>
      </w:r>
      <w:r w:rsidRPr="00604696">
        <w:rPr>
          <w:rFonts w:cs="David"/>
          <w:sz w:val="24"/>
          <w:szCs w:val="24"/>
          <w:rtl/>
        </w:rPr>
        <w:t xml:space="preserve">-3 </w:t>
      </w:r>
      <w:r w:rsidRPr="00604696">
        <w:rPr>
          <w:rFonts w:cs="David" w:hint="eastAsia"/>
          <w:sz w:val="24"/>
          <w:szCs w:val="24"/>
          <w:rtl/>
        </w:rPr>
        <w:t>השנים</w:t>
      </w:r>
      <w:r w:rsidRPr="00604696">
        <w:rPr>
          <w:rFonts w:cs="David"/>
          <w:sz w:val="24"/>
          <w:szCs w:val="24"/>
          <w:rtl/>
        </w:rPr>
        <w:t xml:space="preserve"> </w:t>
      </w:r>
      <w:r w:rsidRPr="00604696">
        <w:rPr>
          <w:rFonts w:cs="David" w:hint="eastAsia"/>
          <w:sz w:val="24"/>
          <w:szCs w:val="24"/>
          <w:rtl/>
        </w:rPr>
        <w:t>האחרונות</w:t>
      </w:r>
      <w:r w:rsidRPr="00604696">
        <w:rPr>
          <w:rFonts w:cs="David"/>
          <w:sz w:val="24"/>
          <w:szCs w:val="24"/>
          <w:rtl/>
        </w:rPr>
        <w:t xml:space="preserve"> </w:t>
      </w:r>
      <w:r w:rsidRPr="00604696">
        <w:rPr>
          <w:rFonts w:cs="David" w:hint="eastAsia"/>
          <w:sz w:val="24"/>
          <w:szCs w:val="24"/>
          <w:rtl/>
        </w:rPr>
        <w:t>מהמועד</w:t>
      </w:r>
      <w:r w:rsidRPr="00604696">
        <w:rPr>
          <w:rFonts w:cs="David"/>
          <w:sz w:val="24"/>
          <w:szCs w:val="24"/>
          <w:rtl/>
        </w:rPr>
        <w:t xml:space="preserve"> </w:t>
      </w:r>
      <w:r w:rsidRPr="00604696">
        <w:rPr>
          <w:rFonts w:cs="David" w:hint="eastAsia"/>
          <w:sz w:val="24"/>
          <w:szCs w:val="24"/>
          <w:rtl/>
        </w:rPr>
        <w:t>האחרון</w:t>
      </w:r>
      <w:r w:rsidRPr="00604696">
        <w:rPr>
          <w:rFonts w:cs="David"/>
          <w:sz w:val="24"/>
          <w:szCs w:val="24"/>
          <w:rtl/>
        </w:rPr>
        <w:t xml:space="preserve"> </w:t>
      </w:r>
      <w:r w:rsidRPr="00604696">
        <w:rPr>
          <w:rFonts w:cs="David" w:hint="eastAsia"/>
          <w:sz w:val="24"/>
          <w:szCs w:val="24"/>
          <w:rtl/>
        </w:rPr>
        <w:t>להגשת</w:t>
      </w:r>
      <w:r w:rsidRPr="00604696">
        <w:rPr>
          <w:rFonts w:cs="David"/>
          <w:sz w:val="24"/>
          <w:szCs w:val="24"/>
          <w:rtl/>
        </w:rPr>
        <w:t xml:space="preserve"> </w:t>
      </w:r>
      <w:r w:rsidRPr="00604696">
        <w:rPr>
          <w:rFonts w:cs="David" w:hint="eastAsia"/>
          <w:sz w:val="24"/>
          <w:szCs w:val="24"/>
          <w:rtl/>
        </w:rPr>
        <w:t>הצעות</w:t>
      </w:r>
      <w:r w:rsidRPr="00604696">
        <w:rPr>
          <w:rFonts w:cs="David"/>
          <w:sz w:val="24"/>
          <w:szCs w:val="24"/>
          <w:rtl/>
        </w:rPr>
        <w:t xml:space="preserve"> </w:t>
      </w:r>
      <w:r w:rsidRPr="00604696">
        <w:rPr>
          <w:rFonts w:cs="David" w:hint="eastAsia"/>
          <w:sz w:val="24"/>
          <w:szCs w:val="24"/>
          <w:rtl/>
        </w:rPr>
        <w:t>במכרז</w:t>
      </w:r>
      <w:r>
        <w:rPr>
          <w:rFonts w:cs="David" w:hint="cs"/>
          <w:sz w:val="24"/>
          <w:szCs w:val="24"/>
          <w:rtl/>
        </w:rPr>
        <w:t>.</w:t>
      </w:r>
      <w:r>
        <w:rPr>
          <w:rFonts w:cs="David"/>
          <w:sz w:val="24"/>
          <w:szCs w:val="24"/>
          <w:rtl/>
        </w:rPr>
        <w:br/>
      </w:r>
      <w:r>
        <w:rPr>
          <w:rFonts w:cs="David" w:hint="cs"/>
          <w:sz w:val="24"/>
          <w:szCs w:val="24"/>
          <w:rtl/>
        </w:rPr>
        <w:br/>
      </w:r>
      <w:r w:rsidRPr="00604696">
        <w:rPr>
          <w:rFonts w:cs="David" w:hint="cs"/>
          <w:sz w:val="24"/>
          <w:szCs w:val="24"/>
          <w:rtl/>
        </w:rPr>
        <w:t xml:space="preserve">להוכחת עמידתו בתנאי סף זה יצרף המציע </w:t>
      </w:r>
      <w:r w:rsidRPr="00604696">
        <w:rPr>
          <w:rFonts w:cs="David" w:hint="eastAsia"/>
          <w:sz w:val="24"/>
          <w:szCs w:val="24"/>
          <w:rtl/>
        </w:rPr>
        <w:t>אישור</w:t>
      </w:r>
      <w:r w:rsidRPr="00604696">
        <w:rPr>
          <w:rFonts w:cs="David"/>
          <w:sz w:val="24"/>
          <w:szCs w:val="24"/>
          <w:rtl/>
        </w:rPr>
        <w:t xml:space="preserve"> מטעם </w:t>
      </w:r>
      <w:proofErr w:type="spellStart"/>
      <w:r w:rsidRPr="00604696">
        <w:rPr>
          <w:rFonts w:cs="David"/>
          <w:sz w:val="24"/>
          <w:szCs w:val="24"/>
          <w:rtl/>
        </w:rPr>
        <w:t>מינהל</w:t>
      </w:r>
      <w:proofErr w:type="spellEnd"/>
      <w:r w:rsidRPr="00604696">
        <w:rPr>
          <w:rFonts w:cs="David"/>
          <w:sz w:val="24"/>
          <w:szCs w:val="24"/>
          <w:rtl/>
        </w:rPr>
        <w:t xml:space="preserve"> ההסדרה והאכיפה במשרד </w:t>
      </w:r>
      <w:proofErr w:type="spellStart"/>
      <w:r w:rsidRPr="00604696">
        <w:rPr>
          <w:rFonts w:cs="David"/>
          <w:sz w:val="24"/>
          <w:szCs w:val="24"/>
          <w:rtl/>
        </w:rPr>
        <w:t>התמ"ת</w:t>
      </w:r>
      <w:proofErr w:type="spellEnd"/>
      <w:r w:rsidRPr="00604696">
        <w:rPr>
          <w:rFonts w:cs="David"/>
          <w:sz w:val="24"/>
          <w:szCs w:val="24"/>
          <w:rtl/>
        </w:rPr>
        <w:t xml:space="preserve"> בדבר הרשעות בשלוש השנים האחרונות שקדמו למועד האחרון להגשת ההצעה (</w:t>
      </w:r>
      <w:r>
        <w:rPr>
          <w:rFonts w:cs="David" w:hint="cs"/>
          <w:sz w:val="24"/>
          <w:szCs w:val="24"/>
          <w:rtl/>
        </w:rPr>
        <w:t>2013</w:t>
      </w:r>
      <w:r w:rsidRPr="00604696">
        <w:rPr>
          <w:rFonts w:cs="David"/>
          <w:sz w:val="24"/>
          <w:szCs w:val="24"/>
          <w:rtl/>
        </w:rPr>
        <w:t>-</w:t>
      </w:r>
      <w:r>
        <w:rPr>
          <w:rFonts w:cs="David" w:hint="cs"/>
          <w:sz w:val="24"/>
          <w:szCs w:val="24"/>
          <w:rtl/>
        </w:rPr>
        <w:t>2015</w:t>
      </w:r>
      <w:r w:rsidRPr="00604696">
        <w:rPr>
          <w:rFonts w:cs="David"/>
          <w:sz w:val="24"/>
          <w:szCs w:val="24"/>
          <w:rtl/>
        </w:rPr>
        <w:t>), קנסות  בשנה האחרונה ועיצומים כספיים ב-3 השנים האחרונות שקדמו למועד האחרון להגשת הצעה (</w:t>
      </w:r>
      <w:r>
        <w:rPr>
          <w:rFonts w:cs="David" w:hint="cs"/>
          <w:sz w:val="24"/>
          <w:szCs w:val="24"/>
          <w:rtl/>
        </w:rPr>
        <w:t>2013</w:t>
      </w:r>
      <w:r w:rsidRPr="00604696">
        <w:rPr>
          <w:rFonts w:cs="David"/>
          <w:sz w:val="24"/>
          <w:szCs w:val="24"/>
          <w:rtl/>
        </w:rPr>
        <w:t>-</w:t>
      </w:r>
      <w:r>
        <w:rPr>
          <w:rFonts w:cs="David" w:hint="cs"/>
          <w:sz w:val="24"/>
          <w:szCs w:val="24"/>
          <w:rtl/>
        </w:rPr>
        <w:t>2015</w:t>
      </w:r>
      <w:r w:rsidRPr="00604696">
        <w:rPr>
          <w:rFonts w:cs="David"/>
          <w:sz w:val="24"/>
          <w:szCs w:val="24"/>
          <w:rtl/>
        </w:rPr>
        <w:t xml:space="preserve">), אם היו, או היעדר הרשעות. </w:t>
      </w:r>
      <w:r w:rsidRPr="00604696">
        <w:rPr>
          <w:rFonts w:cs="David"/>
          <w:sz w:val="24"/>
          <w:szCs w:val="24"/>
          <w:rtl/>
        </w:rPr>
        <w:br/>
      </w:r>
      <w:r w:rsidRPr="00604696">
        <w:rPr>
          <w:rFonts w:cs="David" w:hint="eastAsia"/>
          <w:sz w:val="24"/>
          <w:szCs w:val="24"/>
          <w:rtl/>
        </w:rPr>
        <w:t>ראה</w:t>
      </w:r>
      <w:r w:rsidRPr="00604696">
        <w:rPr>
          <w:rFonts w:cs="David"/>
          <w:sz w:val="24"/>
          <w:szCs w:val="24"/>
          <w:rtl/>
        </w:rPr>
        <w:t xml:space="preserve"> </w:t>
      </w:r>
      <w:r w:rsidRPr="00604696">
        <w:rPr>
          <w:rFonts w:cs="David" w:hint="eastAsia"/>
          <w:sz w:val="24"/>
          <w:szCs w:val="24"/>
          <w:rtl/>
        </w:rPr>
        <w:t>נוהל</w:t>
      </w:r>
      <w:r w:rsidRPr="00604696">
        <w:rPr>
          <w:rFonts w:cs="David"/>
          <w:sz w:val="24"/>
          <w:szCs w:val="24"/>
          <w:rtl/>
        </w:rPr>
        <w:t xml:space="preserve">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האישור</w:t>
      </w:r>
      <w:r w:rsidRPr="00604696">
        <w:rPr>
          <w:rFonts w:cs="David"/>
          <w:sz w:val="24"/>
          <w:szCs w:val="24"/>
          <w:rtl/>
        </w:rPr>
        <w:t xml:space="preserve"> </w:t>
      </w:r>
      <w:r w:rsidRPr="00604696">
        <w:rPr>
          <w:rFonts w:cs="David" w:hint="eastAsia"/>
          <w:sz w:val="24"/>
          <w:szCs w:val="24"/>
          <w:rtl/>
        </w:rPr>
        <w:t>ב</w:t>
      </w:r>
      <w:hyperlink r:id="rId48" w:history="1">
        <w:r w:rsidRPr="00604696">
          <w:rPr>
            <w:rFonts w:cs="David" w:hint="eastAsia"/>
            <w:sz w:val="24"/>
            <w:szCs w:val="24"/>
            <w:rtl/>
          </w:rPr>
          <w:t>הודעה</w:t>
        </w:r>
        <w:r w:rsidRPr="00604696">
          <w:rPr>
            <w:rFonts w:cs="David"/>
            <w:sz w:val="24"/>
            <w:szCs w:val="24"/>
            <w:rtl/>
          </w:rPr>
          <w:t xml:space="preserve">, "נוהל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אישור</w:t>
        </w:r>
        <w:r w:rsidRPr="00604696">
          <w:rPr>
            <w:rFonts w:cs="David"/>
            <w:sz w:val="24"/>
            <w:szCs w:val="24"/>
            <w:rtl/>
          </w:rPr>
          <w:t xml:space="preserve"> </w:t>
        </w:r>
        <w:r w:rsidRPr="00604696">
          <w:rPr>
            <w:rFonts w:cs="David" w:hint="eastAsia"/>
            <w:sz w:val="24"/>
            <w:szCs w:val="24"/>
            <w:rtl/>
          </w:rPr>
          <w:t>בדבר</w:t>
        </w:r>
        <w:r w:rsidRPr="00604696">
          <w:rPr>
            <w:rFonts w:cs="David"/>
            <w:sz w:val="24"/>
            <w:szCs w:val="24"/>
            <w:rtl/>
          </w:rPr>
          <w:t xml:space="preserve"> </w:t>
        </w:r>
        <w:r w:rsidRPr="00604696">
          <w:rPr>
            <w:rFonts w:cs="David" w:hint="eastAsia"/>
            <w:sz w:val="24"/>
            <w:szCs w:val="24"/>
            <w:rtl/>
          </w:rPr>
          <w:t>הרשעות</w:t>
        </w:r>
        <w:r w:rsidRPr="00604696">
          <w:rPr>
            <w:rFonts w:cs="David"/>
            <w:sz w:val="24"/>
            <w:szCs w:val="24"/>
            <w:rtl/>
          </w:rPr>
          <w:t xml:space="preserve"> </w:t>
        </w:r>
        <w:r w:rsidRPr="00604696">
          <w:rPr>
            <w:rFonts w:cs="David" w:hint="eastAsia"/>
            <w:sz w:val="24"/>
            <w:szCs w:val="24"/>
            <w:rtl/>
          </w:rPr>
          <w:t>וקנסות</w:t>
        </w:r>
        <w:r w:rsidRPr="00604696">
          <w:rPr>
            <w:rFonts w:cs="David"/>
            <w:sz w:val="24"/>
            <w:szCs w:val="24"/>
            <w:rtl/>
          </w:rPr>
          <w:t xml:space="preserve"> </w:t>
        </w:r>
        <w:r w:rsidRPr="00604696">
          <w:rPr>
            <w:rFonts w:cs="David" w:hint="eastAsia"/>
            <w:sz w:val="24"/>
            <w:szCs w:val="24"/>
            <w:rtl/>
          </w:rPr>
          <w:t>בגין</w:t>
        </w:r>
        <w:r w:rsidRPr="00604696">
          <w:rPr>
            <w:rFonts w:cs="David"/>
            <w:sz w:val="24"/>
            <w:szCs w:val="24"/>
            <w:rtl/>
          </w:rPr>
          <w:t xml:space="preserve"> </w:t>
        </w:r>
        <w:r w:rsidRPr="00604696">
          <w:rPr>
            <w:rFonts w:cs="David" w:hint="eastAsia"/>
            <w:sz w:val="24"/>
            <w:szCs w:val="24"/>
            <w:rtl/>
          </w:rPr>
          <w:t>הפרת</w:t>
        </w:r>
        <w:r w:rsidRPr="00604696">
          <w:rPr>
            <w:rFonts w:cs="David"/>
            <w:sz w:val="24"/>
            <w:szCs w:val="24"/>
            <w:rtl/>
          </w:rPr>
          <w:t xml:space="preserve"> </w:t>
        </w:r>
        <w:r w:rsidRPr="00604696">
          <w:rPr>
            <w:rFonts w:cs="David" w:hint="eastAsia"/>
            <w:sz w:val="24"/>
            <w:szCs w:val="24"/>
            <w:rtl/>
          </w:rPr>
          <w:t>חוקי</w:t>
        </w:r>
        <w:r w:rsidRPr="00604696">
          <w:rPr>
            <w:rFonts w:cs="David"/>
            <w:sz w:val="24"/>
            <w:szCs w:val="24"/>
            <w:rtl/>
          </w:rPr>
          <w:t xml:space="preserve"> </w:t>
        </w:r>
        <w:r w:rsidRPr="00604696">
          <w:rPr>
            <w:rFonts w:cs="David" w:hint="eastAsia"/>
            <w:sz w:val="24"/>
            <w:szCs w:val="24"/>
            <w:rtl/>
          </w:rPr>
          <w:t>העבודה</w:t>
        </w:r>
        <w:r w:rsidRPr="00604696">
          <w:rPr>
            <w:rFonts w:cs="David"/>
            <w:sz w:val="24"/>
            <w:szCs w:val="24"/>
            <w:rtl/>
          </w:rPr>
          <w:t xml:space="preserve">", </w:t>
        </w:r>
        <w:r w:rsidRPr="00604696">
          <w:rPr>
            <w:rFonts w:cs="David" w:hint="eastAsia"/>
            <w:sz w:val="24"/>
            <w:szCs w:val="24"/>
            <w:rtl/>
          </w:rPr>
          <w:t>מס</w:t>
        </w:r>
        <w:r w:rsidRPr="00604696">
          <w:rPr>
            <w:rFonts w:cs="David"/>
            <w:sz w:val="24"/>
            <w:szCs w:val="24"/>
            <w:rtl/>
          </w:rPr>
          <w:t xml:space="preserve">' </w:t>
        </w:r>
        <w:r w:rsidRPr="00604696">
          <w:rPr>
            <w:rFonts w:cs="David" w:hint="eastAsia"/>
            <w:sz w:val="24"/>
            <w:szCs w:val="24"/>
            <w:rtl/>
          </w:rPr>
          <w:t>ה</w:t>
        </w:r>
        <w:r w:rsidRPr="00604696">
          <w:rPr>
            <w:rFonts w:cs="David"/>
            <w:sz w:val="24"/>
            <w:szCs w:val="24"/>
            <w:rtl/>
          </w:rPr>
          <w:t>. 7.11.3.1</w:t>
        </w:r>
      </w:hyperlink>
      <w:r w:rsidRPr="00604696">
        <w:rPr>
          <w:rFonts w:cs="David"/>
          <w:sz w:val="24"/>
          <w:szCs w:val="24"/>
          <w:rtl/>
        </w:rPr>
        <w:t>.</w:t>
      </w:r>
      <w:r w:rsidRPr="00604696">
        <w:rPr>
          <w:rFonts w:cs="David"/>
          <w:sz w:val="24"/>
          <w:szCs w:val="24"/>
          <w:rtl/>
        </w:rPr>
        <w:br/>
      </w:r>
      <w:r w:rsidRPr="00604696">
        <w:rPr>
          <w:rFonts w:cs="David" w:hint="eastAsia"/>
          <w:b/>
          <w:bCs/>
          <w:sz w:val="24"/>
          <w:szCs w:val="24"/>
          <w:rtl/>
        </w:rPr>
        <w:t>האישור</w:t>
      </w:r>
      <w:r w:rsidRPr="00604696">
        <w:rPr>
          <w:rFonts w:cs="David"/>
          <w:b/>
          <w:bCs/>
          <w:sz w:val="24"/>
          <w:szCs w:val="24"/>
          <w:rtl/>
        </w:rPr>
        <w:t xml:space="preserve"> יצורף כנספח </w:t>
      </w:r>
      <w:r>
        <w:rPr>
          <w:rFonts w:cs="David" w:hint="cs"/>
          <w:b/>
          <w:bCs/>
          <w:sz w:val="24"/>
          <w:szCs w:val="24"/>
          <w:rtl/>
        </w:rPr>
        <w:t>12</w:t>
      </w:r>
      <w:r w:rsidRPr="00604696">
        <w:rPr>
          <w:rFonts w:cs="David"/>
          <w:b/>
          <w:bCs/>
          <w:sz w:val="24"/>
          <w:szCs w:val="24"/>
          <w:rtl/>
        </w:rPr>
        <w:t xml:space="preserve"> </w:t>
      </w:r>
      <w:r w:rsidRPr="00604696">
        <w:rPr>
          <w:rFonts w:cs="David" w:hint="eastAsia"/>
          <w:b/>
          <w:bCs/>
          <w:sz w:val="24"/>
          <w:szCs w:val="24"/>
          <w:rtl/>
        </w:rPr>
        <w:t>לחוברת</w:t>
      </w:r>
      <w:r w:rsidRPr="00604696">
        <w:rPr>
          <w:rFonts w:cs="David"/>
          <w:b/>
          <w:bCs/>
          <w:sz w:val="24"/>
          <w:szCs w:val="24"/>
          <w:rtl/>
        </w:rPr>
        <w:t xml:space="preserve"> </w:t>
      </w:r>
      <w:r w:rsidRPr="00604696">
        <w:rPr>
          <w:rFonts w:cs="David" w:hint="eastAsia"/>
          <w:b/>
          <w:bCs/>
          <w:sz w:val="24"/>
          <w:szCs w:val="24"/>
          <w:rtl/>
        </w:rPr>
        <w:t>ההצעה</w:t>
      </w:r>
      <w:r w:rsidRPr="00604696">
        <w:rPr>
          <w:rFonts w:cs="David"/>
          <w:b/>
          <w:bCs/>
          <w:sz w:val="24"/>
          <w:szCs w:val="24"/>
          <w:rtl/>
        </w:rPr>
        <w:t>.</w:t>
      </w:r>
    </w:p>
    <w:p w:rsidR="00F5417D" w:rsidRPr="004B3071" w:rsidRDefault="00F5417D" w:rsidP="00F5417D">
      <w:pPr>
        <w:numPr>
          <w:ilvl w:val="2"/>
          <w:numId w:val="3"/>
        </w:numPr>
        <w:spacing w:line="360" w:lineRule="auto"/>
        <w:rPr>
          <w:color w:val="000000"/>
        </w:rPr>
      </w:pPr>
      <w:bookmarkStart w:id="53" w:name="_Ref413127765"/>
      <w:r w:rsidRPr="004B3071">
        <w:rPr>
          <w:rFonts w:hint="eastAsia"/>
          <w:color w:val="000000"/>
          <w:rtl/>
        </w:rPr>
        <w:t>תצהיר</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ושל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הזיקה</w:t>
      </w:r>
      <w:r w:rsidRPr="004B3071">
        <w:rPr>
          <w:color w:val="000000"/>
          <w:rtl/>
        </w:rPr>
        <w:t xml:space="preserve"> </w:t>
      </w:r>
      <w:r w:rsidRPr="004B3071">
        <w:rPr>
          <w:rFonts w:hint="eastAsia"/>
          <w:color w:val="000000"/>
          <w:rtl/>
        </w:rPr>
        <w:t>בו</w:t>
      </w:r>
      <w:r w:rsidRPr="004B3071">
        <w:rPr>
          <w:color w:val="000000"/>
          <w:rtl/>
        </w:rPr>
        <w:t xml:space="preserve">, </w:t>
      </w:r>
      <w:r w:rsidRPr="004B3071">
        <w:rPr>
          <w:rFonts w:hint="eastAsia"/>
          <w:color w:val="000000"/>
          <w:rtl/>
        </w:rPr>
        <w:t>בדבר</w:t>
      </w:r>
      <w:r w:rsidRPr="004B3071">
        <w:rPr>
          <w:color w:val="000000"/>
          <w:rtl/>
        </w:rPr>
        <w:t xml:space="preserve"> </w:t>
      </w:r>
      <w:r w:rsidRPr="004B3071">
        <w:rPr>
          <w:rFonts w:hint="eastAsia"/>
          <w:color w:val="000000"/>
          <w:rtl/>
        </w:rPr>
        <w:t>קיום</w:t>
      </w:r>
      <w:r w:rsidRPr="004B3071">
        <w:rPr>
          <w:color w:val="000000"/>
          <w:rtl/>
        </w:rPr>
        <w:t xml:space="preserve"> </w:t>
      </w:r>
      <w:r w:rsidRPr="004B3071">
        <w:rPr>
          <w:rFonts w:hint="eastAsia"/>
          <w:color w:val="000000"/>
          <w:rtl/>
        </w:rPr>
        <w:t>חובותיו</w:t>
      </w:r>
      <w:r w:rsidRPr="004B3071">
        <w:rPr>
          <w:color w:val="000000"/>
          <w:rtl/>
        </w:rPr>
        <w:t xml:space="preserve"> </w:t>
      </w:r>
      <w:r w:rsidRPr="004B3071">
        <w:rPr>
          <w:rFonts w:hint="eastAsia"/>
          <w:color w:val="000000"/>
          <w:rtl/>
        </w:rPr>
        <w:t>בעניין</w:t>
      </w:r>
      <w:r w:rsidRPr="004B3071">
        <w:rPr>
          <w:color w:val="000000"/>
          <w:rtl/>
        </w:rPr>
        <w:t xml:space="preserve"> </w:t>
      </w:r>
      <w:r w:rsidRPr="004B3071">
        <w:rPr>
          <w:rFonts w:hint="eastAsia"/>
          <w:color w:val="000000"/>
          <w:rtl/>
        </w:rPr>
        <w:t>שמירת</w:t>
      </w:r>
      <w:r w:rsidRPr="004B3071">
        <w:rPr>
          <w:color w:val="000000"/>
          <w:rtl/>
        </w:rPr>
        <w:t xml:space="preserve"> </w:t>
      </w:r>
      <w:r w:rsidRPr="004B3071">
        <w:rPr>
          <w:rFonts w:hint="eastAsia"/>
          <w:color w:val="000000"/>
          <w:rtl/>
        </w:rPr>
        <w:t>זכויות</w:t>
      </w:r>
      <w:r w:rsidRPr="004B3071">
        <w:rPr>
          <w:color w:val="000000"/>
          <w:rtl/>
        </w:rPr>
        <w:t xml:space="preserve"> </w:t>
      </w:r>
      <w:r w:rsidRPr="004B3071">
        <w:rPr>
          <w:rFonts w:hint="eastAsia"/>
          <w:color w:val="000000"/>
          <w:rtl/>
        </w:rPr>
        <w:t>עובדים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פי</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 xml:space="preserve">, </w:t>
      </w:r>
      <w:r w:rsidRPr="004B3071">
        <w:rPr>
          <w:rFonts w:hint="eastAsia"/>
          <w:color w:val="000000"/>
          <w:rtl/>
        </w:rPr>
        <w:t>צווי</w:t>
      </w:r>
      <w:r w:rsidRPr="004B3071">
        <w:rPr>
          <w:color w:val="000000"/>
          <w:rtl/>
        </w:rPr>
        <w:t xml:space="preserve"> </w:t>
      </w:r>
      <w:r w:rsidRPr="004B3071">
        <w:rPr>
          <w:rFonts w:hint="eastAsia"/>
          <w:color w:val="000000"/>
          <w:rtl/>
        </w:rPr>
        <w:t>ההרחבה</w:t>
      </w:r>
      <w:r w:rsidRPr="004B3071">
        <w:rPr>
          <w:color w:val="000000"/>
          <w:rtl/>
        </w:rPr>
        <w:t xml:space="preserve"> </w:t>
      </w:r>
      <w:r w:rsidRPr="004B3071">
        <w:rPr>
          <w:rFonts w:hint="eastAsia"/>
          <w:color w:val="000000"/>
          <w:rtl/>
        </w:rPr>
        <w:t>וההסכמים</w:t>
      </w:r>
      <w:r w:rsidRPr="004B3071">
        <w:rPr>
          <w:color w:val="000000"/>
          <w:rtl/>
        </w:rPr>
        <w:t xml:space="preserve"> </w:t>
      </w:r>
      <w:r w:rsidRPr="004B3071">
        <w:rPr>
          <w:rFonts w:hint="eastAsia"/>
          <w:color w:val="000000"/>
          <w:rtl/>
        </w:rPr>
        <w:t>הקיבוציים</w:t>
      </w:r>
      <w:r w:rsidRPr="004B3071">
        <w:rPr>
          <w:color w:val="000000"/>
          <w:rtl/>
        </w:rPr>
        <w:t xml:space="preserve"> </w:t>
      </w:r>
      <w:r w:rsidRPr="004B3071">
        <w:rPr>
          <w:rFonts w:hint="eastAsia"/>
          <w:color w:val="000000"/>
          <w:rtl/>
        </w:rPr>
        <w:t>החלים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כמעסיק</w:t>
      </w:r>
      <w:r w:rsidRPr="004B3071">
        <w:rPr>
          <w:color w:val="000000"/>
          <w:rtl/>
        </w:rPr>
        <w:t xml:space="preserve"> </w:t>
      </w:r>
      <w:r w:rsidRPr="004B3071">
        <w:rPr>
          <w:rFonts w:hint="eastAsia"/>
          <w:color w:val="000000"/>
          <w:rtl/>
        </w:rPr>
        <w:t>לצורך</w:t>
      </w:r>
      <w:r w:rsidRPr="004B3071">
        <w:rPr>
          <w:color w:val="000000"/>
          <w:rtl/>
        </w:rPr>
        <w:t xml:space="preserve"> </w:t>
      </w:r>
      <w:r w:rsidRPr="004B3071">
        <w:rPr>
          <w:rFonts w:hint="eastAsia"/>
          <w:color w:val="000000"/>
          <w:rtl/>
        </w:rPr>
        <w:t>אספקת</w:t>
      </w:r>
      <w:r w:rsidRPr="004B3071">
        <w:rPr>
          <w:color w:val="000000"/>
          <w:rtl/>
        </w:rPr>
        <w:t xml:space="preserve"> </w:t>
      </w:r>
      <w:r w:rsidRPr="004B3071">
        <w:rPr>
          <w:rFonts w:hint="eastAsia"/>
          <w:color w:val="000000"/>
          <w:rtl/>
        </w:rPr>
        <w:t>השירותים</w:t>
      </w:r>
      <w:r w:rsidRPr="004B3071">
        <w:rPr>
          <w:color w:val="000000"/>
          <w:rtl/>
        </w:rPr>
        <w:t>.</w:t>
      </w:r>
      <w:r w:rsidRPr="004B3071">
        <w:rPr>
          <w:color w:val="000000"/>
          <w:rtl/>
        </w:rPr>
        <w:br/>
      </w:r>
      <w:r w:rsidRPr="004B3071">
        <w:rPr>
          <w:rFonts w:hint="eastAsia"/>
          <w:color w:val="000000"/>
          <w:rtl/>
        </w:rPr>
        <w:t>בתצהיר</w:t>
      </w:r>
      <w:r w:rsidRPr="004B3071">
        <w:rPr>
          <w:color w:val="000000"/>
          <w:rtl/>
        </w:rPr>
        <w:t xml:space="preserve"> </w:t>
      </w:r>
      <w:r w:rsidRPr="004B3071">
        <w:rPr>
          <w:rFonts w:hint="eastAsia"/>
          <w:color w:val="000000"/>
          <w:rtl/>
        </w:rPr>
        <w:t>יפורט</w:t>
      </w:r>
      <w:r w:rsidRPr="004B3071">
        <w:rPr>
          <w:color w:val="000000"/>
          <w:rtl/>
        </w:rPr>
        <w:t xml:space="preserve">, </w:t>
      </w:r>
      <w:r w:rsidRPr="004B3071">
        <w:rPr>
          <w:rFonts w:hint="eastAsia"/>
          <w:color w:val="000000"/>
          <w:rtl/>
        </w:rPr>
        <w:t>בין</w:t>
      </w:r>
      <w:r w:rsidRPr="004B3071">
        <w:rPr>
          <w:color w:val="000000"/>
          <w:rtl/>
        </w:rPr>
        <w:t xml:space="preserve"> </w:t>
      </w:r>
      <w:r w:rsidRPr="004B3071">
        <w:rPr>
          <w:rFonts w:hint="eastAsia"/>
          <w:color w:val="000000"/>
          <w:rtl/>
        </w:rPr>
        <w:t>היתר</w:t>
      </w:r>
      <w:r w:rsidRPr="004B3071">
        <w:rPr>
          <w:color w:val="000000"/>
          <w:rtl/>
        </w:rPr>
        <w:t xml:space="preserve">, </w:t>
      </w:r>
      <w:r w:rsidRPr="004B3071">
        <w:rPr>
          <w:rFonts w:hint="eastAsia"/>
          <w:color w:val="000000"/>
          <w:rtl/>
        </w:rPr>
        <w:t>המידע</w:t>
      </w:r>
      <w:r w:rsidRPr="004B3071">
        <w:rPr>
          <w:color w:val="000000"/>
          <w:rtl/>
        </w:rPr>
        <w:t xml:space="preserve"> </w:t>
      </w:r>
      <w:r w:rsidRPr="004B3071">
        <w:rPr>
          <w:rFonts w:hint="eastAsia"/>
          <w:color w:val="000000"/>
          <w:rtl/>
        </w:rPr>
        <w:t>הבא</w:t>
      </w:r>
      <w:r w:rsidRPr="004B3071">
        <w:rPr>
          <w:color w:val="000000"/>
          <w:rtl/>
        </w:rPr>
        <w:t>:</w:t>
      </w:r>
      <w:bookmarkEnd w:id="53"/>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השליטה</w:t>
      </w:r>
      <w:r w:rsidRPr="004B3071">
        <w:rPr>
          <w:color w:val="000000"/>
          <w:rtl/>
        </w:rPr>
        <w:t xml:space="preserve"> </w:t>
      </w:r>
      <w:r w:rsidRPr="004B3071">
        <w:rPr>
          <w:rFonts w:hint="eastAsia"/>
          <w:color w:val="000000"/>
          <w:rtl/>
        </w:rPr>
        <w:t>במציע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חברות</w:t>
      </w:r>
      <w:r w:rsidRPr="004B3071">
        <w:rPr>
          <w:color w:val="000000"/>
          <w:rtl/>
        </w:rPr>
        <w:t xml:space="preserve"> </w:t>
      </w:r>
      <w:r w:rsidRPr="004B3071">
        <w:rPr>
          <w:rFonts w:hint="eastAsia"/>
          <w:color w:val="000000"/>
          <w:rtl/>
        </w:rPr>
        <w:t>אחרות</w:t>
      </w:r>
      <w:r w:rsidRPr="004B3071">
        <w:rPr>
          <w:color w:val="000000"/>
          <w:rtl/>
        </w:rPr>
        <w:t xml:space="preserve"> </w:t>
      </w:r>
      <w:r w:rsidRPr="004B3071">
        <w:rPr>
          <w:rFonts w:hint="eastAsia"/>
          <w:color w:val="000000"/>
          <w:rtl/>
        </w:rPr>
        <w:t>בשליטת</w:t>
      </w:r>
      <w:r w:rsidRPr="004B3071">
        <w:rPr>
          <w:color w:val="000000"/>
          <w:rtl/>
        </w:rPr>
        <w:t xml:space="preserve"> </w:t>
      </w:r>
      <w:r w:rsidRPr="004B3071">
        <w:rPr>
          <w:rFonts w:hint="eastAsia"/>
          <w:color w:val="000000"/>
          <w:rtl/>
        </w:rPr>
        <w:t>מי</w:t>
      </w:r>
      <w:r w:rsidRPr="004B3071">
        <w:rPr>
          <w:color w:val="000000"/>
          <w:rtl/>
        </w:rPr>
        <w:t xml:space="preserve"> </w:t>
      </w:r>
      <w:r w:rsidRPr="004B3071">
        <w:rPr>
          <w:rFonts w:hint="eastAsia"/>
          <w:color w:val="000000"/>
          <w:rtl/>
        </w:rPr>
        <w:t>מבעלי</w:t>
      </w:r>
      <w:r w:rsidRPr="004B3071">
        <w:rPr>
          <w:color w:val="000000"/>
          <w:rtl/>
        </w:rPr>
        <w:t xml:space="preserve"> </w:t>
      </w:r>
      <w:r w:rsidRPr="004B3071">
        <w:rPr>
          <w:rFonts w:hint="eastAsia"/>
          <w:color w:val="000000"/>
          <w:rtl/>
        </w:rPr>
        <w:t>השליטה</w:t>
      </w:r>
      <w:r w:rsidRPr="004B3071">
        <w:rPr>
          <w:color w:val="000000"/>
          <w:rtl/>
        </w:rPr>
        <w:t xml:space="preserve"> (אם </w:t>
      </w:r>
      <w:r w:rsidRPr="004B3071">
        <w:rPr>
          <w:rFonts w:hint="eastAsia"/>
          <w:color w:val="000000"/>
          <w:rtl/>
        </w:rPr>
        <w:t>קיימות</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פסקי</w:t>
      </w:r>
      <w:r w:rsidRPr="004B3071">
        <w:rPr>
          <w:color w:val="000000"/>
          <w:rtl/>
        </w:rPr>
        <w:t xml:space="preserve"> </w:t>
      </w:r>
      <w:r w:rsidRPr="004B3071">
        <w:rPr>
          <w:rFonts w:hint="eastAsia"/>
          <w:color w:val="000000"/>
          <w:rtl/>
        </w:rPr>
        <w:t>דין</w:t>
      </w:r>
      <w:r w:rsidRPr="004B3071">
        <w:rPr>
          <w:color w:val="000000"/>
          <w:rtl/>
        </w:rPr>
        <w:t xml:space="preserve"> </w:t>
      </w:r>
      <w:r w:rsidRPr="004B3071">
        <w:rPr>
          <w:rFonts w:hint="eastAsia"/>
          <w:color w:val="000000"/>
          <w:rtl/>
        </w:rPr>
        <w:t>חלוטים</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כל</w:t>
      </w:r>
      <w:r w:rsidRPr="004B3071">
        <w:rPr>
          <w:color w:val="000000"/>
          <w:rtl/>
        </w:rPr>
        <w:t xml:space="preserve"> הקנסות שהושתו על כל הנ"ל בגין הפרה של חוקי העבודה על ידי </w:t>
      </w:r>
      <w:proofErr w:type="spellStart"/>
      <w:r w:rsidRPr="004B3071">
        <w:rPr>
          <w:rFonts w:hint="eastAsia"/>
          <w:color w:val="000000"/>
          <w:rtl/>
        </w:rPr>
        <w:t>מינהל</w:t>
      </w:r>
      <w:proofErr w:type="spellEnd"/>
      <w:r w:rsidRPr="004B3071">
        <w:rPr>
          <w:color w:val="000000"/>
          <w:rtl/>
        </w:rPr>
        <w:t xml:space="preserve"> ההסדרה והאכיפה במשרד התעשיי</w:t>
      </w:r>
      <w:r w:rsidRPr="004B3071">
        <w:rPr>
          <w:rFonts w:hint="eastAsia"/>
          <w:color w:val="000000"/>
          <w:rtl/>
        </w:rPr>
        <w:t>ה</w:t>
      </w:r>
      <w:r w:rsidRPr="004B3071">
        <w:rPr>
          <w:color w:val="000000"/>
          <w:rtl/>
        </w:rPr>
        <w:t xml:space="preserve"> המסחר והתעסוקה (להלן: "הכלכלה"), בשנתיים האחרונות שקדמו למועד האחרון להגשת ההצעות.</w:t>
      </w:r>
    </w:p>
    <w:p w:rsidR="00F5417D"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כל</w:t>
      </w:r>
      <w:r w:rsidRPr="004B3071">
        <w:rPr>
          <w:color w:val="000000"/>
          <w:rtl/>
        </w:rPr>
        <w:t xml:space="preserve"> העיצומים הכספיים שהושתו על כל הנ"ל בגין הפרה של חוקי העבודה על ידי </w:t>
      </w:r>
      <w:proofErr w:type="spellStart"/>
      <w:r w:rsidRPr="004B3071">
        <w:rPr>
          <w:rFonts w:hint="eastAsia"/>
          <w:color w:val="000000"/>
          <w:rtl/>
        </w:rPr>
        <w:t>מינהל</w:t>
      </w:r>
      <w:proofErr w:type="spellEnd"/>
      <w:r w:rsidRPr="004B3071">
        <w:rPr>
          <w:color w:val="000000"/>
          <w:rtl/>
        </w:rPr>
        <w:t xml:space="preserve"> ההסדרה והאכיפה בכלכלה, בשלוש השנים האחרונות שקדמו למועד האחרון להגשת ההצעות, </w:t>
      </w:r>
      <w:hyperlink r:id="rId49" w:history="1">
        <w:r w:rsidRPr="004B3071">
          <w:rPr>
            <w:rFonts w:hint="eastAsia"/>
            <w:color w:val="000000"/>
            <w:rtl/>
          </w:rPr>
          <w:t>בהתאם</w:t>
        </w:r>
        <w:r w:rsidRPr="004B3071">
          <w:rPr>
            <w:color w:val="000000"/>
            <w:rtl/>
          </w:rPr>
          <w:t xml:space="preserve"> </w:t>
        </w:r>
        <w:r w:rsidRPr="004B3071">
          <w:rPr>
            <w:rFonts w:hint="eastAsia"/>
            <w:color w:val="000000"/>
            <w:rtl/>
          </w:rPr>
          <w:t>לחוק</w:t>
        </w:r>
        <w:r w:rsidRPr="004B3071">
          <w:rPr>
            <w:color w:val="000000"/>
            <w:rtl/>
          </w:rPr>
          <w:t xml:space="preserve"> </w:t>
        </w:r>
        <w:r w:rsidRPr="004B3071">
          <w:rPr>
            <w:rFonts w:hint="eastAsia"/>
            <w:color w:val="000000"/>
            <w:rtl/>
          </w:rPr>
          <w:t>הגברת</w:t>
        </w:r>
        <w:r w:rsidRPr="004B3071">
          <w:rPr>
            <w:color w:val="000000"/>
            <w:rtl/>
          </w:rPr>
          <w:t xml:space="preserve"> </w:t>
        </w:r>
        <w:r w:rsidRPr="004B3071">
          <w:rPr>
            <w:rFonts w:hint="eastAsia"/>
            <w:color w:val="000000"/>
            <w:rtl/>
          </w:rPr>
          <w:t>האכיפה</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העבודה</w:t>
        </w:r>
        <w:r w:rsidRPr="004B3071">
          <w:rPr>
            <w:color w:val="000000"/>
            <w:rtl/>
          </w:rPr>
          <w:t xml:space="preserve"> , </w:t>
        </w:r>
        <w:r w:rsidRPr="004B3071">
          <w:rPr>
            <w:rFonts w:hint="eastAsia"/>
            <w:color w:val="000000"/>
            <w:rtl/>
          </w:rPr>
          <w:t>תשע</w:t>
        </w:r>
        <w:r w:rsidRPr="004B3071">
          <w:rPr>
            <w:color w:val="000000"/>
            <w:rtl/>
          </w:rPr>
          <w:t>"ב- 2011.</w:t>
        </w:r>
      </w:hyperlink>
    </w:p>
    <w:p w:rsidR="00EB4AE0" w:rsidRDefault="00F5417D" w:rsidP="00F5417D">
      <w:pPr>
        <w:spacing w:line="360" w:lineRule="auto"/>
        <w:ind w:left="2268"/>
        <w:rPr>
          <w:b/>
          <w:bCs/>
          <w:rtl/>
        </w:rPr>
      </w:pPr>
      <w:r>
        <w:rPr>
          <w:rFonts w:hint="cs"/>
          <w:b/>
          <w:bCs/>
          <w:color w:val="000000"/>
          <w:rtl/>
        </w:rPr>
        <w:t>התצהיר יצורף כנספח 13 לחוברת ההצעה</w:t>
      </w:r>
      <w:r>
        <w:rPr>
          <w:rFonts w:hint="cs"/>
          <w:color w:val="000000"/>
          <w:rtl/>
        </w:rPr>
        <w:t>.</w:t>
      </w:r>
    </w:p>
    <w:p w:rsidR="00A9611D" w:rsidRPr="00A9611D" w:rsidRDefault="00A9611D" w:rsidP="00A9611D">
      <w:pPr>
        <w:numPr>
          <w:ilvl w:val="2"/>
          <w:numId w:val="3"/>
        </w:numPr>
        <w:spacing w:line="360" w:lineRule="auto"/>
        <w:rPr>
          <w:b/>
          <w:bCs/>
          <w:color w:val="000000"/>
        </w:rPr>
      </w:pPr>
      <w:bookmarkStart w:id="54" w:name="_Ref438025041"/>
      <w:r w:rsidRPr="00A9611D">
        <w:rPr>
          <w:color w:val="000000"/>
          <w:rtl/>
        </w:rPr>
        <w:t>הצהר</w:t>
      </w:r>
      <w:r>
        <w:rPr>
          <w:rFonts w:hint="cs"/>
          <w:color w:val="000000"/>
          <w:rtl/>
        </w:rPr>
        <w:t xml:space="preserve">ת המציע </w:t>
      </w:r>
      <w:r w:rsidRPr="00A9611D">
        <w:rPr>
          <w:color w:val="000000"/>
          <w:rtl/>
        </w:rPr>
        <w:t xml:space="preserve"> כי </w:t>
      </w:r>
      <w:r>
        <w:rPr>
          <w:rFonts w:hint="cs"/>
          <w:color w:val="000000"/>
          <w:rtl/>
        </w:rPr>
        <w:t xml:space="preserve">הוא מעסיק </w:t>
      </w:r>
      <w:r w:rsidRPr="00A9611D">
        <w:rPr>
          <w:color w:val="000000"/>
          <w:rtl/>
        </w:rPr>
        <w:t>עובדים קבועים שהם בעלי מקצוע בתחומי ריאיון העבודה והשמת עובדים</w:t>
      </w:r>
      <w:r>
        <w:rPr>
          <w:rFonts w:hint="cs"/>
          <w:color w:val="000000"/>
          <w:rtl/>
        </w:rPr>
        <w:t>.</w:t>
      </w:r>
      <w:r>
        <w:rPr>
          <w:color w:val="000000"/>
          <w:rtl/>
        </w:rPr>
        <w:br/>
      </w:r>
      <w:r w:rsidRPr="00A9611D">
        <w:rPr>
          <w:rFonts w:hint="cs"/>
          <w:b/>
          <w:bCs/>
          <w:color w:val="000000"/>
          <w:rtl/>
        </w:rPr>
        <w:t>ההצהרה תצורף כנספח 14 לחוברת ההצעה.</w:t>
      </w:r>
      <w:bookmarkEnd w:id="54"/>
    </w:p>
    <w:bookmarkEnd w:id="40"/>
    <w:bookmarkEnd w:id="44"/>
    <w:p w:rsidR="004F02DD" w:rsidRPr="004F02DD" w:rsidRDefault="004F02DD" w:rsidP="004F02DD">
      <w:pPr>
        <w:spacing w:line="360" w:lineRule="auto"/>
        <w:ind w:left="794"/>
        <w:rPr>
          <w:b/>
          <w:bCs/>
          <w:color w:val="000000"/>
        </w:rPr>
      </w:pPr>
    </w:p>
    <w:bookmarkEnd w:id="41"/>
    <w:p w:rsidR="00985940" w:rsidRDefault="0041485F" w:rsidP="00807C0C">
      <w:pPr>
        <w:numPr>
          <w:ilvl w:val="0"/>
          <w:numId w:val="3"/>
        </w:numPr>
        <w:spacing w:line="360" w:lineRule="auto"/>
      </w:pPr>
      <w:r w:rsidRPr="00565F90">
        <w:rPr>
          <w:b/>
          <w:bCs/>
          <w:u w:val="single"/>
          <w:rtl/>
        </w:rPr>
        <w:br w:type="page"/>
      </w:r>
      <w:r w:rsidR="00985940" w:rsidRPr="00565F90">
        <w:rPr>
          <w:rFonts w:hint="cs"/>
          <w:b/>
          <w:bCs/>
          <w:u w:val="single"/>
          <w:rtl/>
        </w:rPr>
        <w:lastRenderedPageBreak/>
        <w:t>אמות המידה</w:t>
      </w:r>
      <w:r w:rsidR="00946D2E">
        <w:rPr>
          <w:rtl/>
        </w:rPr>
        <w:br/>
      </w:r>
      <w:r w:rsidR="00985940" w:rsidRPr="00291561">
        <w:rPr>
          <w:rFonts w:hint="cs"/>
          <w:rtl/>
        </w:rPr>
        <w:t>הליך בחירת זוכה בעקבות מכרז זה, יתבצע במספר שלבים:</w:t>
      </w:r>
    </w:p>
    <w:p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rsidR="00985940" w:rsidRDefault="00985940" w:rsidP="00C550D6">
      <w:pPr>
        <w:spacing w:line="360" w:lineRule="auto"/>
        <w:ind w:left="792"/>
        <w:jc w:val="both"/>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2A0569">
        <w:rPr>
          <w:rtl/>
        </w:rPr>
        <w:t>‏1.14</w:t>
      </w:r>
      <w:r>
        <w:rPr>
          <w:rtl/>
        </w:rPr>
        <w:fldChar w:fldCharType="end"/>
      </w:r>
      <w:r>
        <w:rPr>
          <w:rFonts w:hint="cs"/>
          <w:rtl/>
        </w:rPr>
        <w:t xml:space="preserve"> לעיל</w:t>
      </w:r>
      <w:r w:rsidRPr="00291561">
        <w:rPr>
          <w:rFonts w:hint="cs"/>
          <w:rtl/>
        </w:rPr>
        <w:t xml:space="preserve">, ביחס לעמידתן בתנאי הסף המפורטים בפרק </w:t>
      </w:r>
      <w:r w:rsidR="004A6998">
        <w:rPr>
          <w:rtl/>
        </w:rPr>
        <w:fldChar w:fldCharType="begin"/>
      </w:r>
      <w:r w:rsidR="004A6998">
        <w:rPr>
          <w:rtl/>
        </w:rPr>
        <w:instrText xml:space="preserve"> </w:instrText>
      </w:r>
      <w:r w:rsidR="004A6998">
        <w:rPr>
          <w:rFonts w:hint="cs"/>
        </w:rPr>
        <w:instrText>REF</w:instrText>
      </w:r>
      <w:r w:rsidR="004A6998">
        <w:rPr>
          <w:rFonts w:hint="cs"/>
          <w:rtl/>
        </w:rPr>
        <w:instrText xml:space="preserve"> _</w:instrText>
      </w:r>
      <w:r w:rsidR="004A6998">
        <w:rPr>
          <w:rFonts w:hint="cs"/>
        </w:rPr>
        <w:instrText>Ref340134558 \r \h</w:instrText>
      </w:r>
      <w:r w:rsidR="004A6998">
        <w:rPr>
          <w:rtl/>
        </w:rPr>
        <w:instrText xml:space="preserve"> </w:instrText>
      </w:r>
      <w:r w:rsidR="00020CAE">
        <w:rPr>
          <w:rtl/>
        </w:rPr>
        <w:instrText xml:space="preserve"> \* </w:instrText>
      </w:r>
      <w:r w:rsidR="00020CAE">
        <w:instrText>MERGEFORMAT</w:instrText>
      </w:r>
      <w:r w:rsidR="00020CAE">
        <w:rPr>
          <w:rtl/>
        </w:rPr>
        <w:instrText xml:space="preserve"> </w:instrText>
      </w:r>
      <w:r w:rsidR="004A6998">
        <w:rPr>
          <w:rtl/>
        </w:rPr>
      </w:r>
      <w:r w:rsidR="004A6998">
        <w:rPr>
          <w:rtl/>
        </w:rPr>
        <w:fldChar w:fldCharType="separate"/>
      </w:r>
      <w:r w:rsidR="002A0569">
        <w:rPr>
          <w:rtl/>
        </w:rPr>
        <w:t>‏4.3.1</w:t>
      </w:r>
      <w:r w:rsidR="004A6998">
        <w:rPr>
          <w:rtl/>
        </w:rPr>
        <w:fldChar w:fldCharType="end"/>
      </w:r>
      <w:r w:rsidRPr="00291561">
        <w:rPr>
          <w:rFonts w:hint="cs"/>
          <w:rtl/>
        </w:rPr>
        <w:t xml:space="preserve"> לעיל</w:t>
      </w:r>
      <w:r w:rsidR="008151DA">
        <w:rPr>
          <w:rFonts w:hint="cs"/>
          <w:rtl/>
        </w:rPr>
        <w:t xml:space="preserve">, בהתאם לפירוט ולנתונים שצירף המציע בחוברת ההצעה בנספח </w:t>
      </w:r>
      <w:r w:rsidR="00C550D6">
        <w:rPr>
          <w:rFonts w:hint="cs"/>
          <w:rtl/>
        </w:rPr>
        <w:t>ה'</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E15EAD" w:rsidRPr="00E15EAD" w:rsidRDefault="00E15EAD" w:rsidP="00E15EAD">
      <w:pPr>
        <w:spacing w:line="360" w:lineRule="auto"/>
        <w:ind w:left="360"/>
      </w:pPr>
    </w:p>
    <w:p w:rsidR="0041485F" w:rsidRPr="00443302" w:rsidRDefault="0041485F" w:rsidP="00C028EA">
      <w:pPr>
        <w:numPr>
          <w:ilvl w:val="1"/>
          <w:numId w:val="3"/>
        </w:numPr>
        <w:spacing w:line="360" w:lineRule="auto"/>
        <w:rPr>
          <w:b/>
          <w:bCs/>
          <w:rtl/>
        </w:rPr>
      </w:pPr>
      <w:bookmarkStart w:id="55" w:name="_Ref354634090"/>
      <w:bookmarkStart w:id="56" w:name="_Ref412440610"/>
      <w:r w:rsidRPr="00443302">
        <w:rPr>
          <w:rFonts w:hint="cs"/>
          <w:b/>
          <w:bCs/>
          <w:rtl/>
        </w:rPr>
        <w:t xml:space="preserve">שלב שני </w:t>
      </w:r>
      <w:r w:rsidRPr="00443302">
        <w:rPr>
          <w:b/>
          <w:bCs/>
          <w:rtl/>
        </w:rPr>
        <w:t>–</w:t>
      </w:r>
      <w:r w:rsidRPr="00443302">
        <w:rPr>
          <w:rFonts w:hint="cs"/>
          <w:b/>
          <w:bCs/>
          <w:rtl/>
        </w:rPr>
        <w:t xml:space="preserve"> בדיקת איכות ההצעה</w:t>
      </w:r>
      <w:bookmarkEnd w:id="55"/>
      <w:r w:rsidR="00443302" w:rsidRPr="00443302">
        <w:rPr>
          <w:rFonts w:hint="cs"/>
          <w:b/>
          <w:bCs/>
          <w:rtl/>
        </w:rPr>
        <w:br/>
      </w:r>
      <w:r w:rsidRPr="00443302">
        <w:rPr>
          <w:rFonts w:hint="cs"/>
          <w:rtl/>
        </w:rPr>
        <w:t xml:space="preserve">בשלב זה תיבדק איכות ההצעות, בהתאם לאמות המידה ולמשקלות הבאים: </w:t>
      </w:r>
      <w:r w:rsidRPr="00443302">
        <w:rPr>
          <w:rFonts w:hint="cs"/>
          <w:rtl/>
        </w:rPr>
        <w:br/>
      </w:r>
      <w:bookmarkStart w:id="57" w:name="OLE_LINK1"/>
      <w:r w:rsidRPr="00443302">
        <w:rPr>
          <w:rFonts w:hint="cs"/>
          <w:b/>
          <w:bCs/>
          <w:rtl/>
        </w:rPr>
        <w:t xml:space="preserve">רק הצעה שתקבל לפחות </w:t>
      </w:r>
      <w:r w:rsidR="00C028EA">
        <w:rPr>
          <w:rFonts w:hint="cs"/>
          <w:b/>
          <w:bCs/>
          <w:rtl/>
        </w:rPr>
        <w:t>60</w:t>
      </w:r>
      <w:r w:rsidRPr="00443302">
        <w:rPr>
          <w:rFonts w:hint="cs"/>
          <w:b/>
          <w:bCs/>
          <w:rtl/>
        </w:rPr>
        <w:t xml:space="preserve">% </w:t>
      </w:r>
      <w:r w:rsidR="00504635">
        <w:rPr>
          <w:rFonts w:hint="cs"/>
          <w:b/>
          <w:bCs/>
          <w:rtl/>
        </w:rPr>
        <w:t xml:space="preserve">(כלומר </w:t>
      </w:r>
      <w:r w:rsidR="00C028EA">
        <w:rPr>
          <w:rFonts w:hint="cs"/>
          <w:b/>
          <w:bCs/>
          <w:rtl/>
        </w:rPr>
        <w:t xml:space="preserve">24 </w:t>
      </w:r>
      <w:r w:rsidR="00504635">
        <w:rPr>
          <w:rFonts w:hint="cs"/>
          <w:b/>
          <w:bCs/>
          <w:rtl/>
        </w:rPr>
        <w:t xml:space="preserve">נקודות מתוך </w:t>
      </w:r>
      <w:r w:rsidR="00ED4FF1">
        <w:rPr>
          <w:rFonts w:hint="cs"/>
          <w:b/>
          <w:bCs/>
          <w:rtl/>
        </w:rPr>
        <w:t>40</w:t>
      </w:r>
      <w:r w:rsidR="00504635">
        <w:rPr>
          <w:rFonts w:hint="cs"/>
          <w:b/>
          <w:bCs/>
          <w:rtl/>
        </w:rPr>
        <w:t xml:space="preserve">) </w:t>
      </w:r>
      <w:r w:rsidR="00CB29AA" w:rsidRPr="00443302">
        <w:rPr>
          <w:rFonts w:hint="cs"/>
          <w:b/>
          <w:bCs/>
          <w:rtl/>
        </w:rPr>
        <w:t xml:space="preserve">תעבור לשלב הבא </w:t>
      </w:r>
      <w:r w:rsidR="00CB29AA" w:rsidRPr="00443302">
        <w:rPr>
          <w:b/>
          <w:bCs/>
          <w:rtl/>
        </w:rPr>
        <w:t>–</w:t>
      </w:r>
      <w:r w:rsidR="00CB29AA" w:rsidRPr="00443302">
        <w:rPr>
          <w:rFonts w:hint="cs"/>
          <w:b/>
          <w:bCs/>
          <w:rtl/>
        </w:rPr>
        <w:t xml:space="preserve"> </w:t>
      </w:r>
      <w:r w:rsidR="00CF3CD3">
        <w:rPr>
          <w:rFonts w:hint="cs"/>
          <w:b/>
          <w:bCs/>
          <w:rtl/>
        </w:rPr>
        <w:t>בדיקת הצעות המחיר</w:t>
      </w:r>
      <w:r w:rsidRPr="00443302">
        <w:rPr>
          <w:rFonts w:hint="cs"/>
          <w:b/>
          <w:bCs/>
          <w:rtl/>
        </w:rPr>
        <w:t>.</w:t>
      </w:r>
      <w:bookmarkEnd w:id="56"/>
    </w:p>
    <w:bookmarkEnd w:id="57"/>
    <w:p w:rsidR="0041485F" w:rsidRPr="003069DC" w:rsidRDefault="0041485F" w:rsidP="00CB29AA">
      <w:pPr>
        <w:spacing w:line="360" w:lineRule="auto"/>
        <w:ind w:left="792"/>
        <w:rPr>
          <w:b/>
          <w:bCs/>
        </w:rPr>
      </w:pP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5"/>
        <w:gridCol w:w="849"/>
        <w:gridCol w:w="4219"/>
      </w:tblGrid>
      <w:tr w:rsidR="0041485F" w:rsidRPr="00955BA6" w:rsidTr="00AC2427">
        <w:trPr>
          <w:cantSplit/>
          <w:tblHeader/>
        </w:trPr>
        <w:tc>
          <w:tcPr>
            <w:tcW w:w="2975" w:type="dxa"/>
            <w:shd w:val="clear" w:color="auto" w:fill="E6E6E6"/>
          </w:tcPr>
          <w:p w:rsidR="0041485F" w:rsidRPr="00955BA6" w:rsidRDefault="0041485F" w:rsidP="001E7470">
            <w:pPr>
              <w:spacing w:line="360" w:lineRule="auto"/>
              <w:jc w:val="center"/>
              <w:rPr>
                <w:b/>
                <w:bCs/>
                <w:color w:val="000000"/>
                <w:rtl/>
              </w:rPr>
            </w:pPr>
            <w:bookmarkStart w:id="58" w:name="_Hlk416869868"/>
            <w:r w:rsidRPr="00955BA6">
              <w:rPr>
                <w:rFonts w:hint="cs"/>
                <w:b/>
                <w:bCs/>
                <w:color w:val="000000"/>
                <w:rtl/>
              </w:rPr>
              <w:t>אמת המידה</w:t>
            </w:r>
          </w:p>
        </w:tc>
        <w:tc>
          <w:tcPr>
            <w:tcW w:w="849"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משקל</w:t>
            </w:r>
          </w:p>
        </w:tc>
        <w:tc>
          <w:tcPr>
            <w:tcW w:w="4219"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אופן מתן הניקוד</w:t>
            </w:r>
          </w:p>
        </w:tc>
      </w:tr>
      <w:bookmarkEnd w:id="58"/>
      <w:tr w:rsidR="0041485F" w:rsidRPr="00955BA6" w:rsidTr="00C4344D">
        <w:trPr>
          <w:cantSplit/>
          <w:trHeight w:val="1731"/>
        </w:trPr>
        <w:tc>
          <w:tcPr>
            <w:tcW w:w="2975" w:type="dxa"/>
            <w:shd w:val="clear" w:color="auto" w:fill="auto"/>
          </w:tcPr>
          <w:p w:rsidR="00ED4FF1" w:rsidRDefault="00ED4FF1" w:rsidP="00ED4FF1">
            <w:pPr>
              <w:spacing w:line="360" w:lineRule="auto"/>
              <w:rPr>
                <w:b/>
                <w:bCs/>
                <w:color w:val="000000"/>
                <w:rtl/>
              </w:rPr>
            </w:pPr>
            <w:r>
              <w:rPr>
                <w:rFonts w:hint="cs"/>
                <w:b/>
                <w:bCs/>
                <w:color w:val="000000"/>
                <w:rtl/>
              </w:rPr>
              <w:t>מיקום סניפי המציע</w:t>
            </w:r>
            <w:r w:rsidR="00CF0048">
              <w:rPr>
                <w:rFonts w:hint="cs"/>
                <w:b/>
                <w:bCs/>
                <w:color w:val="000000"/>
                <w:rtl/>
              </w:rPr>
              <w:t xml:space="preserve"> </w:t>
            </w:r>
          </w:p>
          <w:p w:rsidR="00CF0048" w:rsidRPr="00CF0048" w:rsidRDefault="00ED4FF1" w:rsidP="00A9611D">
            <w:pPr>
              <w:spacing w:line="360" w:lineRule="auto"/>
              <w:rPr>
                <w:b/>
                <w:bCs/>
                <w:color w:val="000000"/>
                <w:rtl/>
              </w:rPr>
            </w:pPr>
            <w:r>
              <w:rPr>
                <w:rFonts w:hint="cs"/>
                <w:b/>
                <w:bCs/>
                <w:color w:val="000000"/>
                <w:rtl/>
              </w:rPr>
              <w:t>רשימת סניפי המציע ת</w:t>
            </w:r>
            <w:r w:rsidR="00CF0048" w:rsidRPr="00CF0048">
              <w:rPr>
                <w:rFonts w:hint="cs"/>
                <w:b/>
                <w:bCs/>
                <w:color w:val="000000"/>
                <w:rtl/>
              </w:rPr>
              <w:t xml:space="preserve">פורט בנספח </w:t>
            </w:r>
            <w:r w:rsidR="00A9611D">
              <w:rPr>
                <w:rFonts w:hint="cs"/>
                <w:b/>
                <w:bCs/>
                <w:color w:val="000000"/>
                <w:rtl/>
              </w:rPr>
              <w:t>15</w:t>
            </w:r>
            <w:r w:rsidR="00D31B22" w:rsidRPr="00CF0048">
              <w:rPr>
                <w:rFonts w:hint="cs"/>
                <w:b/>
                <w:bCs/>
                <w:color w:val="000000"/>
                <w:rtl/>
              </w:rPr>
              <w:t xml:space="preserve"> </w:t>
            </w:r>
            <w:r w:rsidR="00CF0048" w:rsidRPr="00CF0048">
              <w:rPr>
                <w:rFonts w:hint="cs"/>
                <w:b/>
                <w:bCs/>
                <w:color w:val="000000"/>
                <w:rtl/>
              </w:rPr>
              <w:t>בחוברת ההצעה.</w:t>
            </w:r>
          </w:p>
        </w:tc>
        <w:tc>
          <w:tcPr>
            <w:tcW w:w="849" w:type="dxa"/>
            <w:shd w:val="clear" w:color="auto" w:fill="auto"/>
          </w:tcPr>
          <w:p w:rsidR="0041485F" w:rsidRDefault="00ED4FF1" w:rsidP="000E0E13">
            <w:pPr>
              <w:spacing w:line="360" w:lineRule="auto"/>
              <w:jc w:val="center"/>
              <w:rPr>
                <w:color w:val="000000"/>
                <w:rtl/>
              </w:rPr>
            </w:pPr>
            <w:r>
              <w:rPr>
                <w:rFonts w:hint="cs"/>
                <w:color w:val="000000"/>
                <w:rtl/>
              </w:rPr>
              <w:t>10</w:t>
            </w:r>
          </w:p>
          <w:p w:rsidR="00E713CB" w:rsidRDefault="00E713CB" w:rsidP="00E713CB">
            <w:pPr>
              <w:spacing w:line="360" w:lineRule="auto"/>
              <w:jc w:val="center"/>
              <w:rPr>
                <w:color w:val="000000"/>
                <w:rtl/>
              </w:rPr>
            </w:pPr>
            <w:r>
              <w:rPr>
                <w:rFonts w:hint="cs"/>
                <w:color w:val="000000"/>
                <w:rtl/>
              </w:rPr>
              <w:t>נקודות</w:t>
            </w:r>
          </w:p>
        </w:tc>
        <w:tc>
          <w:tcPr>
            <w:tcW w:w="4219" w:type="dxa"/>
            <w:shd w:val="clear" w:color="auto" w:fill="auto"/>
          </w:tcPr>
          <w:p w:rsidR="00CF3CD3" w:rsidRDefault="00ED4FF1" w:rsidP="00CF3CD3">
            <w:pPr>
              <w:spacing w:line="360" w:lineRule="auto"/>
              <w:jc w:val="both"/>
              <w:rPr>
                <w:color w:val="000000"/>
                <w:rtl/>
              </w:rPr>
            </w:pPr>
            <w:r>
              <w:rPr>
                <w:rFonts w:hint="cs"/>
                <w:color w:val="000000"/>
                <w:rtl/>
              </w:rPr>
              <w:t xml:space="preserve">עבור סניף אחד לפחות </w:t>
            </w:r>
            <w:proofErr w:type="spellStart"/>
            <w:r>
              <w:rPr>
                <w:rFonts w:hint="cs"/>
                <w:color w:val="000000"/>
                <w:rtl/>
              </w:rPr>
              <w:t>באיזור</w:t>
            </w:r>
            <w:proofErr w:type="spellEnd"/>
            <w:r>
              <w:rPr>
                <w:rFonts w:hint="cs"/>
                <w:color w:val="000000"/>
                <w:rtl/>
              </w:rPr>
              <w:t xml:space="preserve"> ירושלים </w:t>
            </w:r>
            <w:r>
              <w:rPr>
                <w:color w:val="000000"/>
                <w:rtl/>
              </w:rPr>
              <w:t>–</w:t>
            </w:r>
            <w:r>
              <w:rPr>
                <w:rFonts w:hint="cs"/>
                <w:color w:val="000000"/>
                <w:rtl/>
              </w:rPr>
              <w:t xml:space="preserve"> 5 נקודות</w:t>
            </w:r>
          </w:p>
          <w:p w:rsidR="00ED4FF1" w:rsidRDefault="00ED4FF1" w:rsidP="00CF3CD3">
            <w:pPr>
              <w:spacing w:line="360" w:lineRule="auto"/>
              <w:jc w:val="both"/>
              <w:rPr>
                <w:color w:val="000000"/>
                <w:rtl/>
              </w:rPr>
            </w:pPr>
            <w:r>
              <w:rPr>
                <w:rFonts w:hint="cs"/>
                <w:color w:val="000000"/>
                <w:rtl/>
              </w:rPr>
              <w:t xml:space="preserve">עבור סניף אחד לפחות </w:t>
            </w:r>
            <w:proofErr w:type="spellStart"/>
            <w:r>
              <w:rPr>
                <w:rFonts w:hint="cs"/>
                <w:color w:val="000000"/>
                <w:rtl/>
              </w:rPr>
              <w:t>באיזור</w:t>
            </w:r>
            <w:proofErr w:type="spellEnd"/>
            <w:r>
              <w:rPr>
                <w:rFonts w:hint="cs"/>
                <w:color w:val="000000"/>
                <w:rtl/>
              </w:rPr>
              <w:t xml:space="preserve"> תל אביב וגוש דן </w:t>
            </w:r>
            <w:r>
              <w:rPr>
                <w:color w:val="000000"/>
                <w:rtl/>
              </w:rPr>
              <w:t>–</w:t>
            </w:r>
            <w:r>
              <w:rPr>
                <w:rFonts w:hint="cs"/>
                <w:color w:val="000000"/>
                <w:rtl/>
              </w:rPr>
              <w:t xml:space="preserve"> 5 נקודות</w:t>
            </w:r>
          </w:p>
          <w:p w:rsidR="00E713CB" w:rsidRPr="00955BA6" w:rsidRDefault="00ED4FF1" w:rsidP="00C4344D">
            <w:pPr>
              <w:spacing w:line="360" w:lineRule="auto"/>
              <w:jc w:val="both"/>
              <w:rPr>
                <w:color w:val="000000"/>
                <w:rtl/>
              </w:rPr>
            </w:pPr>
            <w:r>
              <w:rPr>
                <w:rFonts w:hint="cs"/>
                <w:color w:val="000000"/>
                <w:rtl/>
              </w:rPr>
              <w:t>סה"כ עד ל-10 נקודות באמת מידה זו.</w:t>
            </w:r>
          </w:p>
        </w:tc>
      </w:tr>
      <w:tr w:rsidR="0041485F" w:rsidRPr="00955BA6" w:rsidTr="00AC2427">
        <w:trPr>
          <w:cantSplit/>
        </w:trPr>
        <w:tc>
          <w:tcPr>
            <w:tcW w:w="2975" w:type="dxa"/>
            <w:shd w:val="clear" w:color="auto" w:fill="auto"/>
          </w:tcPr>
          <w:p w:rsidR="00B01417" w:rsidRDefault="00ED4FF1" w:rsidP="00ED4FF1">
            <w:pPr>
              <w:spacing w:line="360" w:lineRule="auto"/>
              <w:rPr>
                <w:b/>
                <w:bCs/>
                <w:color w:val="000000"/>
                <w:rtl/>
              </w:rPr>
            </w:pPr>
            <w:r>
              <w:rPr>
                <w:rFonts w:hint="cs"/>
                <w:b/>
                <w:bCs/>
                <w:color w:val="000000"/>
                <w:rtl/>
              </w:rPr>
              <w:t>המציע</w:t>
            </w:r>
            <w:r w:rsidR="00E713CB" w:rsidRPr="00E713CB">
              <w:rPr>
                <w:rFonts w:hint="cs"/>
                <w:b/>
                <w:bCs/>
                <w:color w:val="000000"/>
                <w:rtl/>
              </w:rPr>
              <w:t xml:space="preserve"> </w:t>
            </w:r>
            <w:r w:rsidR="00E713CB" w:rsidRPr="00E713CB">
              <w:rPr>
                <w:b/>
                <w:bCs/>
                <w:color w:val="000000"/>
                <w:rtl/>
              </w:rPr>
              <w:t>–</w:t>
            </w:r>
            <w:r w:rsidR="00E713CB">
              <w:rPr>
                <w:rFonts w:hint="cs"/>
                <w:color w:val="000000"/>
                <w:rtl/>
              </w:rPr>
              <w:t xml:space="preserve"> </w:t>
            </w:r>
            <w:r>
              <w:rPr>
                <w:rFonts w:hint="cs"/>
                <w:color w:val="000000"/>
                <w:rtl/>
              </w:rPr>
              <w:t>וותק בגיוס כ"א להשגחה על בחינות בהיקף של לפחות 150 משגיחים ליום עבודה, מעבר לנדרש בתנאי הסף.</w:t>
            </w:r>
          </w:p>
          <w:p w:rsidR="00E713CB" w:rsidRDefault="00ED4FF1" w:rsidP="00891A97">
            <w:pPr>
              <w:spacing w:line="360" w:lineRule="auto"/>
              <w:rPr>
                <w:color w:val="000000"/>
                <w:rtl/>
              </w:rPr>
            </w:pPr>
            <w:r>
              <w:rPr>
                <w:rFonts w:hint="cs"/>
                <w:b/>
                <w:bCs/>
                <w:color w:val="000000"/>
                <w:rtl/>
              </w:rPr>
              <w:t>הוותק</w:t>
            </w:r>
            <w:r w:rsidR="00E713CB" w:rsidRPr="00CF0048">
              <w:rPr>
                <w:rFonts w:hint="cs"/>
                <w:b/>
                <w:bCs/>
                <w:color w:val="000000"/>
                <w:rtl/>
              </w:rPr>
              <w:t xml:space="preserve"> יפורט בנספח </w:t>
            </w:r>
            <w:r w:rsidR="00891A97">
              <w:rPr>
                <w:rFonts w:hint="cs"/>
                <w:b/>
                <w:bCs/>
                <w:color w:val="000000"/>
                <w:rtl/>
              </w:rPr>
              <w:t>9</w:t>
            </w:r>
            <w:r w:rsidR="00D31B22" w:rsidRPr="00CF0048">
              <w:rPr>
                <w:rFonts w:hint="cs"/>
                <w:b/>
                <w:bCs/>
                <w:color w:val="000000"/>
                <w:rtl/>
              </w:rPr>
              <w:t xml:space="preserve"> </w:t>
            </w:r>
            <w:r w:rsidR="00E713CB" w:rsidRPr="00CF0048">
              <w:rPr>
                <w:rFonts w:hint="cs"/>
                <w:b/>
                <w:bCs/>
                <w:color w:val="000000"/>
                <w:rtl/>
              </w:rPr>
              <w:t>בחוברת ההצעה.</w:t>
            </w:r>
          </w:p>
        </w:tc>
        <w:tc>
          <w:tcPr>
            <w:tcW w:w="849" w:type="dxa"/>
            <w:shd w:val="clear" w:color="auto" w:fill="auto"/>
          </w:tcPr>
          <w:p w:rsidR="0041485F" w:rsidRDefault="00CF3CD3" w:rsidP="000E0E13">
            <w:pPr>
              <w:spacing w:line="360" w:lineRule="auto"/>
              <w:jc w:val="center"/>
              <w:rPr>
                <w:color w:val="000000"/>
                <w:rtl/>
              </w:rPr>
            </w:pPr>
            <w:r>
              <w:rPr>
                <w:rFonts w:hint="cs"/>
                <w:color w:val="000000"/>
                <w:rtl/>
              </w:rPr>
              <w:t>15</w:t>
            </w:r>
            <w:r w:rsidR="003F6F49">
              <w:rPr>
                <w:rFonts w:hint="cs"/>
                <w:color w:val="000000"/>
                <w:rtl/>
              </w:rPr>
              <w:t xml:space="preserve"> </w:t>
            </w:r>
            <w:r w:rsidR="00E713CB">
              <w:rPr>
                <w:rFonts w:hint="cs"/>
                <w:color w:val="000000"/>
                <w:rtl/>
              </w:rPr>
              <w:t>נקודות</w:t>
            </w:r>
          </w:p>
        </w:tc>
        <w:tc>
          <w:tcPr>
            <w:tcW w:w="4219" w:type="dxa"/>
            <w:shd w:val="clear" w:color="auto" w:fill="auto"/>
          </w:tcPr>
          <w:p w:rsidR="00E713CB" w:rsidRDefault="00CF3CD3" w:rsidP="00ED4FF1">
            <w:pPr>
              <w:spacing w:line="360" w:lineRule="auto"/>
              <w:rPr>
                <w:color w:val="000000"/>
                <w:rtl/>
              </w:rPr>
            </w:pPr>
            <w:r>
              <w:rPr>
                <w:rFonts w:hint="cs"/>
                <w:color w:val="000000"/>
                <w:rtl/>
              </w:rPr>
              <w:t xml:space="preserve">עבור כל </w:t>
            </w:r>
            <w:r w:rsidR="00ED4FF1">
              <w:rPr>
                <w:rFonts w:hint="cs"/>
                <w:color w:val="000000"/>
                <w:rtl/>
              </w:rPr>
              <w:t>שנת ותק נוספת (מעבר ל-2 הנדרשות בתנאי הסף) יינתנו 3 נקודות, עד למקסימום 15 נקודות באמת מידה זו.</w:t>
            </w:r>
          </w:p>
        </w:tc>
      </w:tr>
      <w:tr w:rsidR="00723CE3" w:rsidRPr="00955BA6" w:rsidTr="00766BD3">
        <w:trPr>
          <w:cantSplit/>
        </w:trPr>
        <w:tc>
          <w:tcPr>
            <w:tcW w:w="2975" w:type="dxa"/>
            <w:shd w:val="clear" w:color="auto" w:fill="auto"/>
          </w:tcPr>
          <w:p w:rsidR="00723CE3" w:rsidRDefault="00723CE3" w:rsidP="00ED4FF1">
            <w:pPr>
              <w:spacing w:line="360" w:lineRule="auto"/>
              <w:rPr>
                <w:color w:val="000000"/>
                <w:rtl/>
              </w:rPr>
            </w:pPr>
            <w:r>
              <w:rPr>
                <w:rFonts w:hint="cs"/>
                <w:b/>
                <w:bCs/>
                <w:color w:val="000000"/>
                <w:rtl/>
              </w:rPr>
              <w:lastRenderedPageBreak/>
              <w:t>המציע</w:t>
            </w:r>
            <w:r>
              <w:rPr>
                <w:rFonts w:hint="cs"/>
                <w:color w:val="000000"/>
                <w:rtl/>
              </w:rPr>
              <w:t xml:space="preserve"> - שביעות רצון מהתקשרויות קודמות</w:t>
            </w:r>
            <w:r w:rsidRPr="00E15EAD">
              <w:rPr>
                <w:rFonts w:hint="cs"/>
                <w:color w:val="000000"/>
                <w:rtl/>
              </w:rPr>
              <w:t xml:space="preserve"> </w:t>
            </w:r>
            <w:r w:rsidRPr="00E15EAD">
              <w:rPr>
                <w:color w:val="000000"/>
                <w:rtl/>
              </w:rPr>
              <w:t>–</w:t>
            </w:r>
            <w:r w:rsidRPr="00E15EAD">
              <w:rPr>
                <w:rFonts w:hint="cs"/>
                <w:color w:val="000000"/>
                <w:rtl/>
              </w:rPr>
              <w:t xml:space="preserve"> </w:t>
            </w:r>
            <w:r>
              <w:rPr>
                <w:rFonts w:hint="cs"/>
                <w:color w:val="000000"/>
                <w:rtl/>
              </w:rPr>
              <w:t xml:space="preserve">אמת מידה זו תיבחן באמצעות </w:t>
            </w:r>
            <w:r w:rsidRPr="00E15EAD">
              <w:rPr>
                <w:rFonts w:hint="cs"/>
                <w:color w:val="000000"/>
                <w:rtl/>
              </w:rPr>
              <w:t>המלצות ש</w:t>
            </w:r>
            <w:r>
              <w:rPr>
                <w:rFonts w:hint="cs"/>
                <w:color w:val="000000"/>
                <w:rtl/>
              </w:rPr>
              <w:t>תיבחרנה</w:t>
            </w:r>
            <w:r w:rsidRPr="00E15EAD">
              <w:rPr>
                <w:rFonts w:hint="cs"/>
                <w:color w:val="000000"/>
                <w:rtl/>
              </w:rPr>
              <w:t xml:space="preserve"> מרשימת לקוחות הכוללת</w:t>
            </w:r>
            <w:r>
              <w:rPr>
                <w:rFonts w:hint="cs"/>
                <w:color w:val="000000"/>
                <w:rtl/>
              </w:rPr>
              <w:t xml:space="preserve"> </w:t>
            </w:r>
            <w:r w:rsidRPr="00E15EAD">
              <w:rPr>
                <w:rFonts w:hint="cs"/>
                <w:color w:val="000000"/>
                <w:rtl/>
              </w:rPr>
              <w:t xml:space="preserve">3 לקוחות לפחות </w:t>
            </w:r>
            <w:r>
              <w:rPr>
                <w:rFonts w:hint="cs"/>
                <w:color w:val="000000"/>
                <w:rtl/>
              </w:rPr>
              <w:t>להם</w:t>
            </w:r>
            <w:r w:rsidRPr="00E15EAD">
              <w:rPr>
                <w:rFonts w:hint="cs"/>
                <w:color w:val="000000"/>
                <w:rtl/>
              </w:rPr>
              <w:t xml:space="preserve"> נתן </w:t>
            </w:r>
            <w:r>
              <w:rPr>
                <w:rFonts w:hint="cs"/>
                <w:color w:val="000000"/>
                <w:rtl/>
              </w:rPr>
              <w:t xml:space="preserve">המציע </w:t>
            </w:r>
            <w:r w:rsidR="00ED4FF1">
              <w:rPr>
                <w:rFonts w:hint="cs"/>
                <w:color w:val="000000"/>
                <w:rtl/>
              </w:rPr>
              <w:t>שירותי גיוס משגיחים להשגחה על בחינות</w:t>
            </w:r>
            <w:r w:rsidRPr="00E15EAD">
              <w:rPr>
                <w:rFonts w:hint="cs"/>
                <w:color w:val="000000"/>
                <w:rtl/>
              </w:rPr>
              <w:t>, כמפורט לעיל</w:t>
            </w:r>
            <w:r>
              <w:rPr>
                <w:rFonts w:hint="cs"/>
                <w:color w:val="000000"/>
                <w:rtl/>
              </w:rPr>
              <w:t xml:space="preserve">. </w:t>
            </w:r>
          </w:p>
          <w:p w:rsidR="00723CE3" w:rsidRPr="00304A14" w:rsidRDefault="00723CE3" w:rsidP="00A9611D">
            <w:pPr>
              <w:spacing w:line="360" w:lineRule="auto"/>
              <w:rPr>
                <w:b/>
                <w:bCs/>
                <w:color w:val="000000"/>
                <w:rtl/>
              </w:rPr>
            </w:pPr>
            <w:r w:rsidRPr="00E15EAD">
              <w:rPr>
                <w:rFonts w:hint="cs"/>
                <w:color w:val="000000"/>
                <w:rtl/>
              </w:rPr>
              <w:t xml:space="preserve">רשימת הלקוחות המקבלים את שירותי המציע יפורטו בטבלה המופיעה </w:t>
            </w:r>
            <w:r w:rsidRPr="00AD4138">
              <w:rPr>
                <w:rFonts w:hint="cs"/>
                <w:b/>
                <w:bCs/>
                <w:color w:val="000000"/>
                <w:rtl/>
              </w:rPr>
              <w:t xml:space="preserve">בנספח </w:t>
            </w:r>
            <w:r w:rsidR="00A9611D">
              <w:rPr>
                <w:rFonts w:hint="cs"/>
                <w:b/>
                <w:bCs/>
                <w:color w:val="000000"/>
                <w:rtl/>
              </w:rPr>
              <w:t>16</w:t>
            </w:r>
            <w:r w:rsidRPr="00AD4138">
              <w:rPr>
                <w:rFonts w:hint="cs"/>
                <w:b/>
                <w:bCs/>
                <w:color w:val="000000"/>
                <w:rtl/>
              </w:rPr>
              <w:t xml:space="preserve"> </w:t>
            </w:r>
            <w:r w:rsidRPr="00E15EAD">
              <w:rPr>
                <w:rFonts w:hint="cs"/>
                <w:color w:val="000000"/>
                <w:rtl/>
              </w:rPr>
              <w:t>בחוברת ההצעה.</w:t>
            </w:r>
          </w:p>
        </w:tc>
        <w:tc>
          <w:tcPr>
            <w:tcW w:w="849" w:type="dxa"/>
            <w:shd w:val="clear" w:color="auto" w:fill="auto"/>
          </w:tcPr>
          <w:p w:rsidR="00723CE3" w:rsidRDefault="00ED4FF1" w:rsidP="00586978">
            <w:pPr>
              <w:spacing w:line="360" w:lineRule="auto"/>
              <w:jc w:val="center"/>
              <w:rPr>
                <w:color w:val="000000"/>
                <w:rtl/>
              </w:rPr>
            </w:pPr>
            <w:r>
              <w:rPr>
                <w:rFonts w:hint="cs"/>
                <w:color w:val="000000"/>
                <w:rtl/>
              </w:rPr>
              <w:t>15</w:t>
            </w:r>
            <w:r w:rsidR="00723CE3">
              <w:rPr>
                <w:rFonts w:hint="cs"/>
                <w:color w:val="000000"/>
                <w:rtl/>
              </w:rPr>
              <w:t xml:space="preserve"> נקודות</w:t>
            </w:r>
          </w:p>
        </w:tc>
        <w:tc>
          <w:tcPr>
            <w:tcW w:w="4219" w:type="dxa"/>
            <w:shd w:val="clear" w:color="auto" w:fill="auto"/>
          </w:tcPr>
          <w:p w:rsidR="00723CE3" w:rsidRDefault="00723CE3" w:rsidP="00ED4FF1">
            <w:pPr>
              <w:spacing w:line="360" w:lineRule="auto"/>
              <w:jc w:val="both"/>
              <w:rPr>
                <w:color w:val="000000"/>
                <w:rtl/>
              </w:rPr>
            </w:pPr>
            <w:r>
              <w:rPr>
                <w:rFonts w:hint="cs"/>
                <w:color w:val="000000"/>
                <w:rtl/>
              </w:rPr>
              <w:t xml:space="preserve">המשרד יפנה ל-2 מתוך הלקוחות המפורטים ברשימה, על פי בחירתו. </w:t>
            </w:r>
            <w:r w:rsidRPr="00955BA6">
              <w:rPr>
                <w:rFonts w:hint="cs"/>
                <w:color w:val="000000"/>
                <w:rtl/>
              </w:rPr>
              <w:t xml:space="preserve">עבור כל המלצה </w:t>
            </w:r>
            <w:r>
              <w:rPr>
                <w:rFonts w:hint="cs"/>
                <w:color w:val="000000"/>
                <w:rtl/>
              </w:rPr>
              <w:t>י</w:t>
            </w:r>
            <w:r w:rsidRPr="00955BA6">
              <w:rPr>
                <w:rFonts w:hint="cs"/>
                <w:color w:val="000000"/>
                <w:rtl/>
              </w:rPr>
              <w:t xml:space="preserve">ינתנו עד </w:t>
            </w:r>
            <w:r w:rsidR="00ED4FF1">
              <w:rPr>
                <w:rFonts w:hint="cs"/>
                <w:color w:val="000000"/>
                <w:rtl/>
              </w:rPr>
              <w:t>7.5</w:t>
            </w:r>
            <w:r>
              <w:rPr>
                <w:rFonts w:hint="cs"/>
                <w:color w:val="000000"/>
                <w:rtl/>
              </w:rPr>
              <w:t xml:space="preserve"> נקודות</w:t>
            </w:r>
            <w:r w:rsidRPr="00955BA6">
              <w:rPr>
                <w:rFonts w:hint="cs"/>
                <w:color w:val="000000"/>
                <w:rtl/>
              </w:rPr>
              <w:t xml:space="preserve"> ועד לסה"כ של </w:t>
            </w:r>
            <w:r w:rsidR="00ED4FF1">
              <w:rPr>
                <w:rFonts w:hint="cs"/>
                <w:color w:val="000000"/>
                <w:rtl/>
              </w:rPr>
              <w:t>15</w:t>
            </w:r>
            <w:r>
              <w:rPr>
                <w:rFonts w:hint="cs"/>
                <w:color w:val="000000"/>
                <w:rtl/>
              </w:rPr>
              <w:t xml:space="preserve"> נקודות</w:t>
            </w:r>
            <w:r w:rsidRPr="00955BA6">
              <w:rPr>
                <w:rFonts w:hint="cs"/>
                <w:color w:val="000000"/>
                <w:rtl/>
              </w:rPr>
              <w:t xml:space="preserve"> באמת מידה זו.</w:t>
            </w:r>
          </w:p>
          <w:p w:rsidR="00723CE3" w:rsidRDefault="00723CE3" w:rsidP="00586978">
            <w:pPr>
              <w:spacing w:line="360" w:lineRule="auto"/>
              <w:jc w:val="both"/>
              <w:rPr>
                <w:color w:val="000000"/>
                <w:rtl/>
              </w:rPr>
            </w:pPr>
            <w:r>
              <w:rPr>
                <w:rFonts w:hint="cs"/>
                <w:color w:val="000000"/>
                <w:rtl/>
              </w:rPr>
              <w:t>עבור כל המלצה יידרשו הממליצים לתת ציון שבין 1 ל-10 עבור הפרמטרים הבאים:</w:t>
            </w:r>
          </w:p>
          <w:p w:rsidR="00723CE3" w:rsidRDefault="00ED4FF1" w:rsidP="00586978">
            <w:pPr>
              <w:spacing w:line="360" w:lineRule="auto"/>
              <w:jc w:val="both"/>
              <w:rPr>
                <w:color w:val="000000"/>
                <w:rtl/>
              </w:rPr>
            </w:pPr>
            <w:r>
              <w:rPr>
                <w:rFonts w:ascii="Arial" w:hAnsi="Arial" w:hint="cs"/>
                <w:rtl/>
              </w:rPr>
              <w:t>עמידה בלוחות זמנים</w:t>
            </w:r>
            <w:r w:rsidR="00723CE3">
              <w:rPr>
                <w:rFonts w:ascii="Arial" w:hAnsi="Arial" w:hint="cs"/>
                <w:rtl/>
              </w:rPr>
              <w:t xml:space="preserve"> </w:t>
            </w:r>
            <w:r w:rsidR="00723CE3">
              <w:rPr>
                <w:rFonts w:ascii="Arial" w:hAnsi="Arial"/>
                <w:rtl/>
              </w:rPr>
              <w:t>–</w:t>
            </w:r>
            <w:r w:rsidR="00723CE3">
              <w:rPr>
                <w:rFonts w:ascii="Arial" w:hAnsi="Arial" w:hint="cs"/>
                <w:rtl/>
              </w:rPr>
              <w:t xml:space="preserve"> 1</w:t>
            </w:r>
            <w:r w:rsidR="00723CE3">
              <w:rPr>
                <w:rFonts w:hint="cs"/>
                <w:color w:val="000000"/>
                <w:rtl/>
              </w:rPr>
              <w:t xml:space="preserve"> נקודה</w:t>
            </w:r>
          </w:p>
          <w:p w:rsidR="00ED4FF1" w:rsidRDefault="00ED4FF1" w:rsidP="00586978">
            <w:pPr>
              <w:spacing w:line="360" w:lineRule="auto"/>
              <w:jc w:val="both"/>
              <w:rPr>
                <w:color w:val="000000"/>
                <w:rtl/>
              </w:rPr>
            </w:pPr>
            <w:r>
              <w:rPr>
                <w:rFonts w:hint="cs"/>
                <w:color w:val="000000"/>
                <w:rtl/>
              </w:rPr>
              <w:t xml:space="preserve">שמירה על זכויות עובדים </w:t>
            </w:r>
            <w:r>
              <w:rPr>
                <w:color w:val="000000"/>
                <w:rtl/>
              </w:rPr>
              <w:t>–</w:t>
            </w:r>
            <w:r>
              <w:rPr>
                <w:rFonts w:hint="cs"/>
                <w:color w:val="000000"/>
                <w:rtl/>
              </w:rPr>
              <w:t xml:space="preserve"> 2 נקודות</w:t>
            </w:r>
          </w:p>
          <w:p w:rsidR="00723CE3" w:rsidRDefault="00723CE3" w:rsidP="00ED4FF1">
            <w:pPr>
              <w:spacing w:line="360" w:lineRule="auto"/>
              <w:jc w:val="both"/>
              <w:rPr>
                <w:color w:val="000000"/>
                <w:rtl/>
              </w:rPr>
            </w:pPr>
            <w:r>
              <w:rPr>
                <w:rFonts w:ascii="Arial" w:hAnsi="Arial" w:hint="cs"/>
                <w:rtl/>
              </w:rPr>
              <w:t>רמה מקצועית</w:t>
            </w:r>
            <w:r w:rsidRPr="007D1BAA">
              <w:rPr>
                <w:rFonts w:ascii="Arial" w:hAnsi="Arial" w:hint="cs"/>
                <w:sz w:val="22"/>
                <w:szCs w:val="22"/>
                <w:rtl/>
              </w:rPr>
              <w:t xml:space="preserve"> </w:t>
            </w:r>
            <w:r>
              <w:rPr>
                <w:color w:val="000000"/>
                <w:rtl/>
              </w:rPr>
              <w:t>–</w:t>
            </w:r>
            <w:r w:rsidR="00ED4FF1">
              <w:rPr>
                <w:rFonts w:hint="cs"/>
                <w:color w:val="000000"/>
                <w:rtl/>
              </w:rPr>
              <w:t xml:space="preserve"> 1 נקודה</w:t>
            </w:r>
          </w:p>
          <w:p w:rsidR="00ED4FF1" w:rsidRDefault="00ED4FF1" w:rsidP="00ED4FF1">
            <w:pPr>
              <w:spacing w:line="360" w:lineRule="auto"/>
              <w:jc w:val="both"/>
              <w:rPr>
                <w:color w:val="000000"/>
                <w:rtl/>
              </w:rPr>
            </w:pPr>
            <w:r>
              <w:rPr>
                <w:rFonts w:hint="cs"/>
                <w:color w:val="000000"/>
                <w:rtl/>
              </w:rPr>
              <w:t xml:space="preserve">רמת שירות </w:t>
            </w:r>
            <w:r>
              <w:rPr>
                <w:color w:val="000000"/>
                <w:rtl/>
              </w:rPr>
              <w:t>–</w:t>
            </w:r>
            <w:r>
              <w:rPr>
                <w:rFonts w:hint="cs"/>
                <w:color w:val="000000"/>
                <w:rtl/>
              </w:rPr>
              <w:t xml:space="preserve"> 1.5 נקודות</w:t>
            </w:r>
          </w:p>
          <w:p w:rsidR="00ED4FF1" w:rsidRDefault="00ED4FF1" w:rsidP="00586978">
            <w:pPr>
              <w:spacing w:line="360" w:lineRule="auto"/>
              <w:jc w:val="both"/>
              <w:rPr>
                <w:color w:val="000000"/>
                <w:rtl/>
              </w:rPr>
            </w:pPr>
            <w:r>
              <w:rPr>
                <w:rFonts w:hint="cs"/>
                <w:color w:val="000000"/>
                <w:rtl/>
              </w:rPr>
              <w:t xml:space="preserve">גמישות לשינויים </w:t>
            </w:r>
            <w:r>
              <w:rPr>
                <w:color w:val="000000"/>
                <w:rtl/>
              </w:rPr>
              <w:t>–</w:t>
            </w:r>
            <w:r>
              <w:rPr>
                <w:rFonts w:hint="cs"/>
                <w:color w:val="000000"/>
                <w:rtl/>
              </w:rPr>
              <w:t xml:space="preserve"> 1 נקודה</w:t>
            </w:r>
          </w:p>
          <w:p w:rsidR="00723CE3" w:rsidRDefault="00723CE3" w:rsidP="00ED4FF1">
            <w:pPr>
              <w:spacing w:line="360" w:lineRule="auto"/>
              <w:rPr>
                <w:color w:val="000000"/>
                <w:rtl/>
              </w:rPr>
            </w:pPr>
            <w:r>
              <w:rPr>
                <w:rFonts w:hint="cs"/>
                <w:color w:val="000000"/>
                <w:rtl/>
              </w:rPr>
              <w:t xml:space="preserve">שביעות רצון כללית </w:t>
            </w:r>
            <w:r>
              <w:rPr>
                <w:color w:val="000000"/>
                <w:rtl/>
              </w:rPr>
              <w:t>–</w:t>
            </w:r>
            <w:r>
              <w:rPr>
                <w:rFonts w:hint="cs"/>
                <w:color w:val="000000"/>
                <w:rtl/>
              </w:rPr>
              <w:t xml:space="preserve"> </w:t>
            </w:r>
            <w:r w:rsidR="00ED4FF1">
              <w:rPr>
                <w:rFonts w:hint="cs"/>
                <w:color w:val="000000"/>
                <w:rtl/>
              </w:rPr>
              <w:t>1</w:t>
            </w:r>
            <w:r>
              <w:rPr>
                <w:rFonts w:hint="cs"/>
                <w:color w:val="000000"/>
                <w:rtl/>
              </w:rPr>
              <w:t xml:space="preserve"> נקוד</w:t>
            </w:r>
            <w:r w:rsidR="00ED4FF1">
              <w:rPr>
                <w:rFonts w:hint="cs"/>
                <w:color w:val="000000"/>
                <w:rtl/>
              </w:rPr>
              <w:t>ה</w:t>
            </w:r>
          </w:p>
          <w:p w:rsidR="00723CE3" w:rsidRDefault="00723CE3" w:rsidP="00586978">
            <w:pPr>
              <w:spacing w:line="360" w:lineRule="auto"/>
              <w:rPr>
                <w:color w:val="000000"/>
                <w:rtl/>
              </w:rPr>
            </w:pPr>
          </w:p>
          <w:p w:rsidR="00723CE3" w:rsidRPr="00955BA6" w:rsidRDefault="00723CE3" w:rsidP="00586978">
            <w:pPr>
              <w:spacing w:line="360" w:lineRule="auto"/>
              <w:jc w:val="both"/>
              <w:rPr>
                <w:color w:val="000000"/>
                <w:rtl/>
              </w:rPr>
            </w:pPr>
            <w:r>
              <w:rPr>
                <w:rFonts w:hint="cs"/>
                <w:color w:val="000000"/>
                <w:rtl/>
              </w:rPr>
              <w:t>(ככל שהמשרד לא יצליח ליצור קשר עם הלקוחות כאמור ע"פ דרכי ההתקשרות שיצרף המציע, ההמלצה תנוקד באפס נקודות).</w:t>
            </w:r>
          </w:p>
        </w:tc>
      </w:tr>
    </w:tbl>
    <w:p w:rsidR="00504635" w:rsidRDefault="00504635" w:rsidP="00004401">
      <w:pPr>
        <w:spacing w:line="360" w:lineRule="auto"/>
        <w:ind w:left="360"/>
        <w:rPr>
          <w:b/>
          <w:bCs/>
        </w:rPr>
      </w:pPr>
      <w:bookmarkStart w:id="59" w:name="_Ref415720278"/>
    </w:p>
    <w:p w:rsidR="008B773D" w:rsidRPr="0087143D" w:rsidRDefault="008B773D" w:rsidP="00C7409B">
      <w:pPr>
        <w:numPr>
          <w:ilvl w:val="1"/>
          <w:numId w:val="3"/>
        </w:numPr>
        <w:spacing w:line="360" w:lineRule="auto"/>
        <w:rPr>
          <w:rtl/>
        </w:rPr>
      </w:pPr>
      <w:r w:rsidRPr="008B773D">
        <w:rPr>
          <w:rFonts w:hint="eastAsia"/>
          <w:b/>
          <w:bCs/>
          <w:rtl/>
        </w:rPr>
        <w:t>שלב</w:t>
      </w:r>
      <w:r w:rsidRPr="008B773D">
        <w:rPr>
          <w:b/>
          <w:bCs/>
          <w:rtl/>
        </w:rPr>
        <w:t xml:space="preserve"> </w:t>
      </w:r>
      <w:r w:rsidRPr="008B773D">
        <w:rPr>
          <w:rFonts w:hint="cs"/>
          <w:b/>
          <w:bCs/>
          <w:rtl/>
        </w:rPr>
        <w:t>שלישי</w:t>
      </w:r>
      <w:r w:rsidRPr="008B773D">
        <w:rPr>
          <w:b/>
          <w:bCs/>
          <w:rtl/>
        </w:rPr>
        <w:t xml:space="preserve"> – </w:t>
      </w:r>
      <w:r w:rsidRPr="008B773D">
        <w:rPr>
          <w:rFonts w:hint="cs"/>
          <w:b/>
          <w:bCs/>
          <w:rtl/>
        </w:rPr>
        <w:t>בדיקת הצעות המחיר</w:t>
      </w:r>
      <w:r w:rsidRPr="008B773D">
        <w:rPr>
          <w:b/>
          <w:bCs/>
          <w:rtl/>
        </w:rPr>
        <w:br/>
      </w:r>
      <w:r w:rsidRPr="008B773D">
        <w:rPr>
          <w:rFonts w:hint="eastAsia"/>
          <w:rtl/>
        </w:rPr>
        <w:t>בשלב</w:t>
      </w:r>
      <w:r w:rsidRPr="008B773D">
        <w:rPr>
          <w:rtl/>
        </w:rPr>
        <w:t xml:space="preserve"> </w:t>
      </w:r>
      <w:r w:rsidRPr="008B773D">
        <w:rPr>
          <w:rFonts w:hint="eastAsia"/>
          <w:rtl/>
        </w:rPr>
        <w:t>זה</w:t>
      </w:r>
      <w:r w:rsidRPr="008B773D">
        <w:rPr>
          <w:rtl/>
        </w:rPr>
        <w:t xml:space="preserve"> </w:t>
      </w:r>
      <w:r w:rsidRPr="008B773D">
        <w:rPr>
          <w:rFonts w:hint="eastAsia"/>
          <w:rtl/>
        </w:rPr>
        <w:t>ייפתחו</w:t>
      </w:r>
      <w:r w:rsidRPr="008B773D">
        <w:rPr>
          <w:rtl/>
        </w:rPr>
        <w:t xml:space="preserve"> </w:t>
      </w:r>
      <w:r w:rsidRPr="008B773D">
        <w:rPr>
          <w:rFonts w:hint="eastAsia"/>
          <w:rtl/>
        </w:rPr>
        <w:t>מעטפות</w:t>
      </w:r>
      <w:r w:rsidRPr="008B773D">
        <w:rPr>
          <w:rtl/>
        </w:rPr>
        <w:t xml:space="preserve"> </w:t>
      </w:r>
      <w:r w:rsidRPr="008B773D">
        <w:rPr>
          <w:rFonts w:hint="eastAsia"/>
          <w:rtl/>
        </w:rPr>
        <w:t>המחיר</w:t>
      </w:r>
      <w:r w:rsidRPr="008B773D">
        <w:rPr>
          <w:rtl/>
        </w:rPr>
        <w:t xml:space="preserve">, </w:t>
      </w:r>
      <w:r w:rsidRPr="008B773D">
        <w:rPr>
          <w:rFonts w:hint="eastAsia"/>
          <w:rtl/>
        </w:rPr>
        <w:t>וייבדקו</w:t>
      </w:r>
      <w:r w:rsidRPr="008B773D">
        <w:rPr>
          <w:rtl/>
        </w:rPr>
        <w:t xml:space="preserve"> </w:t>
      </w:r>
      <w:r w:rsidRPr="008B773D">
        <w:rPr>
          <w:rFonts w:hint="eastAsia"/>
          <w:rtl/>
        </w:rPr>
        <w:t>הצעות</w:t>
      </w:r>
      <w:r w:rsidRPr="008B773D">
        <w:rPr>
          <w:rtl/>
        </w:rPr>
        <w:t xml:space="preserve"> </w:t>
      </w:r>
      <w:r w:rsidRPr="008B773D">
        <w:rPr>
          <w:rFonts w:hint="eastAsia"/>
          <w:rtl/>
        </w:rPr>
        <w:t>המחיר</w:t>
      </w:r>
      <w:r w:rsidRPr="008B773D">
        <w:rPr>
          <w:rtl/>
        </w:rPr>
        <w:t xml:space="preserve">, </w:t>
      </w:r>
      <w:r w:rsidRPr="008B773D">
        <w:rPr>
          <w:rFonts w:hint="eastAsia"/>
          <w:rtl/>
        </w:rPr>
        <w:t>שלהלן</w:t>
      </w:r>
      <w:r w:rsidRPr="008B773D">
        <w:rPr>
          <w:rtl/>
        </w:rPr>
        <w:t xml:space="preserve"> </w:t>
      </w:r>
      <w:r w:rsidRPr="008B773D">
        <w:rPr>
          <w:rFonts w:hint="eastAsia"/>
          <w:rtl/>
        </w:rPr>
        <w:t>בהתאם</w:t>
      </w:r>
      <w:r w:rsidRPr="008B773D">
        <w:rPr>
          <w:rtl/>
        </w:rPr>
        <w:t xml:space="preserve"> </w:t>
      </w:r>
      <w:r w:rsidRPr="008B773D">
        <w:rPr>
          <w:rFonts w:hint="eastAsia"/>
          <w:rtl/>
        </w:rPr>
        <w:t>לנוסחה</w:t>
      </w:r>
      <w:r w:rsidRPr="008B773D">
        <w:rPr>
          <w:rtl/>
        </w:rPr>
        <w:t xml:space="preserve"> </w:t>
      </w:r>
      <w:r w:rsidRPr="008B773D">
        <w:rPr>
          <w:rFonts w:hint="eastAsia"/>
          <w:rtl/>
        </w:rPr>
        <w:t>שלהלן</w:t>
      </w:r>
      <w:r w:rsidRPr="008B773D">
        <w:rPr>
          <w:rtl/>
        </w:rPr>
        <w:t>:</w:t>
      </w:r>
      <w:r w:rsidRPr="008B773D">
        <w:rPr>
          <w:rtl/>
        </w:rPr>
        <w:br/>
      </w:r>
      <w:r w:rsidRPr="008B773D">
        <w:t>N</w:t>
      </w:r>
      <w:r w:rsidR="00C7409B">
        <w:t>i</w:t>
      </w:r>
      <w:r w:rsidRPr="008B773D">
        <w:t>=100*P(j)/P(</w:t>
      </w:r>
      <w:proofErr w:type="spellStart"/>
      <w:r w:rsidRPr="008B773D">
        <w:t>i</w:t>
      </w:r>
      <w:proofErr w:type="spellEnd"/>
      <w:r w:rsidRPr="008B773D">
        <w:t>)</w:t>
      </w:r>
      <w:r w:rsidRPr="008B773D">
        <w:rPr>
          <w:rtl/>
        </w:rPr>
        <w:br/>
      </w:r>
      <w:r w:rsidRPr="008B773D">
        <w:rPr>
          <w:rFonts w:hint="eastAsia"/>
          <w:rtl/>
        </w:rPr>
        <w:t>כאשר</w:t>
      </w:r>
      <w:r w:rsidRPr="008B773D">
        <w:rPr>
          <w:rtl/>
        </w:rPr>
        <w:t>:</w:t>
      </w:r>
      <w:r w:rsidRPr="008B773D">
        <w:rPr>
          <w:rtl/>
        </w:rPr>
        <w:br/>
      </w:r>
      <w:r w:rsidRPr="008B773D">
        <w:t>N</w:t>
      </w:r>
      <w:r w:rsidR="00C7409B">
        <w:t>i</w:t>
      </w:r>
      <w:r w:rsidRPr="008B773D">
        <w:rPr>
          <w:rtl/>
        </w:rPr>
        <w:t xml:space="preserve"> = </w:t>
      </w:r>
      <w:r w:rsidRPr="008B773D">
        <w:rPr>
          <w:rFonts w:hint="eastAsia"/>
          <w:rtl/>
        </w:rPr>
        <w:t>ציון</w:t>
      </w:r>
      <w:r w:rsidRPr="008B773D">
        <w:rPr>
          <w:rtl/>
        </w:rPr>
        <w:t xml:space="preserve"> </w:t>
      </w:r>
      <w:r w:rsidRPr="008B773D">
        <w:rPr>
          <w:rFonts w:hint="cs"/>
          <w:rtl/>
        </w:rPr>
        <w:t>ה</w:t>
      </w:r>
      <w:r w:rsidRPr="008B773D">
        <w:rPr>
          <w:rFonts w:hint="eastAsia"/>
          <w:rtl/>
        </w:rPr>
        <w:t>הצעה</w:t>
      </w:r>
      <w:r w:rsidRPr="008B773D">
        <w:rPr>
          <w:rtl/>
        </w:rPr>
        <w:t xml:space="preserve"> </w:t>
      </w:r>
      <w:r w:rsidRPr="008B773D">
        <w:rPr>
          <w:rFonts w:hint="eastAsia"/>
          <w:rtl/>
        </w:rPr>
        <w:t>הנוכחית</w:t>
      </w:r>
      <w:r w:rsidRPr="008B773D">
        <w:rPr>
          <w:rtl/>
        </w:rPr>
        <w:br/>
      </w:r>
      <w:r w:rsidRPr="008B773D">
        <w:t>P(</w:t>
      </w:r>
      <w:proofErr w:type="spellStart"/>
      <w:r w:rsidRPr="008B773D">
        <w:t>i</w:t>
      </w:r>
      <w:proofErr w:type="spellEnd"/>
      <w:r w:rsidRPr="008B773D">
        <w:t>)</w:t>
      </w:r>
      <w:r w:rsidRPr="008B773D">
        <w:rPr>
          <w:rtl/>
        </w:rPr>
        <w:t xml:space="preserve"> = </w:t>
      </w:r>
      <w:r w:rsidRPr="008B773D">
        <w:rPr>
          <w:rFonts w:hint="eastAsia"/>
          <w:rtl/>
        </w:rPr>
        <w:t>אחוז</w:t>
      </w:r>
      <w:r w:rsidRPr="008B773D">
        <w:rPr>
          <w:rtl/>
        </w:rPr>
        <w:t xml:space="preserve"> </w:t>
      </w:r>
      <w:r w:rsidR="00C7409B">
        <w:rPr>
          <w:rFonts w:hint="cs"/>
          <w:rtl/>
        </w:rPr>
        <w:t>התקורה בהצעה הנוכחית</w:t>
      </w:r>
      <w:r w:rsidRPr="008B773D">
        <w:rPr>
          <w:rtl/>
        </w:rPr>
        <w:br/>
      </w:r>
      <w:r w:rsidRPr="008B773D">
        <w:t>P(j)</w:t>
      </w:r>
      <w:r w:rsidRPr="008B773D">
        <w:rPr>
          <w:rtl/>
        </w:rPr>
        <w:t xml:space="preserve"> = </w:t>
      </w:r>
      <w:r w:rsidRPr="008B773D">
        <w:rPr>
          <w:rFonts w:hint="eastAsia"/>
          <w:rtl/>
        </w:rPr>
        <w:t>אחוז</w:t>
      </w:r>
      <w:r w:rsidRPr="008B773D">
        <w:rPr>
          <w:rtl/>
        </w:rPr>
        <w:t xml:space="preserve"> </w:t>
      </w:r>
      <w:r w:rsidR="00C7409B">
        <w:rPr>
          <w:rFonts w:hint="cs"/>
          <w:rtl/>
        </w:rPr>
        <w:t>התקורה המינימלי מבין כל הצעות המחיר.</w:t>
      </w:r>
      <w:r w:rsidRPr="008B773D">
        <w:rPr>
          <w:rtl/>
        </w:rPr>
        <w:br/>
      </w:r>
    </w:p>
    <w:p w:rsidR="008B773D" w:rsidRPr="0087143D" w:rsidRDefault="008B773D" w:rsidP="008B773D">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8B773D" w:rsidRPr="0087143D" w:rsidRDefault="008B773D" w:rsidP="00ED4FF1">
      <w:pPr>
        <w:spacing w:line="360" w:lineRule="auto"/>
        <w:ind w:left="792"/>
        <w:rPr>
          <w:rtl/>
        </w:rPr>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ED4FF1">
        <w:rPr>
          <w:rFonts w:hint="cs"/>
          <w:rtl/>
        </w:rPr>
        <w:t>40</w:t>
      </w:r>
      <w:r w:rsidRPr="0087143D">
        <w:rPr>
          <w:rtl/>
        </w:rPr>
        <w:t>%</w:t>
      </w:r>
      <w:r w:rsidRPr="0087143D">
        <w:rPr>
          <w:rtl/>
        </w:rPr>
        <w:br/>
      </w:r>
      <w:r w:rsidRPr="0087143D">
        <w:rPr>
          <w:rFonts w:hint="eastAsia"/>
          <w:rtl/>
        </w:rPr>
        <w:t>עלות</w:t>
      </w:r>
      <w:r w:rsidRPr="0087143D">
        <w:rPr>
          <w:rtl/>
        </w:rPr>
        <w:t xml:space="preserve"> – </w:t>
      </w:r>
      <w:r w:rsidR="00ED4FF1">
        <w:rPr>
          <w:rFonts w:hint="cs"/>
          <w:rtl/>
        </w:rPr>
        <w:t>60</w:t>
      </w:r>
      <w:r w:rsidRPr="0087143D">
        <w:rPr>
          <w:rtl/>
        </w:rPr>
        <w:t>%</w:t>
      </w:r>
    </w:p>
    <w:p w:rsidR="008B773D" w:rsidRPr="0087143D" w:rsidRDefault="008B773D" w:rsidP="008B773D">
      <w:pPr>
        <w:spacing w:line="360" w:lineRule="auto"/>
        <w:ind w:left="360"/>
        <w:rPr>
          <w:b/>
          <w:bCs/>
          <w:color w:val="000000"/>
        </w:rPr>
      </w:pPr>
    </w:p>
    <w:p w:rsidR="008B773D" w:rsidRPr="0087143D" w:rsidRDefault="008B773D" w:rsidP="008B773D">
      <w:pPr>
        <w:numPr>
          <w:ilvl w:val="1"/>
          <w:numId w:val="3"/>
        </w:numPr>
        <w:spacing w:line="360" w:lineRule="auto"/>
        <w:rPr>
          <w:b/>
          <w:bCs/>
          <w:color w:val="000000"/>
        </w:rPr>
      </w:pPr>
      <w:r w:rsidRPr="0087143D">
        <w:rPr>
          <w:rFonts w:hint="eastAsia"/>
          <w:b/>
          <w:bCs/>
          <w:color w:val="000000"/>
          <w:rtl/>
        </w:rPr>
        <w:t>שלב</w:t>
      </w:r>
      <w:r w:rsidRPr="0087143D">
        <w:rPr>
          <w:b/>
          <w:bCs/>
          <w:color w:val="000000"/>
          <w:rtl/>
        </w:rPr>
        <w:t xml:space="preserve"> </w:t>
      </w:r>
      <w:r>
        <w:rPr>
          <w:rFonts w:hint="cs"/>
          <w:b/>
          <w:bCs/>
          <w:color w:val="000000"/>
          <w:rtl/>
        </w:rPr>
        <w:t>חמישי</w:t>
      </w:r>
      <w:r w:rsidRPr="0087143D">
        <w:rPr>
          <w:b/>
          <w:bCs/>
          <w:color w:val="000000"/>
          <w:rtl/>
        </w:rPr>
        <w:t xml:space="preserve"> – </w:t>
      </w:r>
      <w:r w:rsidRPr="0087143D">
        <w:rPr>
          <w:rFonts w:hint="eastAsia"/>
          <w:b/>
          <w:bCs/>
          <w:color w:val="000000"/>
          <w:rtl/>
        </w:rPr>
        <w:t>בחירת</w:t>
      </w:r>
      <w:r w:rsidRPr="0087143D">
        <w:rPr>
          <w:b/>
          <w:bCs/>
          <w:color w:val="000000"/>
          <w:rtl/>
        </w:rPr>
        <w:t xml:space="preserve"> </w:t>
      </w:r>
      <w:r w:rsidRPr="0087143D">
        <w:rPr>
          <w:rFonts w:hint="eastAsia"/>
          <w:b/>
          <w:bCs/>
          <w:color w:val="000000"/>
          <w:rtl/>
        </w:rPr>
        <w:t>הספק</w:t>
      </w:r>
      <w:r w:rsidRPr="0087143D">
        <w:rPr>
          <w:b/>
          <w:bCs/>
          <w:color w:val="000000"/>
          <w:rtl/>
        </w:rPr>
        <w:t xml:space="preserve"> </w:t>
      </w:r>
      <w:r w:rsidRPr="0087143D">
        <w:rPr>
          <w:rFonts w:hint="eastAsia"/>
          <w:b/>
          <w:bCs/>
          <w:color w:val="000000"/>
          <w:rtl/>
        </w:rPr>
        <w:t>הזוכה</w:t>
      </w:r>
    </w:p>
    <w:p w:rsidR="008B773D" w:rsidRPr="0087143D" w:rsidRDefault="008B773D" w:rsidP="008B773D">
      <w:pPr>
        <w:numPr>
          <w:ilvl w:val="2"/>
          <w:numId w:val="3"/>
        </w:numPr>
        <w:tabs>
          <w:tab w:val="clear" w:pos="1418"/>
          <w:tab w:val="num" w:pos="1758"/>
        </w:tabs>
        <w:spacing w:line="360" w:lineRule="auto"/>
        <w:ind w:left="1758"/>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Pr="0087143D">
        <w:rPr>
          <w:rFonts w:hint="cs"/>
          <w:rtl/>
        </w:rPr>
        <w:t>העלות</w:t>
      </w:r>
      <w:r w:rsidRPr="0087143D">
        <w:rPr>
          <w:rtl/>
        </w:rPr>
        <w:t xml:space="preserve">) </w:t>
      </w:r>
      <w:proofErr w:type="spellStart"/>
      <w:r w:rsidRPr="0087143D">
        <w:rPr>
          <w:rFonts w:hint="eastAsia"/>
          <w:rtl/>
        </w:rPr>
        <w:t>ייזכה</w:t>
      </w:r>
      <w:proofErr w:type="spellEnd"/>
      <w:r w:rsidRPr="0087143D">
        <w:rPr>
          <w:rtl/>
        </w:rPr>
        <w:t xml:space="preserve"> </w:t>
      </w:r>
      <w:r>
        <w:rPr>
          <w:rFonts w:hint="cs"/>
          <w:rtl/>
        </w:rPr>
        <w:t>במכרז</w:t>
      </w:r>
      <w:r w:rsidRPr="0087143D">
        <w:rPr>
          <w:rtl/>
        </w:rPr>
        <w:t xml:space="preserve">. </w:t>
      </w:r>
    </w:p>
    <w:p w:rsidR="008B773D" w:rsidRPr="0087143D" w:rsidRDefault="008B773D" w:rsidP="008B773D">
      <w:pPr>
        <w:numPr>
          <w:ilvl w:val="2"/>
          <w:numId w:val="3"/>
        </w:numPr>
        <w:tabs>
          <w:tab w:val="clear" w:pos="1418"/>
          <w:tab w:val="num" w:pos="1758"/>
        </w:tabs>
        <w:spacing w:line="360" w:lineRule="auto"/>
        <w:ind w:left="1758"/>
      </w:pPr>
      <w:r w:rsidRPr="0087143D">
        <w:rPr>
          <w:rFonts w:hint="eastAsia"/>
          <w:rtl/>
        </w:rPr>
        <w:t>המשרד</w:t>
      </w:r>
      <w:r w:rsidRPr="0087143D">
        <w:rPr>
          <w:rtl/>
        </w:rPr>
        <w:t xml:space="preserve"> שומר לעצמו את הזכות לפנות למציע שידורג במקום השני, לצורך מתן השירותים נשוא </w:t>
      </w:r>
      <w:r w:rsidRPr="0087143D">
        <w:rPr>
          <w:rFonts w:hint="eastAsia"/>
          <w:rtl/>
        </w:rPr>
        <w:t>פניה</w:t>
      </w:r>
      <w:r w:rsidRPr="0087143D">
        <w:rPr>
          <w:rtl/>
        </w:rPr>
        <w:t xml:space="preserve"> ז</w:t>
      </w:r>
      <w:r w:rsidRPr="0087143D">
        <w:rPr>
          <w:rFonts w:hint="eastAsia"/>
          <w:rtl/>
        </w:rPr>
        <w:t>ו</w:t>
      </w:r>
      <w:r w:rsidRPr="0087143D">
        <w:rPr>
          <w:rtl/>
        </w:rPr>
        <w:t>.</w:t>
      </w:r>
    </w:p>
    <w:p w:rsidR="008B773D" w:rsidRPr="0087143D" w:rsidRDefault="008B773D" w:rsidP="008B773D">
      <w:pPr>
        <w:spacing w:line="360" w:lineRule="auto"/>
        <w:ind w:left="1134"/>
      </w:pPr>
    </w:p>
    <w:p w:rsidR="00723CE3" w:rsidRPr="00F65D21" w:rsidRDefault="008B773D" w:rsidP="00A9611D">
      <w:pPr>
        <w:numPr>
          <w:ilvl w:val="1"/>
          <w:numId w:val="3"/>
        </w:numPr>
        <w:spacing w:line="360" w:lineRule="auto"/>
        <w:rPr>
          <w:b/>
          <w:bCs/>
        </w:rPr>
      </w:pPr>
      <w:bookmarkStart w:id="60" w:name="_Ref436024978"/>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lastRenderedPageBreak/>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 xml:space="preserve">"תצהיר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בנספח</w:t>
      </w:r>
      <w:r w:rsidRPr="0087143D">
        <w:rPr>
          <w:b/>
          <w:bCs/>
          <w:rtl/>
        </w:rPr>
        <w:t xml:space="preserve"> </w:t>
      </w:r>
      <w:r w:rsidR="00A9611D">
        <w:rPr>
          <w:rFonts w:hint="cs"/>
          <w:b/>
          <w:bCs/>
          <w:rtl/>
        </w:rPr>
        <w:t>17</w:t>
      </w:r>
      <w:r w:rsidRPr="0087143D">
        <w:rPr>
          <w:rtl/>
        </w:rPr>
        <w:t xml:space="preserve"> לחוברת ההצעה.</w:t>
      </w:r>
      <w:bookmarkEnd w:id="60"/>
      <w:r w:rsidR="00443302" w:rsidRPr="00443302">
        <w:rPr>
          <w:rFonts w:hint="cs"/>
          <w:b/>
          <w:bCs/>
          <w:rtl/>
        </w:rPr>
        <w:br/>
      </w:r>
      <w:bookmarkEnd w:id="59"/>
    </w:p>
    <w:p w:rsidR="00E42930" w:rsidRPr="00F65D21" w:rsidRDefault="00E42930" w:rsidP="0066359C">
      <w:pPr>
        <w:spacing w:line="360" w:lineRule="auto"/>
        <w:ind w:left="360"/>
        <w:rPr>
          <w:b/>
          <w:bCs/>
          <w:rtl/>
        </w:rPr>
      </w:pPr>
    </w:p>
    <w:p w:rsidR="00D31B22" w:rsidRDefault="00D31B22">
      <w:pPr>
        <w:bidi w:val="0"/>
      </w:pPr>
      <w:r>
        <w:rPr>
          <w:rtl/>
        </w:rPr>
        <w:br w:type="page"/>
      </w:r>
    </w:p>
    <w:p w:rsidR="00985940" w:rsidRPr="00291561" w:rsidRDefault="00985940" w:rsidP="00985940">
      <w:pPr>
        <w:pStyle w:val="NumberList2"/>
        <w:numPr>
          <w:ilvl w:val="0"/>
          <w:numId w:val="0"/>
        </w:numPr>
        <w:tabs>
          <w:tab w:val="num" w:pos="1106"/>
        </w:tabs>
        <w:ind w:left="1106" w:right="-180" w:hanging="720"/>
        <w:rPr>
          <w:sz w:val="24"/>
          <w:rtl/>
          <w:lang w:eastAsia="en-US"/>
        </w:rPr>
      </w:pPr>
    </w:p>
    <w:p w:rsidR="00E95E8A" w:rsidRDefault="00B660A0" w:rsidP="00E95E8A">
      <w:pPr>
        <w:spacing w:line="360" w:lineRule="auto"/>
        <w:jc w:val="center"/>
        <w:rPr>
          <w:b/>
          <w:bCs/>
          <w:color w:val="000000"/>
          <w:sz w:val="32"/>
          <w:szCs w:val="32"/>
          <w:u w:val="single"/>
          <w:rtl/>
        </w:rPr>
      </w:pPr>
      <w:r w:rsidRPr="007D2C74">
        <w:rPr>
          <w:rFonts w:hint="cs"/>
          <w:b/>
          <w:bCs/>
          <w:color w:val="000000"/>
          <w:sz w:val="32"/>
          <w:szCs w:val="32"/>
          <w:u w:val="single"/>
          <w:rtl/>
        </w:rPr>
        <w:t xml:space="preserve">נספח א' </w:t>
      </w:r>
    </w:p>
    <w:p w:rsidR="00A56ED1" w:rsidRPr="0087143D" w:rsidRDefault="00A56ED1" w:rsidP="00A80407">
      <w:pPr>
        <w:spacing w:line="360" w:lineRule="auto"/>
        <w:jc w:val="center"/>
        <w:rPr>
          <w:b/>
          <w:bCs/>
          <w:color w:val="000000"/>
          <w:sz w:val="28"/>
          <w:szCs w:val="28"/>
          <w:u w:val="single"/>
          <w:rtl/>
        </w:rPr>
      </w:pPr>
      <w:r w:rsidRPr="0087143D">
        <w:rPr>
          <w:rFonts w:hint="eastAsia"/>
          <w:b/>
          <w:bCs/>
          <w:color w:val="000000"/>
          <w:sz w:val="28"/>
          <w:szCs w:val="28"/>
          <w:u w:val="single"/>
          <w:rtl/>
        </w:rPr>
        <w:t>הצעת</w:t>
      </w:r>
      <w:r w:rsidRPr="0087143D">
        <w:rPr>
          <w:b/>
          <w:bCs/>
          <w:color w:val="000000"/>
          <w:sz w:val="28"/>
          <w:szCs w:val="28"/>
          <w:u w:val="single"/>
          <w:rtl/>
        </w:rPr>
        <w:t xml:space="preserve"> </w:t>
      </w:r>
      <w:r w:rsidRPr="0087143D">
        <w:rPr>
          <w:rFonts w:hint="eastAsia"/>
          <w:b/>
          <w:bCs/>
          <w:color w:val="000000"/>
          <w:sz w:val="28"/>
          <w:szCs w:val="28"/>
          <w:u w:val="single"/>
          <w:rtl/>
        </w:rPr>
        <w:t>מחיר</w:t>
      </w:r>
      <w:r w:rsidRPr="0087143D">
        <w:rPr>
          <w:b/>
          <w:bCs/>
          <w:color w:val="000000"/>
          <w:sz w:val="28"/>
          <w:szCs w:val="28"/>
          <w:u w:val="single"/>
          <w:rtl/>
        </w:rPr>
        <w:t xml:space="preserve"> – </w:t>
      </w:r>
      <w:r w:rsidRPr="0087143D">
        <w:rPr>
          <w:rFonts w:hint="eastAsia"/>
          <w:b/>
          <w:bCs/>
          <w:color w:val="000000"/>
          <w:sz w:val="28"/>
          <w:szCs w:val="28"/>
          <w:u w:val="single"/>
          <w:rtl/>
        </w:rPr>
        <w:t>מכרז</w:t>
      </w:r>
      <w:r w:rsidRPr="0087143D">
        <w:rPr>
          <w:b/>
          <w:bCs/>
          <w:color w:val="000000"/>
          <w:sz w:val="28"/>
          <w:szCs w:val="28"/>
          <w:u w:val="single"/>
          <w:rtl/>
        </w:rPr>
        <w:t xml:space="preserve"> </w:t>
      </w:r>
      <w:r w:rsidRPr="0087143D">
        <w:rPr>
          <w:rFonts w:hint="eastAsia"/>
          <w:b/>
          <w:bCs/>
          <w:color w:val="000000"/>
          <w:sz w:val="28"/>
          <w:szCs w:val="28"/>
          <w:u w:val="single"/>
          <w:rtl/>
        </w:rPr>
        <w:t>מס</w:t>
      </w:r>
      <w:r w:rsidRPr="0087143D">
        <w:rPr>
          <w:b/>
          <w:bCs/>
          <w:color w:val="000000"/>
          <w:sz w:val="28"/>
          <w:szCs w:val="28"/>
          <w:u w:val="single"/>
          <w:rtl/>
        </w:rPr>
        <w:t xml:space="preserve">' </w:t>
      </w:r>
      <w:r w:rsidR="00A80407">
        <w:rPr>
          <w:rFonts w:hint="cs"/>
          <w:b/>
          <w:bCs/>
          <w:color w:val="000000"/>
          <w:sz w:val="28"/>
          <w:szCs w:val="28"/>
          <w:u w:val="single"/>
          <w:rtl/>
        </w:rPr>
        <w:t>07/17</w:t>
      </w:r>
    </w:p>
    <w:p w:rsidR="00A56ED1" w:rsidRPr="0087143D" w:rsidRDefault="00A56ED1" w:rsidP="00A56ED1">
      <w:pPr>
        <w:pStyle w:val="Normal1"/>
        <w:ind w:right="-180"/>
        <w:rPr>
          <w:sz w:val="28"/>
          <w:szCs w:val="28"/>
          <w:rtl/>
        </w:rPr>
      </w:pPr>
    </w:p>
    <w:p w:rsidR="00A56ED1" w:rsidRPr="0087143D" w:rsidRDefault="00A56ED1" w:rsidP="00A56ED1">
      <w:pPr>
        <w:pStyle w:val="Normal1"/>
        <w:spacing w:before="0" w:line="360" w:lineRule="auto"/>
        <w:ind w:left="0" w:right="-180"/>
        <w:rPr>
          <w:sz w:val="24"/>
          <w:rtl/>
        </w:rPr>
      </w:pPr>
      <w:r w:rsidRPr="0087143D">
        <w:rPr>
          <w:sz w:val="24"/>
          <w:rtl/>
        </w:rPr>
        <w:t>לכבוד משרד המשפטים</w:t>
      </w:r>
    </w:p>
    <w:p w:rsidR="00A56ED1" w:rsidRPr="00A56ED1" w:rsidRDefault="00A56ED1" w:rsidP="00A80407">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w:t>
      </w:r>
      <w:r w:rsidRPr="0087143D">
        <w:rPr>
          <w:sz w:val="24"/>
          <w:rtl/>
        </w:rPr>
        <w:t xml:space="preserve"> מס' </w:t>
      </w:r>
      <w:r w:rsidR="00A80407">
        <w:rPr>
          <w:rFonts w:hint="cs"/>
          <w:sz w:val="24"/>
          <w:rtl/>
        </w:rPr>
        <w:t xml:space="preserve">07/17 </w:t>
      </w:r>
      <w:r w:rsidR="00A80407" w:rsidRPr="0087143D">
        <w:rPr>
          <w:sz w:val="24"/>
          <w:rtl/>
        </w:rPr>
        <w:t xml:space="preserve"> </w:t>
      </w:r>
      <w:r w:rsidR="00DD6631" w:rsidRPr="00586978">
        <w:rPr>
          <w:rFonts w:hint="cs"/>
          <w:b/>
          <w:rtl/>
        </w:rPr>
        <w:t>לאספקת שירותי השגחה על נבחנים</w:t>
      </w:r>
      <w:r w:rsidRPr="00A56ED1">
        <w:rPr>
          <w:sz w:val="24"/>
          <w:rtl/>
        </w:rPr>
        <w:t xml:space="preserve">. </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שביכולתנו לתת את השרות במגבלות הזמן שנקבעו במסמכי מכרז זה ובמועדים שייקבעו ע"י הנציג מעת לעת.</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A56ED1" w:rsidRPr="0087143D" w:rsidRDefault="00A56ED1" w:rsidP="0067250A">
      <w:pPr>
        <w:pStyle w:val="Normal2"/>
        <w:numPr>
          <w:ilvl w:val="0"/>
          <w:numId w:val="7"/>
        </w:numPr>
        <w:autoSpaceDE/>
        <w:autoSpaceDN/>
        <w:spacing w:before="0" w:line="360" w:lineRule="auto"/>
        <w:ind w:right="0"/>
        <w:rPr>
          <w:sz w:val="24"/>
        </w:rPr>
      </w:pPr>
      <w:r w:rsidRPr="0087143D">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w:t>
      </w:r>
      <w:r w:rsidR="008145E5">
        <w:rPr>
          <w:sz w:val="24"/>
          <w:rtl/>
        </w:rPr>
        <w:t>לוט ערבות המכרז ולנקיטת צעדים מ</w:t>
      </w:r>
      <w:r w:rsidRPr="0087143D">
        <w:rPr>
          <w:sz w:val="24"/>
          <w:rtl/>
        </w:rPr>
        <w:t>נהל</w:t>
      </w:r>
      <w:r w:rsidR="008145E5">
        <w:rPr>
          <w:rFonts w:hint="cs"/>
          <w:sz w:val="24"/>
          <w:rtl/>
        </w:rPr>
        <w:t>י</w:t>
      </w:r>
      <w:r w:rsidRPr="0087143D">
        <w:rPr>
          <w:sz w:val="24"/>
          <w:rtl/>
        </w:rPr>
        <w:t xml:space="preserve">ים או משפטיים ע"י המשרד וכן לאפשר למשרד להתקשר עם המציע או המציעים שהצעתם דורגה אחרינו. </w:t>
      </w:r>
    </w:p>
    <w:p w:rsidR="0032364B" w:rsidRDefault="0032364B" w:rsidP="003D4C5E">
      <w:pPr>
        <w:pStyle w:val="Normal2"/>
        <w:numPr>
          <w:ilvl w:val="0"/>
          <w:numId w:val="7"/>
        </w:numPr>
        <w:autoSpaceDE/>
        <w:autoSpaceDN/>
        <w:spacing w:before="0" w:line="360" w:lineRule="auto"/>
        <w:ind w:right="0"/>
        <w:jc w:val="left"/>
      </w:pPr>
      <w:r w:rsidRPr="00B2789A">
        <w:rPr>
          <w:rFonts w:hint="eastAsia"/>
          <w:sz w:val="24"/>
          <w:rtl/>
        </w:rPr>
        <w:t>הצמדה</w:t>
      </w:r>
      <w:r w:rsidRPr="00B2789A">
        <w:rPr>
          <w:sz w:val="24"/>
          <w:rtl/>
        </w:rPr>
        <w:t>:</w:t>
      </w:r>
      <w:r w:rsidRPr="00B2789A">
        <w:rPr>
          <w:sz w:val="24"/>
          <w:rtl/>
        </w:rPr>
        <w:br/>
      </w:r>
      <w:r w:rsidR="000745AE" w:rsidRPr="00AF6A18">
        <w:rPr>
          <w:rtl/>
        </w:rPr>
        <w:t xml:space="preserve">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w:t>
      </w:r>
      <w:r w:rsidR="003D4C5E">
        <w:rPr>
          <w:rFonts w:hint="cs"/>
          <w:rtl/>
        </w:rPr>
        <w:t xml:space="preserve">לשינוי </w:t>
      </w:r>
      <w:proofErr w:type="spellStart"/>
      <w:r w:rsidR="003D4C5E">
        <w:rPr>
          <w:rFonts w:hint="cs"/>
          <w:rtl/>
        </w:rPr>
        <w:t>השקלי</w:t>
      </w:r>
      <w:proofErr w:type="spellEnd"/>
      <w:r w:rsidR="003D4C5E">
        <w:rPr>
          <w:rFonts w:hint="cs"/>
          <w:rtl/>
        </w:rPr>
        <w:t xml:space="preserve"> </w:t>
      </w:r>
      <w:r w:rsidR="003D4C5E" w:rsidRPr="00AF6A18">
        <w:rPr>
          <w:rtl/>
        </w:rPr>
        <w:t xml:space="preserve"> </w:t>
      </w:r>
      <w:r w:rsidR="003D4C5E">
        <w:rPr>
          <w:rFonts w:hint="cs"/>
          <w:rtl/>
        </w:rPr>
        <w:t xml:space="preserve">בהוראת </w:t>
      </w:r>
      <w:proofErr w:type="spellStart"/>
      <w:r w:rsidR="003D4C5E">
        <w:rPr>
          <w:rFonts w:hint="cs"/>
          <w:rtl/>
        </w:rPr>
        <w:t>חשכ"ל</w:t>
      </w:r>
      <w:proofErr w:type="spellEnd"/>
      <w:r w:rsidR="003D4C5E">
        <w:rPr>
          <w:rFonts w:hint="cs"/>
          <w:rtl/>
        </w:rPr>
        <w:t xml:space="preserve"> 7.11.3.2 </w:t>
      </w:r>
      <w:r w:rsidR="000745AE" w:rsidRPr="00AF6A18">
        <w:rPr>
          <w:rtl/>
        </w:rPr>
        <w:t>(</w:t>
      </w:r>
      <w:r w:rsidR="000745AE" w:rsidRPr="00AF6A18">
        <w:rPr>
          <w:rFonts w:hint="cs"/>
          <w:rtl/>
        </w:rPr>
        <w:t>ל</w:t>
      </w:r>
      <w:r w:rsidR="000745AE" w:rsidRPr="00AF6A18">
        <w:rPr>
          <w:rtl/>
        </w:rPr>
        <w:t xml:space="preserve">דוגמא: בהסכם קיבוצי יעודכן ערך </w:t>
      </w:r>
      <w:r w:rsidR="000745AE" w:rsidRPr="00AF6A18">
        <w:rPr>
          <w:rFonts w:hint="cs"/>
          <w:rtl/>
        </w:rPr>
        <w:t>שכר יסוד לשעה</w:t>
      </w:r>
      <w:r w:rsidR="000745AE" w:rsidRPr="00AF6A18">
        <w:rPr>
          <w:rtl/>
        </w:rPr>
        <w:t xml:space="preserve"> ב 2 ₪, בהתאם לכך יעודכן </w:t>
      </w:r>
      <w:r w:rsidR="000745AE" w:rsidRPr="00AF6A18">
        <w:rPr>
          <w:rFonts w:hint="cs"/>
          <w:rtl/>
        </w:rPr>
        <w:t>שכר היסוד לשעה עבור התפקידים השונים,</w:t>
      </w:r>
      <w:r w:rsidR="000745AE" w:rsidRPr="00AF6A18">
        <w:rPr>
          <w:rtl/>
        </w:rPr>
        <w:t xml:space="preserve"> ב 2 ₪</w:t>
      </w:r>
      <w:r w:rsidR="000745AE" w:rsidRPr="00AF6A18">
        <w:rPr>
          <w:rFonts w:hint="cs"/>
          <w:rtl/>
        </w:rPr>
        <w:t>)</w:t>
      </w:r>
      <w:r w:rsidR="000745AE" w:rsidRPr="00AF6A18">
        <w:rPr>
          <w:rtl/>
        </w:rPr>
        <w:t xml:space="preserve">. </w:t>
      </w:r>
      <w:r w:rsidR="000745AE" w:rsidRPr="00AF6A18">
        <w:rPr>
          <w:rFonts w:hint="cs"/>
          <w:rtl/>
        </w:rPr>
        <w:br/>
      </w:r>
      <w:r w:rsidR="000745AE" w:rsidRPr="00AF6A18">
        <w:rPr>
          <w:rtl/>
        </w:rPr>
        <w:t>יובהר</w:t>
      </w:r>
      <w:r w:rsidR="000745AE" w:rsidRPr="00AF6A18">
        <w:rPr>
          <w:rFonts w:hint="cs"/>
          <w:rtl/>
        </w:rPr>
        <w:t xml:space="preserve"> כי</w:t>
      </w:r>
      <w:r w:rsidR="000745AE" w:rsidRPr="00AF6A18">
        <w:rPr>
          <w:rtl/>
        </w:rPr>
        <w:t xml:space="preserve"> במידה </w:t>
      </w:r>
      <w:r w:rsidR="000745AE" w:rsidRPr="00AF6A18">
        <w:rPr>
          <w:rFonts w:hint="cs"/>
          <w:rtl/>
        </w:rPr>
        <w:t>ש</w:t>
      </w:r>
      <w:r w:rsidR="000745AE" w:rsidRPr="00AF6A18">
        <w:rPr>
          <w:rtl/>
        </w:rPr>
        <w:t xml:space="preserve">השינוי יהא באחוזים, לא תהא תוספת </w:t>
      </w:r>
      <w:proofErr w:type="spellStart"/>
      <w:r w:rsidR="000745AE" w:rsidRPr="00AF6A18">
        <w:rPr>
          <w:rtl/>
        </w:rPr>
        <w:t>אחוזית</w:t>
      </w:r>
      <w:proofErr w:type="spellEnd"/>
      <w:r w:rsidR="000745AE" w:rsidRPr="00AF6A18">
        <w:rPr>
          <w:rtl/>
        </w:rPr>
        <w:t xml:space="preserve"> אלא תוספת שקלית בלבד), במועד שבו חל עדכון הרכיבים. </w:t>
      </w:r>
      <w:r w:rsidR="000745AE" w:rsidRPr="00AF6A18">
        <w:rPr>
          <w:rFonts w:hint="cs"/>
          <w:rtl/>
        </w:rPr>
        <w:br/>
      </w:r>
      <w:proofErr w:type="spellStart"/>
      <w:r w:rsidR="000745AE" w:rsidRPr="00AF6A18">
        <w:rPr>
          <w:b/>
          <w:bCs/>
          <w:rtl/>
        </w:rPr>
        <w:t>תקורת</w:t>
      </w:r>
      <w:proofErr w:type="spellEnd"/>
      <w:r w:rsidR="000745AE" w:rsidRPr="00AF6A18">
        <w:rPr>
          <w:b/>
          <w:bCs/>
          <w:rtl/>
        </w:rPr>
        <w:t xml:space="preserve"> הספק לא תגדל בעקבות עליית ערך שעת עבודה</w:t>
      </w:r>
      <w:r w:rsidR="000745AE">
        <w:rPr>
          <w:rFonts w:hint="cs"/>
          <w:sz w:val="24"/>
          <w:rtl/>
        </w:rPr>
        <w:t>.</w:t>
      </w:r>
      <w:r w:rsidRPr="00B2789A">
        <w:rPr>
          <w:sz w:val="24"/>
          <w:rtl/>
        </w:rPr>
        <w:t xml:space="preserve">. </w:t>
      </w:r>
      <w:r w:rsidR="00D90B1E">
        <w:rPr>
          <w:sz w:val="24"/>
          <w:rtl/>
        </w:rPr>
        <w:br/>
      </w:r>
      <w:r w:rsidR="00D90B1E">
        <w:rPr>
          <w:rFonts w:hint="cs"/>
          <w:sz w:val="24"/>
          <w:rtl/>
        </w:rPr>
        <w:t xml:space="preserve">אנו מתחייבים </w:t>
      </w:r>
      <w:r w:rsidRPr="00B2789A">
        <w:rPr>
          <w:rFonts w:hint="eastAsia"/>
          <w:sz w:val="24"/>
          <w:rtl/>
        </w:rPr>
        <w:t>להעביר</w:t>
      </w:r>
      <w:r w:rsidRPr="00B2789A">
        <w:rPr>
          <w:sz w:val="24"/>
          <w:rtl/>
        </w:rPr>
        <w:t xml:space="preserve"> </w:t>
      </w:r>
      <w:r w:rsidRPr="00B2789A">
        <w:rPr>
          <w:rFonts w:hint="eastAsia"/>
          <w:sz w:val="24"/>
          <w:rtl/>
        </w:rPr>
        <w:t>תוספות</w:t>
      </w:r>
      <w:r w:rsidRPr="00B2789A">
        <w:rPr>
          <w:sz w:val="24"/>
          <w:rtl/>
        </w:rPr>
        <w:t xml:space="preserve"> </w:t>
      </w:r>
      <w:r w:rsidRPr="00B2789A">
        <w:rPr>
          <w:rFonts w:hint="eastAsia"/>
          <w:sz w:val="24"/>
          <w:rtl/>
        </w:rPr>
        <w:t>אלו</w:t>
      </w:r>
      <w:r w:rsidRPr="00B2789A">
        <w:rPr>
          <w:sz w:val="24"/>
          <w:rtl/>
        </w:rPr>
        <w:t xml:space="preserve"> </w:t>
      </w:r>
      <w:r w:rsidRPr="00B2789A">
        <w:rPr>
          <w:rFonts w:hint="eastAsia"/>
          <w:sz w:val="24"/>
          <w:rtl/>
        </w:rPr>
        <w:t>לעובדי</w:t>
      </w:r>
      <w:r w:rsidR="00D90B1E">
        <w:rPr>
          <w:rFonts w:hint="cs"/>
          <w:sz w:val="24"/>
          <w:rtl/>
        </w:rPr>
        <w:t>ם</w:t>
      </w:r>
      <w:r w:rsidRPr="00B2789A">
        <w:rPr>
          <w:sz w:val="24"/>
          <w:rtl/>
        </w:rPr>
        <w:t xml:space="preserve"> במלואן.</w:t>
      </w:r>
    </w:p>
    <w:p w:rsidR="004527EF" w:rsidRPr="00AF6A18" w:rsidRDefault="004527EF" w:rsidP="004527EF">
      <w:pPr>
        <w:pStyle w:val="Normal2"/>
        <w:numPr>
          <w:ilvl w:val="0"/>
          <w:numId w:val="7"/>
        </w:numPr>
        <w:autoSpaceDE/>
        <w:autoSpaceDN/>
        <w:spacing w:before="0" w:line="360" w:lineRule="auto"/>
        <w:ind w:right="0"/>
        <w:jc w:val="left"/>
        <w:rPr>
          <w:sz w:val="24"/>
          <w:rtl/>
        </w:rPr>
      </w:pPr>
      <w:bookmarkStart w:id="61" w:name="_Ref410015863"/>
      <w:r w:rsidRPr="00AF6A18">
        <w:rPr>
          <w:rFonts w:hint="cs"/>
          <w:sz w:val="24"/>
          <w:rtl/>
        </w:rPr>
        <w:t xml:space="preserve">אנו מצהירים כי השכר שישולם על-ידינו לעובד ע"פ מהות התפקיד המפורט בטור א' עבור שעת עבודה לא יפחת מהסכום הנקוב בטור ב'. </w:t>
      </w:r>
      <w:r w:rsidRPr="00AF6A18">
        <w:rPr>
          <w:sz w:val="24"/>
          <w:rtl/>
        </w:rPr>
        <w:br/>
      </w:r>
      <w:r w:rsidRPr="00AF6A18">
        <w:rPr>
          <w:rFonts w:hint="cs"/>
          <w:sz w:val="24"/>
          <w:rtl/>
        </w:rPr>
        <w:t>עלות השכר למעביד לשעת עבודה של עובד בעל תפקיד המפורט בטור א', לא תפחת מהסכום הנקוב בטור ג'.</w:t>
      </w:r>
      <w:bookmarkEnd w:id="61"/>
      <w:r w:rsidRPr="00AF6A18">
        <w:rPr>
          <w:rFonts w:hint="cs"/>
          <w:sz w:val="24"/>
          <w:rtl/>
        </w:rPr>
        <w:t xml:space="preserve"> </w:t>
      </w:r>
    </w:p>
    <w:tbl>
      <w:tblPr>
        <w:bidiVisual/>
        <w:tblW w:w="702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857"/>
        <w:gridCol w:w="2722"/>
        <w:gridCol w:w="2449"/>
      </w:tblGrid>
      <w:tr w:rsidR="004527EF" w:rsidRPr="00AF6A18" w:rsidTr="00BD4835">
        <w:trPr>
          <w:jc w:val="center"/>
        </w:trPr>
        <w:tc>
          <w:tcPr>
            <w:tcW w:w="1857" w:type="dxa"/>
            <w:shd w:val="clear" w:color="auto" w:fill="E0E0E0"/>
          </w:tcPr>
          <w:p w:rsidR="004527EF" w:rsidRPr="00AF6A18" w:rsidRDefault="004527EF" w:rsidP="00BD4835">
            <w:pPr>
              <w:jc w:val="both"/>
              <w:rPr>
                <w:b/>
                <w:bCs/>
                <w:rtl/>
              </w:rPr>
            </w:pPr>
            <w:r w:rsidRPr="00AF6A18">
              <w:rPr>
                <w:rFonts w:hint="cs"/>
                <w:b/>
                <w:bCs/>
                <w:rtl/>
              </w:rPr>
              <w:t>[טור א']</w:t>
            </w:r>
          </w:p>
          <w:p w:rsidR="004527EF" w:rsidRPr="00AF6A18" w:rsidRDefault="004527EF" w:rsidP="00BD4835">
            <w:pPr>
              <w:jc w:val="both"/>
              <w:rPr>
                <w:b/>
                <w:bCs/>
                <w:rtl/>
              </w:rPr>
            </w:pPr>
            <w:r w:rsidRPr="00AF6A18">
              <w:rPr>
                <w:rFonts w:hint="cs"/>
                <w:b/>
                <w:bCs/>
                <w:rtl/>
              </w:rPr>
              <w:t>בעל התפקיד</w:t>
            </w:r>
          </w:p>
        </w:tc>
        <w:tc>
          <w:tcPr>
            <w:tcW w:w="2722" w:type="dxa"/>
            <w:shd w:val="clear" w:color="auto" w:fill="E0E0E0"/>
          </w:tcPr>
          <w:p w:rsidR="004527EF" w:rsidRPr="00AF6A18" w:rsidRDefault="004527EF" w:rsidP="00BD4835">
            <w:pPr>
              <w:jc w:val="center"/>
              <w:rPr>
                <w:b/>
                <w:bCs/>
                <w:rtl/>
              </w:rPr>
            </w:pPr>
            <w:r w:rsidRPr="00AF6A18">
              <w:rPr>
                <w:rFonts w:hint="cs"/>
                <w:b/>
                <w:bCs/>
                <w:rtl/>
              </w:rPr>
              <w:t>[טור ב']</w:t>
            </w:r>
          </w:p>
          <w:p w:rsidR="004527EF" w:rsidRPr="00AF6A18" w:rsidRDefault="004527EF" w:rsidP="00090B31">
            <w:pPr>
              <w:jc w:val="center"/>
              <w:rPr>
                <w:b/>
                <w:bCs/>
                <w:rtl/>
              </w:rPr>
            </w:pPr>
            <w:r w:rsidRPr="00AF6A18">
              <w:rPr>
                <w:rFonts w:hint="cs"/>
                <w:b/>
                <w:bCs/>
                <w:rtl/>
              </w:rPr>
              <w:t xml:space="preserve">שכר יסוד </w:t>
            </w:r>
            <w:r>
              <w:rPr>
                <w:rFonts w:hint="cs"/>
                <w:b/>
                <w:bCs/>
                <w:rtl/>
              </w:rPr>
              <w:t xml:space="preserve">בש"ח </w:t>
            </w:r>
            <w:r w:rsidRPr="00AF6A18">
              <w:rPr>
                <w:rFonts w:hint="cs"/>
                <w:b/>
                <w:bCs/>
                <w:rtl/>
              </w:rPr>
              <w:t>לשע</w:t>
            </w:r>
            <w:r w:rsidR="00090B31">
              <w:rPr>
                <w:rFonts w:hint="cs"/>
                <w:b/>
                <w:bCs/>
                <w:rtl/>
              </w:rPr>
              <w:t>ת עבודה</w:t>
            </w:r>
            <w:r w:rsidRPr="00AF6A18">
              <w:rPr>
                <w:rFonts w:hint="cs"/>
                <w:b/>
                <w:bCs/>
                <w:rtl/>
              </w:rPr>
              <w:t xml:space="preserve"> </w:t>
            </w:r>
          </w:p>
        </w:tc>
        <w:tc>
          <w:tcPr>
            <w:tcW w:w="2449" w:type="dxa"/>
            <w:shd w:val="clear" w:color="auto" w:fill="E0E0E0"/>
          </w:tcPr>
          <w:p w:rsidR="004527EF" w:rsidRPr="00AF6A18" w:rsidRDefault="004527EF" w:rsidP="00BD4835">
            <w:pPr>
              <w:jc w:val="center"/>
              <w:rPr>
                <w:b/>
                <w:bCs/>
                <w:rtl/>
              </w:rPr>
            </w:pPr>
            <w:r w:rsidRPr="00AF6A18">
              <w:rPr>
                <w:rFonts w:hint="cs"/>
                <w:b/>
                <w:bCs/>
                <w:rtl/>
              </w:rPr>
              <w:t>[טור ג' ]</w:t>
            </w:r>
          </w:p>
          <w:p w:rsidR="004527EF" w:rsidRPr="00AF6A18" w:rsidRDefault="004527EF" w:rsidP="00090B31">
            <w:pPr>
              <w:jc w:val="center"/>
              <w:rPr>
                <w:b/>
                <w:bCs/>
                <w:rtl/>
              </w:rPr>
            </w:pPr>
            <w:r w:rsidRPr="00AF6A18">
              <w:rPr>
                <w:rFonts w:hint="cs"/>
                <w:b/>
                <w:bCs/>
                <w:rtl/>
              </w:rPr>
              <w:t xml:space="preserve">עלות מעביד </w:t>
            </w:r>
            <w:r>
              <w:rPr>
                <w:rFonts w:hint="cs"/>
                <w:b/>
                <w:bCs/>
                <w:rtl/>
              </w:rPr>
              <w:t xml:space="preserve">בש"ח </w:t>
            </w:r>
            <w:r w:rsidRPr="00AF6A18">
              <w:rPr>
                <w:rFonts w:hint="cs"/>
                <w:b/>
                <w:bCs/>
                <w:rtl/>
              </w:rPr>
              <w:t>לשעת עבודה</w:t>
            </w:r>
            <w:r w:rsidR="00AE7FD6">
              <w:rPr>
                <w:rFonts w:hint="cs"/>
                <w:b/>
                <w:bCs/>
                <w:rtl/>
              </w:rPr>
              <w:t xml:space="preserve"> </w:t>
            </w:r>
          </w:p>
        </w:tc>
      </w:tr>
      <w:tr w:rsidR="004527EF" w:rsidRPr="00AF6A18" w:rsidTr="00BD4835">
        <w:trPr>
          <w:jc w:val="center"/>
        </w:trPr>
        <w:tc>
          <w:tcPr>
            <w:tcW w:w="1857" w:type="dxa"/>
            <w:shd w:val="clear" w:color="auto" w:fill="auto"/>
          </w:tcPr>
          <w:p w:rsidR="004527EF" w:rsidRPr="00AF6A18" w:rsidRDefault="004527EF" w:rsidP="004527EF">
            <w:pPr>
              <w:overflowPunct w:val="0"/>
              <w:autoSpaceDE w:val="0"/>
              <w:autoSpaceDN w:val="0"/>
              <w:adjustRightInd w:val="0"/>
              <w:spacing w:line="312" w:lineRule="auto"/>
              <w:jc w:val="both"/>
              <w:outlineLvl w:val="0"/>
              <w:rPr>
                <w:rtl/>
              </w:rPr>
            </w:pPr>
            <w:r>
              <w:rPr>
                <w:rFonts w:hint="cs"/>
                <w:rtl/>
              </w:rPr>
              <w:t>משגיח</w:t>
            </w:r>
            <w:r w:rsidR="003D4C5E">
              <w:rPr>
                <w:rFonts w:hint="cs"/>
                <w:rtl/>
              </w:rPr>
              <w:t>/ ראש גוש</w:t>
            </w:r>
          </w:p>
        </w:tc>
        <w:tc>
          <w:tcPr>
            <w:tcW w:w="2722" w:type="dxa"/>
            <w:shd w:val="clear" w:color="auto" w:fill="auto"/>
          </w:tcPr>
          <w:p w:rsidR="004527EF" w:rsidRPr="00AF6A18" w:rsidRDefault="003D4C5E" w:rsidP="00BD4835">
            <w:pPr>
              <w:overflowPunct w:val="0"/>
              <w:autoSpaceDE w:val="0"/>
              <w:autoSpaceDN w:val="0"/>
              <w:adjustRightInd w:val="0"/>
              <w:spacing w:line="312" w:lineRule="auto"/>
              <w:jc w:val="center"/>
              <w:outlineLvl w:val="0"/>
              <w:rPr>
                <w:rtl/>
              </w:rPr>
            </w:pPr>
            <w:r>
              <w:rPr>
                <w:rFonts w:hint="cs"/>
                <w:rtl/>
              </w:rPr>
              <w:t>40.95</w:t>
            </w:r>
          </w:p>
        </w:tc>
        <w:tc>
          <w:tcPr>
            <w:tcW w:w="2449" w:type="dxa"/>
          </w:tcPr>
          <w:p w:rsidR="004527EF" w:rsidRPr="00AF6A18" w:rsidRDefault="003D4C5E" w:rsidP="00BD4835">
            <w:pPr>
              <w:jc w:val="center"/>
              <w:rPr>
                <w:rtl/>
              </w:rPr>
            </w:pPr>
            <w:r>
              <w:rPr>
                <w:rFonts w:hint="cs"/>
                <w:rtl/>
              </w:rPr>
              <w:t>54.37</w:t>
            </w:r>
          </w:p>
        </w:tc>
      </w:tr>
      <w:tr w:rsidR="004527EF" w:rsidRPr="00AF6A18" w:rsidTr="00BD4835">
        <w:trPr>
          <w:jc w:val="center"/>
        </w:trPr>
        <w:tc>
          <w:tcPr>
            <w:tcW w:w="1857" w:type="dxa"/>
            <w:shd w:val="clear" w:color="auto" w:fill="auto"/>
          </w:tcPr>
          <w:p w:rsidR="004527EF" w:rsidRDefault="004527EF" w:rsidP="00BD4835">
            <w:pPr>
              <w:overflowPunct w:val="0"/>
              <w:autoSpaceDE w:val="0"/>
              <w:autoSpaceDN w:val="0"/>
              <w:adjustRightInd w:val="0"/>
              <w:spacing w:line="312" w:lineRule="auto"/>
              <w:jc w:val="both"/>
              <w:outlineLvl w:val="0"/>
              <w:rPr>
                <w:rtl/>
              </w:rPr>
            </w:pPr>
            <w:r>
              <w:rPr>
                <w:rFonts w:hint="cs"/>
                <w:rtl/>
              </w:rPr>
              <w:t>רכז השגחה</w:t>
            </w:r>
          </w:p>
        </w:tc>
        <w:tc>
          <w:tcPr>
            <w:tcW w:w="2722" w:type="dxa"/>
            <w:shd w:val="clear" w:color="auto" w:fill="auto"/>
          </w:tcPr>
          <w:p w:rsidR="004527EF" w:rsidRDefault="003D4C5E" w:rsidP="00BD4835">
            <w:pPr>
              <w:overflowPunct w:val="0"/>
              <w:autoSpaceDE w:val="0"/>
              <w:autoSpaceDN w:val="0"/>
              <w:adjustRightInd w:val="0"/>
              <w:spacing w:line="312" w:lineRule="auto"/>
              <w:jc w:val="center"/>
              <w:outlineLvl w:val="0"/>
              <w:rPr>
                <w:rtl/>
              </w:rPr>
            </w:pPr>
            <w:r>
              <w:rPr>
                <w:rFonts w:hint="cs"/>
                <w:rtl/>
              </w:rPr>
              <w:t>45</w:t>
            </w:r>
          </w:p>
        </w:tc>
        <w:tc>
          <w:tcPr>
            <w:tcW w:w="2449" w:type="dxa"/>
          </w:tcPr>
          <w:p w:rsidR="004527EF" w:rsidRPr="00AF6A18" w:rsidRDefault="003D4C5E" w:rsidP="00BD4835">
            <w:pPr>
              <w:jc w:val="center"/>
              <w:rPr>
                <w:rtl/>
              </w:rPr>
            </w:pPr>
            <w:r>
              <w:rPr>
                <w:rFonts w:hint="cs"/>
                <w:rtl/>
              </w:rPr>
              <w:t>59.59</w:t>
            </w:r>
          </w:p>
        </w:tc>
      </w:tr>
      <w:tr w:rsidR="004527EF" w:rsidRPr="00AF6A18" w:rsidTr="00BD4835">
        <w:trPr>
          <w:jc w:val="center"/>
        </w:trPr>
        <w:tc>
          <w:tcPr>
            <w:tcW w:w="1857" w:type="dxa"/>
            <w:shd w:val="clear" w:color="auto" w:fill="auto"/>
          </w:tcPr>
          <w:p w:rsidR="004527EF" w:rsidRDefault="004527EF" w:rsidP="00BD4835">
            <w:pPr>
              <w:overflowPunct w:val="0"/>
              <w:autoSpaceDE w:val="0"/>
              <w:autoSpaceDN w:val="0"/>
              <w:adjustRightInd w:val="0"/>
              <w:spacing w:line="312" w:lineRule="auto"/>
              <w:jc w:val="both"/>
              <w:outlineLvl w:val="0"/>
              <w:rPr>
                <w:rtl/>
              </w:rPr>
            </w:pPr>
          </w:p>
        </w:tc>
        <w:tc>
          <w:tcPr>
            <w:tcW w:w="2722" w:type="dxa"/>
            <w:shd w:val="clear" w:color="auto" w:fill="auto"/>
          </w:tcPr>
          <w:p w:rsidR="004527EF" w:rsidRDefault="004527EF" w:rsidP="00BD4835">
            <w:pPr>
              <w:overflowPunct w:val="0"/>
              <w:autoSpaceDE w:val="0"/>
              <w:autoSpaceDN w:val="0"/>
              <w:adjustRightInd w:val="0"/>
              <w:spacing w:line="312" w:lineRule="auto"/>
              <w:jc w:val="center"/>
              <w:outlineLvl w:val="0"/>
              <w:rPr>
                <w:rtl/>
              </w:rPr>
            </w:pPr>
          </w:p>
        </w:tc>
        <w:tc>
          <w:tcPr>
            <w:tcW w:w="2449" w:type="dxa"/>
          </w:tcPr>
          <w:p w:rsidR="004527EF" w:rsidRPr="00AF6A18" w:rsidRDefault="004527EF" w:rsidP="00BD4835">
            <w:pPr>
              <w:jc w:val="center"/>
              <w:rPr>
                <w:rtl/>
              </w:rPr>
            </w:pPr>
          </w:p>
        </w:tc>
      </w:tr>
    </w:tbl>
    <w:p w:rsidR="004527EF" w:rsidRDefault="004527EF" w:rsidP="006339E5">
      <w:pPr>
        <w:pStyle w:val="Normal2"/>
        <w:autoSpaceDE/>
        <w:autoSpaceDN/>
        <w:spacing w:before="0" w:line="360" w:lineRule="auto"/>
        <w:ind w:right="1226"/>
        <w:jc w:val="left"/>
        <w:rPr>
          <w:rtl/>
        </w:rPr>
      </w:pPr>
    </w:p>
    <w:p w:rsidR="004527EF" w:rsidRPr="00AF6A18" w:rsidRDefault="004527EF" w:rsidP="003D4C5E">
      <w:pPr>
        <w:spacing w:line="360" w:lineRule="auto"/>
        <w:ind w:left="567"/>
        <w:jc w:val="both"/>
        <w:rPr>
          <w:b/>
          <w:rtl/>
        </w:rPr>
      </w:pPr>
      <w:r w:rsidRPr="00AF6A18">
        <w:rPr>
          <w:rFonts w:hint="cs"/>
          <w:rtl/>
        </w:rPr>
        <w:lastRenderedPageBreak/>
        <w:t xml:space="preserve">מובהר כי הסכום הנקוב בטור ב' כולל שכר יסוד (הסכום הנקוב בטור ג' הינו עלות המעביד הכוללת את כל הרכיבים הנוספים שעל המעביד לשלם לעובד או לזכותו על-פי כל דין, הסכם קיבוצי או הוראות מכרז זה והסכם ההתקשרות ולרבות: חופשה, חגים, הבראה, הפרשה לקופות גמל ופנסיה, הפרשה לפיצויים ותשלום לביטוח לאומי. </w:t>
      </w:r>
      <w:r w:rsidRPr="00AF6A18">
        <w:rPr>
          <w:rFonts w:hint="cs"/>
          <w:b/>
          <w:rtl/>
        </w:rPr>
        <w:t xml:space="preserve">טור ג' אינו כולל תשלום, ימי מחלה ונסיעות. </w:t>
      </w:r>
    </w:p>
    <w:p w:rsidR="004527EF" w:rsidRPr="00D35757" w:rsidRDefault="004527EF" w:rsidP="006339E5">
      <w:pPr>
        <w:pStyle w:val="Normal2"/>
        <w:autoSpaceDE/>
        <w:autoSpaceDN/>
        <w:spacing w:before="0" w:line="360" w:lineRule="auto"/>
        <w:ind w:right="1226"/>
        <w:jc w:val="left"/>
      </w:pPr>
    </w:p>
    <w:p w:rsidR="004527EF" w:rsidRPr="00AF6A18" w:rsidRDefault="00A56ED1" w:rsidP="000745AE">
      <w:pPr>
        <w:pStyle w:val="Normal2"/>
        <w:autoSpaceDE/>
        <w:autoSpaceDN/>
        <w:spacing w:before="0" w:line="360" w:lineRule="auto"/>
        <w:ind w:left="357" w:right="0"/>
        <w:jc w:val="left"/>
        <w:rPr>
          <w:b/>
          <w:bCs/>
          <w:sz w:val="24"/>
          <w:rtl/>
        </w:rPr>
      </w:pPr>
      <w:r w:rsidRPr="00DD6631">
        <w:rPr>
          <w:rFonts w:hint="cs"/>
          <w:b/>
          <w:bCs/>
          <w:sz w:val="28"/>
          <w:szCs w:val="28"/>
          <w:rtl/>
        </w:rPr>
        <w:t>א</w:t>
      </w:r>
      <w:r w:rsidRPr="00DD6631">
        <w:rPr>
          <w:b/>
          <w:bCs/>
          <w:sz w:val="28"/>
          <w:szCs w:val="28"/>
          <w:rtl/>
        </w:rPr>
        <w:t xml:space="preserve">חוז </w:t>
      </w:r>
      <w:r w:rsidR="00DD6631" w:rsidRPr="00DD6631">
        <w:rPr>
          <w:rFonts w:hint="cs"/>
          <w:b/>
          <w:bCs/>
          <w:sz w:val="28"/>
          <w:szCs w:val="28"/>
          <w:rtl/>
        </w:rPr>
        <w:t>התקורה</w:t>
      </w:r>
      <w:r w:rsidRPr="00DD6631">
        <w:rPr>
          <w:b/>
          <w:bCs/>
          <w:sz w:val="28"/>
          <w:szCs w:val="28"/>
          <w:rtl/>
        </w:rPr>
        <w:t xml:space="preserve"> </w:t>
      </w:r>
      <w:r w:rsidR="004527EF">
        <w:rPr>
          <w:rFonts w:hint="cs"/>
          <w:b/>
          <w:bCs/>
          <w:sz w:val="28"/>
          <w:szCs w:val="28"/>
          <w:rtl/>
        </w:rPr>
        <w:t xml:space="preserve">המבוקש </w:t>
      </w:r>
      <w:r w:rsidRPr="00DD6631">
        <w:rPr>
          <w:b/>
          <w:bCs/>
          <w:sz w:val="28"/>
          <w:szCs w:val="28"/>
          <w:rtl/>
        </w:rPr>
        <w:t>הינו</w:t>
      </w:r>
      <w:r w:rsidR="004527EF">
        <w:rPr>
          <w:rFonts w:hint="cs"/>
          <w:b/>
          <w:bCs/>
          <w:sz w:val="28"/>
          <w:szCs w:val="28"/>
          <w:rtl/>
        </w:rPr>
        <w:t xml:space="preserve"> כדלקמן</w:t>
      </w:r>
      <w:r w:rsidRPr="00DD6631">
        <w:rPr>
          <w:b/>
          <w:bCs/>
          <w:sz w:val="28"/>
          <w:szCs w:val="28"/>
          <w:rtl/>
        </w:rPr>
        <w:t>:</w:t>
      </w:r>
      <w:r w:rsidR="00DD6631">
        <w:rPr>
          <w:rFonts w:hint="cs"/>
          <w:b/>
          <w:bCs/>
          <w:sz w:val="28"/>
          <w:szCs w:val="28"/>
          <w:rtl/>
        </w:rPr>
        <w:br/>
      </w:r>
      <w:r w:rsidRPr="00DD6631">
        <w:rPr>
          <w:b/>
          <w:bCs/>
          <w:sz w:val="24"/>
          <w:rtl/>
        </w:rPr>
        <w:br/>
      </w:r>
      <w:r w:rsidRPr="00DD6631">
        <w:rPr>
          <w:b/>
          <w:bCs/>
          <w:sz w:val="28"/>
          <w:szCs w:val="28"/>
          <w:rtl/>
        </w:rPr>
        <w:t xml:space="preserve"> % ___________ (במילים: ___________________ אחוזים)</w:t>
      </w:r>
      <w:r w:rsidR="00AE7FD6">
        <w:rPr>
          <w:rFonts w:hint="cs"/>
          <w:b/>
          <w:bCs/>
          <w:sz w:val="28"/>
          <w:szCs w:val="28"/>
          <w:rtl/>
        </w:rPr>
        <w:t>, לפני מע"מ</w:t>
      </w:r>
      <w:r w:rsidRPr="00DD6631">
        <w:rPr>
          <w:b/>
          <w:bCs/>
          <w:sz w:val="28"/>
          <w:szCs w:val="28"/>
          <w:rtl/>
        </w:rPr>
        <w:br/>
      </w:r>
      <w:r w:rsidRPr="00DD6631">
        <w:rPr>
          <w:b/>
          <w:bCs/>
          <w:sz w:val="24"/>
          <w:rtl/>
        </w:rPr>
        <w:br/>
      </w:r>
      <w:r w:rsidR="004527EF" w:rsidRPr="00AF6A18">
        <w:rPr>
          <w:rFonts w:hint="cs"/>
          <w:b/>
          <w:bCs/>
          <w:sz w:val="24"/>
          <w:rtl/>
        </w:rPr>
        <w:t xml:space="preserve">מובהר כי האחוז המבוקש יחושב כאחוז קבוע מעלות המעביד הנקובה בטור ג' בטבלה בסעיף </w:t>
      </w:r>
      <w:r w:rsidR="000745AE">
        <w:rPr>
          <w:rFonts w:hint="cs"/>
          <w:b/>
          <w:bCs/>
          <w:sz w:val="24"/>
          <w:rtl/>
        </w:rPr>
        <w:t>6</w:t>
      </w:r>
      <w:r w:rsidR="004527EF" w:rsidRPr="00AF6A18">
        <w:rPr>
          <w:rFonts w:hint="cs"/>
          <w:b/>
          <w:bCs/>
          <w:sz w:val="24"/>
          <w:rtl/>
        </w:rPr>
        <w:t xml:space="preserve"> לעיל. </w:t>
      </w:r>
    </w:p>
    <w:p w:rsidR="004527EF" w:rsidRPr="00AF6A18" w:rsidRDefault="004527EF" w:rsidP="004527EF">
      <w:pPr>
        <w:pStyle w:val="Normal2"/>
        <w:autoSpaceDE/>
        <w:autoSpaceDN/>
        <w:spacing w:before="0" w:line="360" w:lineRule="auto"/>
        <w:ind w:left="357" w:right="0"/>
        <w:jc w:val="left"/>
        <w:rPr>
          <w:b/>
          <w:bCs/>
          <w:sz w:val="24"/>
          <w:rtl/>
        </w:rPr>
      </w:pPr>
      <w:r w:rsidRPr="00AF6A18">
        <w:rPr>
          <w:rFonts w:hint="cs"/>
          <w:b/>
          <w:bCs/>
          <w:sz w:val="28"/>
          <w:szCs w:val="28"/>
          <w:rtl/>
        </w:rPr>
        <w:t>לא ניתן לציין תקורה</w:t>
      </w:r>
      <w:r>
        <w:rPr>
          <w:rFonts w:hint="cs"/>
          <w:b/>
          <w:bCs/>
          <w:sz w:val="28"/>
          <w:szCs w:val="28"/>
          <w:rtl/>
        </w:rPr>
        <w:t xml:space="preserve"> אפס (</w:t>
      </w:r>
      <w:r w:rsidRPr="00AF6A18">
        <w:rPr>
          <w:rFonts w:hint="cs"/>
          <w:b/>
          <w:bCs/>
          <w:sz w:val="28"/>
          <w:szCs w:val="28"/>
          <w:rtl/>
        </w:rPr>
        <w:t xml:space="preserve"> 0 </w:t>
      </w:r>
      <w:r>
        <w:rPr>
          <w:rFonts w:hint="cs"/>
          <w:b/>
          <w:bCs/>
          <w:sz w:val="28"/>
          <w:szCs w:val="28"/>
          <w:rtl/>
        </w:rPr>
        <w:t xml:space="preserve">) </w:t>
      </w:r>
      <w:r w:rsidRPr="00AF6A18">
        <w:rPr>
          <w:rFonts w:hint="cs"/>
          <w:b/>
          <w:bCs/>
          <w:sz w:val="28"/>
          <w:szCs w:val="28"/>
          <w:rtl/>
        </w:rPr>
        <w:t>או שלילית.</w:t>
      </w:r>
      <w:r w:rsidRPr="00AF6A18">
        <w:rPr>
          <w:rFonts w:hint="cs"/>
          <w:b/>
          <w:bCs/>
          <w:sz w:val="24"/>
          <w:rtl/>
        </w:rPr>
        <w:t xml:space="preserve"> </w:t>
      </w:r>
    </w:p>
    <w:p w:rsidR="00A56ED1" w:rsidRDefault="00A56ED1" w:rsidP="004527EF">
      <w:pPr>
        <w:pStyle w:val="Normal2"/>
        <w:autoSpaceDE/>
        <w:autoSpaceDN/>
        <w:spacing w:before="0" w:line="360" w:lineRule="auto"/>
        <w:ind w:left="180" w:right="1226"/>
        <w:jc w:val="left"/>
        <w:rPr>
          <w:b/>
          <w:bCs/>
          <w:rtl/>
        </w:rPr>
      </w:pPr>
    </w:p>
    <w:p w:rsidR="000745AE" w:rsidRPr="00AF6A18" w:rsidRDefault="000745AE" w:rsidP="000745AE">
      <w:pPr>
        <w:spacing w:line="360" w:lineRule="auto"/>
        <w:ind w:left="284"/>
        <w:rPr>
          <w:b/>
          <w:rtl/>
        </w:rPr>
      </w:pPr>
      <w:r w:rsidRPr="00AF6A18">
        <w:rPr>
          <w:rFonts w:hint="cs"/>
          <w:b/>
          <w:bCs/>
          <w:rtl/>
        </w:rPr>
        <w:t>במועד חתימת ההסכם יתורגם האחוז המבוקש לשקלים. המחיר הנובע מן האחוז המבוקש אינו כולל מע"מ.</w:t>
      </w:r>
    </w:p>
    <w:p w:rsidR="000745AE" w:rsidRPr="00DD6631" w:rsidRDefault="000745AE" w:rsidP="004527EF">
      <w:pPr>
        <w:pStyle w:val="Normal2"/>
        <w:autoSpaceDE/>
        <w:autoSpaceDN/>
        <w:spacing w:before="0" w:line="360" w:lineRule="auto"/>
        <w:ind w:left="180" w:right="1226"/>
        <w:jc w:val="left"/>
        <w:rPr>
          <w:b/>
          <w:bCs/>
          <w:rtl/>
        </w:rPr>
      </w:pPr>
    </w:p>
    <w:p w:rsidR="00A56ED1" w:rsidRPr="0087143D" w:rsidRDefault="00A56ED1" w:rsidP="00A56ED1">
      <w:pPr>
        <w:pStyle w:val="Normal1"/>
        <w:spacing w:before="0" w:line="360" w:lineRule="auto"/>
        <w:ind w:right="-180"/>
        <w:rPr>
          <w:sz w:val="24"/>
          <w:rtl/>
        </w:rPr>
      </w:pPr>
    </w:p>
    <w:p w:rsidR="00A56ED1" w:rsidRPr="0087143D" w:rsidRDefault="00A56ED1" w:rsidP="00A56ED1">
      <w:pPr>
        <w:pStyle w:val="Normal1"/>
        <w:spacing w:before="0" w:line="360" w:lineRule="auto"/>
        <w:ind w:right="-180"/>
        <w:rPr>
          <w:sz w:val="24"/>
          <w:rtl/>
        </w:rPr>
      </w:pPr>
      <w:r w:rsidRPr="0087143D">
        <w:rPr>
          <w:sz w:val="24"/>
          <w:rtl/>
        </w:rPr>
        <w:t>תאריך_____________           חתימה מלאה ומחייבת של המציע</w:t>
      </w:r>
      <w:r w:rsidRPr="0087143D">
        <w:rPr>
          <w:sz w:val="24"/>
          <w:rtl/>
        </w:rPr>
        <w:tab/>
        <w:t>_______________</w:t>
      </w:r>
    </w:p>
    <w:p w:rsidR="00A56ED1" w:rsidRPr="0087143D" w:rsidRDefault="00A56ED1" w:rsidP="00A56ED1">
      <w:pPr>
        <w:pStyle w:val="Normal1"/>
        <w:spacing w:before="0" w:line="360" w:lineRule="auto"/>
        <w:ind w:right="-180"/>
        <w:rPr>
          <w:sz w:val="24"/>
          <w:rtl/>
        </w:rPr>
      </w:pPr>
    </w:p>
    <w:p w:rsidR="00A56ED1" w:rsidRPr="0087143D" w:rsidRDefault="00A56ED1" w:rsidP="00A56ED1">
      <w:pPr>
        <w:pStyle w:val="Normal1"/>
        <w:ind w:right="-180"/>
        <w:rPr>
          <w:b/>
          <w:bCs/>
          <w:sz w:val="24"/>
          <w:u w:val="single"/>
          <w:rtl/>
        </w:rPr>
      </w:pPr>
      <w:r w:rsidRPr="0087143D">
        <w:rPr>
          <w:b/>
          <w:bCs/>
          <w:sz w:val="24"/>
          <w:u w:val="single"/>
          <w:rtl/>
        </w:rPr>
        <w:t>אישור עו"ד/רו"ח</w:t>
      </w:r>
    </w:p>
    <w:p w:rsidR="00A56ED1" w:rsidRPr="0087143D" w:rsidRDefault="00A56ED1" w:rsidP="00A56ED1">
      <w:pPr>
        <w:pStyle w:val="Normal1"/>
        <w:ind w:right="-180"/>
        <w:rPr>
          <w:sz w:val="24"/>
          <w:rtl/>
        </w:rPr>
      </w:pPr>
      <w:r w:rsidRPr="0087143D">
        <w:rPr>
          <w:sz w:val="24"/>
          <w:rtl/>
        </w:rPr>
        <w:t xml:space="preserve">אני הח"מ, עו"ד/רו"ח____________ בעל מספר רישיון_________________ מאשר כי החתומים _____________________ הינם </w:t>
      </w:r>
      <w:proofErr w:type="spellStart"/>
      <w:r w:rsidRPr="0087143D">
        <w:rPr>
          <w:sz w:val="24"/>
          <w:rtl/>
        </w:rPr>
        <w:t>מורשי</w:t>
      </w:r>
      <w:proofErr w:type="spellEnd"/>
      <w:r w:rsidRPr="0087143D">
        <w:rPr>
          <w:sz w:val="24"/>
          <w:rtl/>
        </w:rPr>
        <w:t xml:space="preserve"> בחתימה, וחתימתם דלעיל הינה החתימה המלאה המחייבת את התאגיד.</w:t>
      </w:r>
    </w:p>
    <w:p w:rsidR="00A56ED1" w:rsidRPr="0087143D" w:rsidRDefault="00A56ED1" w:rsidP="00A56ED1">
      <w:pPr>
        <w:pStyle w:val="Normal1"/>
        <w:ind w:right="-180"/>
        <w:rPr>
          <w:sz w:val="24"/>
          <w:rtl/>
        </w:rPr>
      </w:pPr>
    </w:p>
    <w:p w:rsidR="00A56ED1" w:rsidRDefault="00A56ED1" w:rsidP="00A56ED1">
      <w:pPr>
        <w:spacing w:line="360" w:lineRule="auto"/>
        <w:jc w:val="center"/>
        <w:rPr>
          <w:b/>
          <w:bCs/>
          <w:color w:val="000000"/>
          <w:sz w:val="32"/>
          <w:szCs w:val="32"/>
          <w:u w:val="single"/>
          <w:rtl/>
        </w:rPr>
      </w:pPr>
      <w:r w:rsidRPr="0087143D">
        <w:rPr>
          <w:rtl/>
        </w:rPr>
        <w:t xml:space="preserve">תאריך_____________  שם </w:t>
      </w:r>
      <w:proofErr w:type="spellStart"/>
      <w:r w:rsidRPr="0087143D">
        <w:rPr>
          <w:rtl/>
        </w:rPr>
        <w:t>העו"ד</w:t>
      </w:r>
      <w:proofErr w:type="spellEnd"/>
      <w:r w:rsidRPr="0087143D">
        <w:rPr>
          <w:rtl/>
        </w:rPr>
        <w:t>/רו"ח_____________    חתימה+ חותמת</w:t>
      </w:r>
      <w:r w:rsidRPr="0087143D">
        <w:rPr>
          <w:sz w:val="28"/>
          <w:szCs w:val="28"/>
          <w:rtl/>
        </w:rPr>
        <w:t xml:space="preserve"> _______________</w:t>
      </w:r>
    </w:p>
    <w:p w:rsidR="005D2955" w:rsidRDefault="005D2955">
      <w:pPr>
        <w:bidi w:val="0"/>
        <w:rPr>
          <w:color w:val="000000"/>
          <w:sz w:val="32"/>
          <w:szCs w:val="32"/>
        </w:rPr>
      </w:pPr>
      <w:r>
        <w:rPr>
          <w:color w:val="000000"/>
          <w:sz w:val="32"/>
          <w:szCs w:val="32"/>
          <w:rtl/>
        </w:rPr>
        <w:br w:type="page"/>
      </w:r>
    </w:p>
    <w:p w:rsidR="002F69F5" w:rsidRDefault="004B523D" w:rsidP="00FE084F">
      <w:pPr>
        <w:spacing w:line="360" w:lineRule="auto"/>
        <w:jc w:val="center"/>
        <w:rPr>
          <w:b/>
          <w:bCs/>
          <w:color w:val="000000"/>
          <w:sz w:val="32"/>
          <w:szCs w:val="32"/>
          <w:u w:val="single"/>
          <w:rtl/>
        </w:rPr>
      </w:pPr>
      <w:r>
        <w:rPr>
          <w:b/>
          <w:bCs/>
          <w:color w:val="000000"/>
          <w:sz w:val="32"/>
          <w:szCs w:val="32"/>
          <w:u w:val="single"/>
          <w:rtl/>
        </w:rPr>
        <w:lastRenderedPageBreak/>
        <w:br/>
      </w:r>
      <w:r w:rsidR="002F69F5">
        <w:rPr>
          <w:rFonts w:hint="cs"/>
          <w:b/>
          <w:bCs/>
          <w:color w:val="000000"/>
          <w:sz w:val="32"/>
          <w:szCs w:val="32"/>
          <w:u w:val="single"/>
          <w:rtl/>
        </w:rPr>
        <w:t>נספח ב'</w:t>
      </w:r>
    </w:p>
    <w:p w:rsidR="00B660A0" w:rsidRDefault="00E95E8A" w:rsidP="00A80407">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A80407">
        <w:rPr>
          <w:rFonts w:hint="cs"/>
          <w:b/>
          <w:bCs/>
          <w:color w:val="000000"/>
          <w:sz w:val="32"/>
          <w:szCs w:val="32"/>
          <w:u w:val="single"/>
          <w:rtl/>
        </w:rPr>
        <w:t>07/17</w:t>
      </w:r>
      <w:r w:rsidR="00A80407" w:rsidRPr="007D2C74">
        <w:rPr>
          <w:rFonts w:hint="cs"/>
          <w:b/>
          <w:bCs/>
          <w:color w:val="000000"/>
          <w:sz w:val="32"/>
          <w:szCs w:val="32"/>
          <w:u w:val="single"/>
          <w:rtl/>
        </w:rPr>
        <w:t xml:space="preserve"> </w:t>
      </w:r>
    </w:p>
    <w:p w:rsidR="00245C9F" w:rsidRDefault="00245C9F" w:rsidP="003B1C1C">
      <w:pPr>
        <w:spacing w:line="360" w:lineRule="auto"/>
        <w:jc w:val="both"/>
        <w:rPr>
          <w:b/>
          <w:bCs/>
          <w:color w:val="000000"/>
          <w:sz w:val="28"/>
          <w:szCs w:val="28"/>
          <w:rtl/>
        </w:rPr>
      </w:pPr>
    </w:p>
    <w:p w:rsidR="00B660A0" w:rsidRPr="007D2C74" w:rsidRDefault="00B660A0" w:rsidP="003B1C1C">
      <w:pPr>
        <w:spacing w:line="360" w:lineRule="auto"/>
        <w:jc w:val="both"/>
        <w:rPr>
          <w:b/>
          <w:bCs/>
          <w:color w:val="000000"/>
          <w:sz w:val="28"/>
          <w:szCs w:val="28"/>
          <w:rtl/>
        </w:rPr>
      </w:pPr>
      <w:r w:rsidRPr="007D2C74">
        <w:rPr>
          <w:rFonts w:hint="cs"/>
          <w:b/>
          <w:bCs/>
          <w:color w:val="000000"/>
          <w:sz w:val="28"/>
          <w:szCs w:val="28"/>
          <w:rtl/>
        </w:rPr>
        <w:t>לכבוד משרד המשפטים</w:t>
      </w:r>
    </w:p>
    <w:p w:rsidR="00B660A0" w:rsidRPr="007D2C74" w:rsidRDefault="00B660A0" w:rsidP="005C3F11">
      <w:pPr>
        <w:numPr>
          <w:ilvl w:val="0"/>
          <w:numId w:val="4"/>
        </w:numPr>
        <w:spacing w:line="360" w:lineRule="auto"/>
        <w:jc w:val="both"/>
        <w:rPr>
          <w:color w:val="000000"/>
        </w:rPr>
      </w:pPr>
      <w:r w:rsidRPr="007D2C74">
        <w:rPr>
          <w:rFonts w:hint="cs"/>
          <w:color w:val="000000"/>
          <w:rtl/>
        </w:rPr>
        <w:t>אנו ___</w:t>
      </w:r>
      <w:r w:rsidR="002D1858" w:rsidRPr="007D2C74">
        <w:rPr>
          <w:rFonts w:hint="cs"/>
          <w:color w:val="000000"/>
          <w:rtl/>
        </w:rPr>
        <w:t>____</w:t>
      </w:r>
      <w:r w:rsidR="007C5DDC" w:rsidRPr="007D2C74">
        <w:rPr>
          <w:rFonts w:hint="cs"/>
          <w:color w:val="000000"/>
          <w:rtl/>
        </w:rPr>
        <w:t>________________</w:t>
      </w:r>
      <w:r w:rsidR="002D1858" w:rsidRPr="007D2C74">
        <w:rPr>
          <w:rFonts w:hint="cs"/>
          <w:color w:val="000000"/>
          <w:rtl/>
        </w:rPr>
        <w:t>____</w:t>
      </w:r>
      <w:r w:rsidRPr="007D2C74">
        <w:rPr>
          <w:rFonts w:hint="cs"/>
          <w:color w:val="000000"/>
          <w:rtl/>
        </w:rPr>
        <w:t xml:space="preserve">____מגישים בזאת את הצעתנו </w:t>
      </w:r>
      <w:r w:rsidR="00245C9F">
        <w:rPr>
          <w:rFonts w:hint="cs"/>
          <w:color w:val="000000"/>
          <w:rtl/>
        </w:rPr>
        <w:t>למכרז שבנדון</w:t>
      </w:r>
      <w:r w:rsidRPr="007D2C74">
        <w:rPr>
          <w:rFonts w:hint="cs"/>
          <w:color w:val="000000"/>
          <w:rtl/>
        </w:rPr>
        <w:t xml:space="preserve">. הצעתנו תקפה למשך 90 יום מהמועד האחרון </w:t>
      </w:r>
      <w:r w:rsidR="009B52FE" w:rsidRPr="007D2C74">
        <w:rPr>
          <w:rFonts w:hint="cs"/>
          <w:color w:val="000000"/>
          <w:rtl/>
        </w:rPr>
        <w:t xml:space="preserve">הנקוב </w:t>
      </w:r>
      <w:r w:rsidRPr="007D2C74">
        <w:rPr>
          <w:rFonts w:hint="cs"/>
          <w:color w:val="000000"/>
          <w:rtl/>
        </w:rPr>
        <w:t>למסירת ההצעות.</w:t>
      </w:r>
    </w:p>
    <w:p w:rsidR="007A2462" w:rsidRPr="007D2C74" w:rsidRDefault="007A2462" w:rsidP="005C3F11">
      <w:pPr>
        <w:numPr>
          <w:ilvl w:val="0"/>
          <w:numId w:val="4"/>
        </w:numPr>
        <w:spacing w:line="360" w:lineRule="auto"/>
        <w:jc w:val="both"/>
        <w:rPr>
          <w:b/>
          <w:bCs/>
          <w:color w:val="000000"/>
          <w:u w:val="single"/>
        </w:rPr>
      </w:pPr>
      <w:r w:rsidRPr="007D2C74">
        <w:rPr>
          <w:rFonts w:hint="cs"/>
          <w:b/>
          <w:bCs/>
          <w:color w:val="000000"/>
          <w:u w:val="single"/>
          <w:rtl/>
        </w:rPr>
        <w:t>פרטי המציע:</w:t>
      </w:r>
    </w:p>
    <w:p w:rsidR="007A2462" w:rsidRPr="007D2C74" w:rsidRDefault="007A2462" w:rsidP="005C3F11">
      <w:pPr>
        <w:numPr>
          <w:ilvl w:val="1"/>
          <w:numId w:val="4"/>
        </w:numPr>
        <w:spacing w:line="360" w:lineRule="auto"/>
        <w:jc w:val="both"/>
        <w:rPr>
          <w:color w:val="000000"/>
        </w:rPr>
      </w:pPr>
      <w:r w:rsidRPr="007D2C74">
        <w:rPr>
          <w:rFonts w:hint="cs"/>
          <w:color w:val="000000"/>
          <w:rtl/>
        </w:rPr>
        <w:t>שם המציע _____</w:t>
      </w:r>
      <w:r w:rsidR="007C5DDC" w:rsidRPr="007D2C74">
        <w:rPr>
          <w:rFonts w:hint="cs"/>
          <w:color w:val="000000"/>
          <w:rtl/>
        </w:rPr>
        <w:t>__________</w:t>
      </w:r>
      <w:r w:rsidRPr="007D2C74">
        <w:rPr>
          <w:rFonts w:hint="cs"/>
          <w:color w:val="000000"/>
          <w:rtl/>
        </w:rPr>
        <w:t>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סוג התאגיד______________</w:t>
      </w:r>
      <w:r w:rsidR="007C5DDC" w:rsidRPr="007D2C74">
        <w:rPr>
          <w:rFonts w:hint="cs"/>
          <w:color w:val="000000"/>
          <w:rtl/>
        </w:rPr>
        <w:t>__________</w:t>
      </w:r>
      <w:r w:rsidRPr="007D2C74">
        <w:rPr>
          <w:rFonts w:hint="cs"/>
          <w:color w:val="000000"/>
          <w:rtl/>
        </w:rPr>
        <w:t>_</w:t>
      </w:r>
    </w:p>
    <w:p w:rsidR="007A2462" w:rsidRPr="007D2C74" w:rsidRDefault="007A2462" w:rsidP="005C3F11">
      <w:pPr>
        <w:numPr>
          <w:ilvl w:val="1"/>
          <w:numId w:val="4"/>
        </w:numPr>
        <w:spacing w:line="360" w:lineRule="auto"/>
        <w:jc w:val="both"/>
        <w:rPr>
          <w:color w:val="000000"/>
        </w:rPr>
      </w:pPr>
      <w:r w:rsidRPr="007D2C74">
        <w:rPr>
          <w:rFonts w:hint="cs"/>
          <w:color w:val="000000"/>
          <w:rtl/>
        </w:rPr>
        <w:t>ת.ז. או מס' ח.פ.____________</w:t>
      </w:r>
      <w:r w:rsidR="007C5DDC" w:rsidRPr="007D2C74">
        <w:rPr>
          <w:rFonts w:hint="cs"/>
          <w:color w:val="000000"/>
          <w:rtl/>
        </w:rPr>
        <w:t>__________</w:t>
      </w:r>
    </w:p>
    <w:p w:rsidR="009B52FE" w:rsidRPr="007D2C74" w:rsidRDefault="009B52FE" w:rsidP="005C3F11">
      <w:pPr>
        <w:numPr>
          <w:ilvl w:val="1"/>
          <w:numId w:val="4"/>
        </w:numPr>
        <w:spacing w:line="360" w:lineRule="auto"/>
        <w:jc w:val="both"/>
        <w:rPr>
          <w:color w:val="000000"/>
        </w:rPr>
      </w:pPr>
      <w:r w:rsidRPr="007D2C74">
        <w:rPr>
          <w:rFonts w:hint="cs"/>
          <w:color w:val="000000"/>
          <w:rtl/>
        </w:rPr>
        <w:t>תאריך רישום______________</w:t>
      </w:r>
      <w:r w:rsidR="007C5DDC" w:rsidRPr="007D2C74">
        <w:rPr>
          <w:rFonts w:hint="cs"/>
          <w:color w:val="000000"/>
          <w:rtl/>
        </w:rPr>
        <w:t>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כתובת:__________________</w:t>
      </w:r>
      <w:r w:rsidR="007C5DDC" w:rsidRPr="007D2C74">
        <w:rPr>
          <w:rFonts w:hint="cs"/>
          <w:color w:val="000000"/>
          <w:rtl/>
        </w:rPr>
        <w:t>___________________________________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טלפון:__________________</w:t>
      </w:r>
    </w:p>
    <w:p w:rsidR="007A2462" w:rsidRPr="007D2C74" w:rsidRDefault="009B52FE" w:rsidP="005C3F11">
      <w:pPr>
        <w:numPr>
          <w:ilvl w:val="1"/>
          <w:numId w:val="4"/>
        </w:numPr>
        <w:spacing w:line="360" w:lineRule="auto"/>
        <w:jc w:val="both"/>
        <w:rPr>
          <w:color w:val="000000"/>
        </w:rPr>
      </w:pPr>
      <w:r w:rsidRPr="007D2C74">
        <w:rPr>
          <w:rFonts w:hint="cs"/>
          <w:color w:val="000000"/>
          <w:rtl/>
        </w:rPr>
        <w:t xml:space="preserve">טלפון </w:t>
      </w:r>
      <w:r w:rsidR="007A2462" w:rsidRPr="007D2C74">
        <w:rPr>
          <w:rFonts w:hint="cs"/>
          <w:color w:val="000000"/>
          <w:rtl/>
        </w:rPr>
        <w:t>נייד:_______________</w:t>
      </w:r>
      <w:r w:rsidR="007C5DDC" w:rsidRPr="007D2C74">
        <w:rPr>
          <w:rFonts w:hint="cs"/>
          <w:color w:val="000000"/>
          <w:rtl/>
        </w:rPr>
        <w:t>____</w:t>
      </w:r>
    </w:p>
    <w:p w:rsidR="007C5DDC" w:rsidRPr="007D2C74" w:rsidRDefault="007C5DDC" w:rsidP="005C3F11">
      <w:pPr>
        <w:numPr>
          <w:ilvl w:val="1"/>
          <w:numId w:val="4"/>
        </w:numPr>
        <w:spacing w:line="360" w:lineRule="auto"/>
        <w:jc w:val="both"/>
        <w:rPr>
          <w:color w:val="000000"/>
        </w:rPr>
      </w:pPr>
      <w:r w:rsidRPr="007D2C74">
        <w:rPr>
          <w:rFonts w:hint="cs"/>
          <w:color w:val="000000"/>
          <w:rtl/>
        </w:rPr>
        <w:t>מס' פקס:___________________</w:t>
      </w:r>
    </w:p>
    <w:p w:rsidR="007A2462" w:rsidRPr="007D2C74" w:rsidRDefault="007C5DDC" w:rsidP="005C3F11">
      <w:pPr>
        <w:numPr>
          <w:ilvl w:val="1"/>
          <w:numId w:val="4"/>
        </w:numPr>
        <w:spacing w:line="360" w:lineRule="auto"/>
        <w:jc w:val="both"/>
        <w:rPr>
          <w:color w:val="000000"/>
        </w:rPr>
      </w:pPr>
      <w:r w:rsidRPr="007D2C74">
        <w:rPr>
          <w:rFonts w:hint="cs"/>
          <w:color w:val="000000"/>
          <w:rtl/>
        </w:rPr>
        <w:t xml:space="preserve">כתובת </w:t>
      </w:r>
      <w:r w:rsidR="007A2462" w:rsidRPr="007D2C74">
        <w:rPr>
          <w:rFonts w:hint="cs"/>
          <w:color w:val="000000"/>
          <w:rtl/>
        </w:rPr>
        <w:t>דואר אלקטרוני:__________</w:t>
      </w:r>
      <w:r w:rsidRPr="007D2C74">
        <w:rPr>
          <w:rFonts w:hint="cs"/>
          <w:color w:val="000000"/>
          <w:rtl/>
        </w:rPr>
        <w:t>___________________________</w:t>
      </w:r>
    </w:p>
    <w:p w:rsidR="001A73FD" w:rsidRPr="007D2C74" w:rsidRDefault="00197BC4" w:rsidP="005C3F11">
      <w:pPr>
        <w:numPr>
          <w:ilvl w:val="1"/>
          <w:numId w:val="4"/>
        </w:numPr>
        <w:tabs>
          <w:tab w:val="clear" w:pos="792"/>
        </w:tabs>
        <w:spacing w:line="360" w:lineRule="auto"/>
        <w:ind w:left="993" w:hanging="633"/>
        <w:jc w:val="both"/>
        <w:rPr>
          <w:color w:val="000000"/>
        </w:rPr>
      </w:pPr>
      <w:r w:rsidRPr="007D2C74">
        <w:rPr>
          <w:rFonts w:hint="cs"/>
          <w:color w:val="000000"/>
          <w:rtl/>
        </w:rPr>
        <w:t>פרטי המוסמכים לחתום ולהתחייב בשם ה</w:t>
      </w:r>
      <w:r w:rsidR="009B52FE" w:rsidRPr="007D2C74">
        <w:rPr>
          <w:rFonts w:hint="cs"/>
          <w:color w:val="000000"/>
          <w:rtl/>
        </w:rPr>
        <w:t>מ</w:t>
      </w:r>
      <w:r w:rsidRPr="007D2C74">
        <w:rPr>
          <w:rFonts w:hint="cs"/>
          <w:color w:val="000000"/>
          <w:rtl/>
        </w:rPr>
        <w:t>ציע__</w:t>
      </w:r>
      <w:r w:rsidR="007C5DDC" w:rsidRPr="007D2C74">
        <w:rPr>
          <w:rFonts w:hint="cs"/>
          <w:color w:val="000000"/>
          <w:rtl/>
        </w:rPr>
        <w:t>___________________</w:t>
      </w:r>
      <w:r w:rsidRPr="007D2C74">
        <w:rPr>
          <w:rFonts w:hint="cs"/>
          <w:color w:val="000000"/>
          <w:rtl/>
        </w:rPr>
        <w:t>_______</w:t>
      </w:r>
    </w:p>
    <w:p w:rsidR="00FB1D15" w:rsidRPr="007D2C74" w:rsidRDefault="00FB1D15" w:rsidP="00FB1D15">
      <w:pPr>
        <w:ind w:left="397"/>
        <w:jc w:val="both"/>
        <w:rPr>
          <w:color w:val="000000"/>
          <w:sz w:val="20"/>
          <w:szCs w:val="20"/>
          <w:rtl/>
        </w:rPr>
      </w:pPr>
    </w:p>
    <w:p w:rsidR="001A73FD" w:rsidRPr="007D2C74" w:rsidRDefault="001A73FD" w:rsidP="00FB1D15">
      <w:pPr>
        <w:ind w:left="397"/>
        <w:jc w:val="both"/>
        <w:rPr>
          <w:color w:val="000000"/>
          <w:sz w:val="20"/>
          <w:szCs w:val="20"/>
          <w:rtl/>
        </w:rPr>
      </w:pPr>
    </w:p>
    <w:p w:rsidR="009B52FE" w:rsidRPr="007D2C74" w:rsidRDefault="009B52FE" w:rsidP="005C013F">
      <w:pPr>
        <w:spacing w:line="360" w:lineRule="auto"/>
        <w:jc w:val="both"/>
        <w:rPr>
          <w:b/>
          <w:bCs/>
          <w:color w:val="000000"/>
          <w:rtl/>
        </w:rPr>
      </w:pPr>
      <w:r w:rsidRPr="007D2C74">
        <w:rPr>
          <w:rFonts w:hint="cs"/>
          <w:b/>
          <w:bCs/>
          <w:color w:val="000000"/>
          <w:rtl/>
        </w:rPr>
        <w:t xml:space="preserve">אנו הח"מ </w:t>
      </w:r>
      <w:r w:rsidR="00FB1D15" w:rsidRPr="007D2C74">
        <w:rPr>
          <w:rFonts w:hint="cs"/>
          <w:b/>
          <w:bCs/>
          <w:color w:val="000000"/>
          <w:rtl/>
        </w:rPr>
        <w:t xml:space="preserve">בשם </w:t>
      </w:r>
      <w:r w:rsidRPr="007D2C74">
        <w:rPr>
          <w:rFonts w:hint="cs"/>
          <w:b/>
          <w:bCs/>
          <w:color w:val="000000"/>
          <w:rtl/>
        </w:rPr>
        <w:t xml:space="preserve">חברת </w:t>
      </w:r>
      <w:r w:rsidR="00FA7DD8" w:rsidRPr="007D2C74">
        <w:rPr>
          <w:rFonts w:hint="cs"/>
          <w:b/>
          <w:bCs/>
          <w:color w:val="000000"/>
          <w:rtl/>
        </w:rPr>
        <w:t>_</w:t>
      </w:r>
      <w:r w:rsidR="00FB1D15" w:rsidRPr="007D2C74">
        <w:rPr>
          <w:rFonts w:hint="cs"/>
          <w:b/>
          <w:bCs/>
          <w:color w:val="000000"/>
          <w:rtl/>
        </w:rPr>
        <w:t>___________</w:t>
      </w:r>
      <w:r w:rsidR="00FA7DD8" w:rsidRPr="007D2C74">
        <w:rPr>
          <w:rFonts w:hint="cs"/>
          <w:b/>
          <w:bCs/>
          <w:color w:val="000000"/>
          <w:rtl/>
        </w:rPr>
        <w:t>___________</w:t>
      </w:r>
      <w:r w:rsidRPr="007D2C74">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7D2C74" w:rsidRDefault="00FB1D15" w:rsidP="002D1858">
      <w:pPr>
        <w:spacing w:line="360" w:lineRule="auto"/>
        <w:jc w:val="both"/>
        <w:rPr>
          <w:color w:val="000000"/>
          <w:rtl/>
        </w:rPr>
      </w:pPr>
    </w:p>
    <w:p w:rsidR="00FC01D4" w:rsidRPr="007D2C74" w:rsidRDefault="00E90D24" w:rsidP="00245C9F">
      <w:pPr>
        <w:spacing w:line="360" w:lineRule="auto"/>
        <w:ind w:firstLine="567"/>
        <w:rPr>
          <w:b/>
          <w:bCs/>
          <w:color w:val="000000"/>
          <w:rtl/>
        </w:rPr>
      </w:pPr>
      <w:r w:rsidRPr="007D2C74">
        <w:rPr>
          <w:rFonts w:hint="cs"/>
          <w:b/>
          <w:bCs/>
          <w:color w:val="000000"/>
          <w:rtl/>
        </w:rPr>
        <w:t>תאריך:____</w:t>
      </w:r>
      <w:r w:rsidR="00FB1D15" w:rsidRPr="007D2C74">
        <w:rPr>
          <w:rFonts w:hint="cs"/>
          <w:b/>
          <w:bCs/>
          <w:color w:val="000000"/>
          <w:rtl/>
        </w:rPr>
        <w:t>_______</w:t>
      </w:r>
      <w:r w:rsidRPr="007D2C74">
        <w:rPr>
          <w:rFonts w:hint="cs"/>
          <w:b/>
          <w:bCs/>
          <w:color w:val="000000"/>
          <w:rtl/>
        </w:rPr>
        <w:t>___</w:t>
      </w:r>
      <w:r w:rsidRPr="007D2C74">
        <w:rPr>
          <w:rFonts w:hint="cs"/>
          <w:b/>
          <w:bCs/>
          <w:color w:val="000000"/>
          <w:rtl/>
        </w:rPr>
        <w:tab/>
      </w:r>
      <w:r w:rsidR="00245C9F">
        <w:rPr>
          <w:rFonts w:hint="cs"/>
          <w:b/>
          <w:bCs/>
          <w:color w:val="000000"/>
          <w:rtl/>
        </w:rPr>
        <w:tab/>
      </w:r>
      <w:r w:rsidR="00245C9F">
        <w:rPr>
          <w:rFonts w:hint="cs"/>
          <w:b/>
          <w:bCs/>
          <w:color w:val="000000"/>
          <w:rtl/>
        </w:rPr>
        <w:tab/>
      </w:r>
      <w:r w:rsidR="00245C9F">
        <w:rPr>
          <w:rFonts w:hint="cs"/>
          <w:b/>
          <w:bCs/>
          <w:color w:val="000000"/>
          <w:rtl/>
        </w:rPr>
        <w:tab/>
      </w:r>
      <w:r w:rsidRPr="007D2C74">
        <w:rPr>
          <w:rFonts w:hint="cs"/>
          <w:b/>
          <w:bCs/>
          <w:color w:val="000000"/>
          <w:rtl/>
        </w:rPr>
        <w:t>ח</w:t>
      </w:r>
      <w:r w:rsidR="00FB1D15" w:rsidRPr="007D2C74">
        <w:rPr>
          <w:rFonts w:hint="cs"/>
          <w:b/>
          <w:bCs/>
          <w:color w:val="000000"/>
          <w:rtl/>
        </w:rPr>
        <w:t>ו</w:t>
      </w:r>
      <w:r w:rsidRPr="007D2C74">
        <w:rPr>
          <w:rFonts w:hint="cs"/>
          <w:b/>
          <w:bCs/>
          <w:color w:val="000000"/>
          <w:rtl/>
        </w:rPr>
        <w:t>תמת התאגיד:________</w:t>
      </w:r>
      <w:r w:rsidR="005C013F" w:rsidRPr="007D2C74">
        <w:rPr>
          <w:rFonts w:hint="cs"/>
          <w:b/>
          <w:bCs/>
          <w:color w:val="000000"/>
          <w:rtl/>
        </w:rPr>
        <w:t>___</w:t>
      </w:r>
      <w:r w:rsidRPr="007D2C74">
        <w:rPr>
          <w:rFonts w:hint="cs"/>
          <w:b/>
          <w:bCs/>
          <w:color w:val="000000"/>
          <w:rtl/>
        </w:rPr>
        <w:t>____</w:t>
      </w:r>
    </w:p>
    <w:p w:rsidR="00245C9F" w:rsidRDefault="00245C9F" w:rsidP="00245C9F">
      <w:pPr>
        <w:spacing w:line="360" w:lineRule="auto"/>
        <w:ind w:firstLine="567"/>
        <w:rPr>
          <w:b/>
          <w:bCs/>
          <w:color w:val="000000"/>
          <w:rtl/>
        </w:rPr>
      </w:pPr>
    </w:p>
    <w:p w:rsidR="00197BC4" w:rsidRPr="007D2C74" w:rsidRDefault="00E90D24" w:rsidP="00F61108">
      <w:pPr>
        <w:spacing w:line="360" w:lineRule="auto"/>
        <w:ind w:firstLine="567"/>
        <w:rPr>
          <w:b/>
          <w:bCs/>
          <w:color w:val="000000"/>
          <w:rtl/>
        </w:rPr>
      </w:pPr>
      <w:r w:rsidRPr="007D2C74">
        <w:rPr>
          <w:rFonts w:hint="cs"/>
          <w:b/>
          <w:bCs/>
          <w:color w:val="000000"/>
          <w:rtl/>
        </w:rPr>
        <w:t>חתימ</w:t>
      </w:r>
      <w:r w:rsidR="00FC01D4" w:rsidRPr="007D2C74">
        <w:rPr>
          <w:rFonts w:hint="cs"/>
          <w:b/>
          <w:bCs/>
          <w:color w:val="000000"/>
          <w:rtl/>
        </w:rPr>
        <w:t>ה</w:t>
      </w:r>
      <w:r w:rsidR="00CC56A8" w:rsidRPr="007D2C74">
        <w:rPr>
          <w:rFonts w:hint="cs"/>
          <w:b/>
          <w:bCs/>
          <w:color w:val="000000"/>
          <w:rtl/>
        </w:rPr>
        <w:t xml:space="preserve"> מלאה</w:t>
      </w:r>
      <w:r w:rsidR="00FC01D4" w:rsidRPr="007D2C74">
        <w:rPr>
          <w:rFonts w:hint="cs"/>
          <w:b/>
          <w:bCs/>
          <w:color w:val="000000"/>
          <w:rtl/>
        </w:rPr>
        <w:t xml:space="preserve"> </w:t>
      </w:r>
      <w:r w:rsidR="00CC56A8" w:rsidRPr="007D2C74">
        <w:rPr>
          <w:rFonts w:hint="cs"/>
          <w:b/>
          <w:bCs/>
          <w:color w:val="000000"/>
          <w:rtl/>
        </w:rPr>
        <w:t>ו</w:t>
      </w:r>
      <w:r w:rsidR="00FC01D4" w:rsidRPr="007D2C74">
        <w:rPr>
          <w:rFonts w:hint="cs"/>
          <w:b/>
          <w:bCs/>
          <w:color w:val="000000"/>
          <w:rtl/>
        </w:rPr>
        <w:t>מחייבת של</w:t>
      </w:r>
      <w:r w:rsidRPr="007D2C74">
        <w:rPr>
          <w:rFonts w:hint="cs"/>
          <w:b/>
          <w:bCs/>
          <w:color w:val="000000"/>
          <w:rtl/>
        </w:rPr>
        <w:t xml:space="preserve"> </w:t>
      </w:r>
      <w:r w:rsidR="005C013F" w:rsidRPr="007D2C74">
        <w:rPr>
          <w:rFonts w:hint="cs"/>
          <w:b/>
          <w:bCs/>
          <w:color w:val="000000"/>
          <w:rtl/>
        </w:rPr>
        <w:t xml:space="preserve">המורשים לחתום בשם </w:t>
      </w:r>
      <w:r w:rsidRPr="007D2C74">
        <w:rPr>
          <w:rFonts w:hint="cs"/>
          <w:b/>
          <w:bCs/>
          <w:color w:val="000000"/>
          <w:rtl/>
        </w:rPr>
        <w:t>המציע:__</w:t>
      </w:r>
      <w:r w:rsidR="005C013F" w:rsidRPr="007D2C74">
        <w:rPr>
          <w:rFonts w:hint="cs"/>
          <w:b/>
          <w:bCs/>
          <w:color w:val="000000"/>
          <w:rtl/>
        </w:rPr>
        <w:t>_________</w:t>
      </w:r>
      <w:r w:rsidR="00245C9F">
        <w:rPr>
          <w:rFonts w:hint="cs"/>
          <w:b/>
          <w:bCs/>
          <w:color w:val="000000"/>
          <w:rtl/>
        </w:rPr>
        <w:t>___</w:t>
      </w:r>
      <w:r w:rsidR="005C013F" w:rsidRPr="007D2C74">
        <w:rPr>
          <w:rFonts w:hint="cs"/>
          <w:b/>
          <w:bCs/>
          <w:color w:val="000000"/>
          <w:rtl/>
        </w:rPr>
        <w:t>_</w:t>
      </w:r>
      <w:r w:rsidRPr="007D2C74">
        <w:rPr>
          <w:rFonts w:hint="cs"/>
          <w:b/>
          <w:bCs/>
          <w:color w:val="000000"/>
          <w:rtl/>
        </w:rPr>
        <w:t>_______</w:t>
      </w:r>
    </w:p>
    <w:p w:rsidR="00FD492E" w:rsidRPr="007D2C74" w:rsidRDefault="00FD492E" w:rsidP="005D2779">
      <w:pPr>
        <w:bidi w:val="0"/>
        <w:spacing w:line="360" w:lineRule="auto"/>
        <w:ind w:left="566" w:hanging="540"/>
        <w:jc w:val="both"/>
        <w:rPr>
          <w:b/>
          <w:bCs/>
          <w:sz w:val="32"/>
          <w:szCs w:val="32"/>
          <w:u w:val="single"/>
        </w:rPr>
      </w:pPr>
    </w:p>
    <w:p w:rsidR="006A0426" w:rsidRPr="00A339E4" w:rsidRDefault="005D2779" w:rsidP="003A67B2">
      <w:pPr>
        <w:pStyle w:val="10"/>
        <w:jc w:val="center"/>
        <w:rPr>
          <w:rtl/>
        </w:rPr>
      </w:pPr>
      <w:r>
        <w:rPr>
          <w:rFonts w:cs="David"/>
          <w:u w:val="single"/>
          <w:rtl/>
        </w:rPr>
        <w:br w:type="page"/>
      </w:r>
    </w:p>
    <w:p w:rsidR="006A0426" w:rsidRPr="00A339E4" w:rsidRDefault="006A0426" w:rsidP="006A0426">
      <w:pPr>
        <w:spacing w:line="360" w:lineRule="auto"/>
        <w:jc w:val="center"/>
        <w:rPr>
          <w:b/>
          <w:bCs/>
          <w:u w:val="single"/>
          <w:rtl/>
        </w:rPr>
      </w:pPr>
    </w:p>
    <w:p w:rsidR="00254CE4" w:rsidRPr="007D2C74" w:rsidRDefault="001F1324" w:rsidP="002F69F5">
      <w:pPr>
        <w:spacing w:line="360" w:lineRule="auto"/>
        <w:jc w:val="center"/>
        <w:rPr>
          <w:b/>
          <w:bCs/>
          <w:sz w:val="32"/>
          <w:szCs w:val="32"/>
          <w:u w:val="single"/>
          <w:rtl/>
        </w:rPr>
      </w:pPr>
      <w:r w:rsidRPr="007D2C74">
        <w:rPr>
          <w:rFonts w:hint="cs"/>
          <w:b/>
          <w:bCs/>
          <w:sz w:val="32"/>
          <w:szCs w:val="32"/>
          <w:u w:val="single"/>
          <w:rtl/>
        </w:rPr>
        <w:t>נ</w:t>
      </w:r>
      <w:r w:rsidR="00254CE4" w:rsidRPr="007D2C74">
        <w:rPr>
          <w:rFonts w:hint="cs"/>
          <w:b/>
          <w:bCs/>
          <w:sz w:val="32"/>
          <w:szCs w:val="32"/>
          <w:u w:val="single"/>
          <w:rtl/>
        </w:rPr>
        <w:t xml:space="preserve">ספח </w:t>
      </w:r>
      <w:r w:rsidR="002F69F5">
        <w:rPr>
          <w:rFonts w:hint="cs"/>
          <w:b/>
          <w:bCs/>
          <w:sz w:val="32"/>
          <w:szCs w:val="32"/>
          <w:u w:val="single"/>
          <w:rtl/>
        </w:rPr>
        <w:t>ג'</w:t>
      </w:r>
      <w:r w:rsidR="00D31B22" w:rsidRPr="007D2C74">
        <w:rPr>
          <w:rFonts w:hint="cs"/>
          <w:b/>
          <w:bCs/>
          <w:sz w:val="32"/>
          <w:szCs w:val="32"/>
          <w:u w:val="single"/>
          <w:rtl/>
        </w:rPr>
        <w:t xml:space="preserve"> </w:t>
      </w:r>
      <w:r w:rsidR="00763D69" w:rsidRPr="007D2C74">
        <w:rPr>
          <w:rFonts w:hint="cs"/>
          <w:b/>
          <w:bCs/>
          <w:sz w:val="32"/>
          <w:szCs w:val="32"/>
          <w:u w:val="single"/>
          <w:rtl/>
        </w:rPr>
        <w:t xml:space="preserve">- </w:t>
      </w:r>
      <w:r w:rsidR="00254CE4" w:rsidRPr="007D2C74">
        <w:rPr>
          <w:rFonts w:hint="cs"/>
          <w:b/>
          <w:bCs/>
          <w:sz w:val="32"/>
          <w:szCs w:val="32"/>
          <w:u w:val="single"/>
          <w:rtl/>
        </w:rPr>
        <w:t>הצהרה על שמירת סודיות</w:t>
      </w:r>
    </w:p>
    <w:p w:rsidR="00763D69" w:rsidRPr="007D2C74" w:rsidRDefault="00763D69" w:rsidP="00763D69">
      <w:pPr>
        <w:spacing w:line="360" w:lineRule="auto"/>
        <w:jc w:val="center"/>
        <w:rPr>
          <w:b/>
          <w:bCs/>
          <w:sz w:val="32"/>
          <w:szCs w:val="32"/>
          <w:u w:val="single"/>
          <w:rtl/>
        </w:rPr>
      </w:pPr>
    </w:p>
    <w:p w:rsidR="00254CE4" w:rsidRPr="007D2C74" w:rsidRDefault="00254CE4" w:rsidP="00F61108">
      <w:pPr>
        <w:tabs>
          <w:tab w:val="left" w:pos="499"/>
          <w:tab w:val="left" w:pos="1066"/>
        </w:tabs>
        <w:spacing w:line="360" w:lineRule="auto"/>
        <w:rPr>
          <w:b/>
          <w:rtl/>
        </w:rPr>
      </w:pPr>
      <w:r w:rsidRPr="007D2C74">
        <w:rPr>
          <w:rFonts w:hint="cs"/>
          <w:b/>
          <w:rtl/>
        </w:rPr>
        <w:t xml:space="preserve">אני _________________ת"ז ____________ עובד בחברה/גוף/עסק _____________ (להלן –החברה) או מועסק על </w:t>
      </w:r>
      <w:proofErr w:type="spellStart"/>
      <w:r w:rsidRPr="007D2C74">
        <w:rPr>
          <w:rFonts w:hint="cs"/>
          <w:b/>
          <w:rtl/>
        </w:rPr>
        <w:t>ידה,או</w:t>
      </w:r>
      <w:proofErr w:type="spellEnd"/>
      <w:r w:rsidRPr="007D2C74">
        <w:rPr>
          <w:rFonts w:hint="cs"/>
          <w:b/>
          <w:rtl/>
        </w:rPr>
        <w:t xml:space="preserve"> פועל מטעמה מצהיר ומתחייב בזה, כלפי ממשלת ישראל וכלפי החברה:</w:t>
      </w:r>
    </w:p>
    <w:p w:rsidR="00254CE4" w:rsidRPr="007D2C74" w:rsidRDefault="00254CE4" w:rsidP="00A80407">
      <w:pPr>
        <w:numPr>
          <w:ilvl w:val="0"/>
          <w:numId w:val="5"/>
        </w:numPr>
        <w:spacing w:line="360" w:lineRule="auto"/>
        <w:rPr>
          <w:b/>
          <w:spacing w:val="10"/>
          <w:rtl/>
        </w:rPr>
      </w:pPr>
      <w:r w:rsidRPr="007D2C74">
        <w:rPr>
          <w:rFonts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w:t>
      </w:r>
      <w:r w:rsidRPr="007D2C74">
        <w:rPr>
          <w:rFonts w:hint="cs"/>
          <w:bCs/>
          <w:spacing w:val="10"/>
          <w:rtl/>
        </w:rPr>
        <w:t xml:space="preserve">מס' </w:t>
      </w:r>
      <w:r w:rsidR="00A80407">
        <w:rPr>
          <w:rFonts w:hint="cs"/>
          <w:bCs/>
          <w:spacing w:val="10"/>
          <w:rtl/>
        </w:rPr>
        <w:t>07/17</w:t>
      </w:r>
      <w:r w:rsidR="00A80407" w:rsidRPr="004D3709">
        <w:rPr>
          <w:rFonts w:hint="cs"/>
          <w:bCs/>
          <w:spacing w:val="10"/>
          <w:rtl/>
        </w:rPr>
        <w:t xml:space="preserve"> </w:t>
      </w:r>
      <w:r w:rsidR="004B523D" w:rsidRPr="004B523D">
        <w:rPr>
          <w:rFonts w:hint="cs"/>
          <w:bCs/>
          <w:rtl/>
        </w:rPr>
        <w:t>לאספקת שירותי השגחה על נבחנים</w:t>
      </w:r>
      <w:r w:rsidR="004B523D" w:rsidRPr="004D3709">
        <w:rPr>
          <w:rFonts w:hint="cs"/>
          <w:b/>
          <w:spacing w:val="10"/>
          <w:rtl/>
        </w:rPr>
        <w:t xml:space="preserve"> </w:t>
      </w:r>
      <w:r w:rsidRPr="004D3709">
        <w:rPr>
          <w:rFonts w:hint="cs"/>
          <w:b/>
          <w:spacing w:val="10"/>
          <w:rtl/>
        </w:rPr>
        <w:t>(להלן - "ההסכם"), בפרט, או שום מידע הקשור</w:t>
      </w:r>
      <w:r w:rsidRPr="007D2C74">
        <w:rPr>
          <w:rFonts w:hint="cs"/>
          <w:b/>
          <w:spacing w:val="10"/>
          <w:rtl/>
        </w:rPr>
        <w:t xml:space="preserve"> במישרין או בעקיפין, ברכושן, עסקיהן, ענייניהן, לקוחותיהן, ספקיהן והאנשים או הגופים הקשורים בממשלה ו/או בחברה או הבאים </w:t>
      </w:r>
      <w:proofErr w:type="spellStart"/>
      <w:r w:rsidRPr="007D2C74">
        <w:rPr>
          <w:rFonts w:hint="cs"/>
          <w:b/>
          <w:spacing w:val="10"/>
          <w:rtl/>
        </w:rPr>
        <w:t>עימהן</w:t>
      </w:r>
      <w:proofErr w:type="spellEnd"/>
      <w:r w:rsidRPr="007D2C74">
        <w:rPr>
          <w:rFonts w:hint="cs"/>
          <w:b/>
          <w:spacing w:val="10"/>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254CE4" w:rsidRPr="007D2C74" w:rsidRDefault="00254CE4" w:rsidP="00742985">
      <w:pPr>
        <w:pStyle w:val="Normal1"/>
        <w:numPr>
          <w:ilvl w:val="0"/>
          <w:numId w:val="5"/>
        </w:numPr>
        <w:spacing w:line="360" w:lineRule="auto"/>
        <w:rPr>
          <w:b/>
          <w:rtl/>
        </w:rPr>
      </w:pPr>
      <w:r w:rsidRPr="007D2C74">
        <w:rPr>
          <w:rFonts w:hint="cs"/>
          <w:b/>
          <w:rtl/>
        </w:rPr>
        <w:t xml:space="preserve">לא לעשות כל שימוש במידע כאמור לעיל שלא למטרות ביצועה של השירותים נשוא ההסכם שנמסרה לבצוע על ידי הממשלה ו/או החברה, כולל בצוע שכפולים, העתקים </w:t>
      </w:r>
      <w:proofErr w:type="spellStart"/>
      <w:r w:rsidRPr="007D2C74">
        <w:rPr>
          <w:rFonts w:hint="cs"/>
          <w:b/>
          <w:rtl/>
        </w:rPr>
        <w:t>וכו</w:t>
      </w:r>
      <w:proofErr w:type="spellEnd"/>
      <w:r w:rsidRPr="007D2C74">
        <w:rPr>
          <w:rFonts w:hint="cs"/>
          <w:b/>
          <w:rtl/>
        </w:rPr>
        <w:t>', שלא למטרות אלה;</w:t>
      </w:r>
    </w:p>
    <w:p w:rsidR="00254CE4" w:rsidRPr="007D2C74" w:rsidRDefault="00254CE4" w:rsidP="00742985">
      <w:pPr>
        <w:pStyle w:val="Normal1"/>
        <w:numPr>
          <w:ilvl w:val="0"/>
          <w:numId w:val="5"/>
        </w:numPr>
        <w:spacing w:line="360" w:lineRule="auto"/>
        <w:rPr>
          <w:b/>
          <w:rtl/>
        </w:rPr>
      </w:pPr>
      <w:r w:rsidRPr="007D2C74">
        <w:rPr>
          <w:rFonts w:hint="cs"/>
          <w:b/>
          <w:rtl/>
        </w:rPr>
        <w:t xml:space="preserve">כי ידוע לי שאי מילוי ההתחייבויות כלפי הממשלה על פי הצהרה זו מהווה עבירה על חוק העונשין, </w:t>
      </w:r>
      <w:proofErr w:type="spellStart"/>
      <w:r w:rsidRPr="007D2C74">
        <w:rPr>
          <w:rFonts w:hint="cs"/>
          <w:b/>
          <w:rtl/>
        </w:rPr>
        <w:t>התשל"ז</w:t>
      </w:r>
      <w:proofErr w:type="spellEnd"/>
      <w:r w:rsidRPr="007D2C74">
        <w:rPr>
          <w:rFonts w:hint="cs"/>
          <w:b/>
          <w:rtl/>
        </w:rPr>
        <w:t xml:space="preserve"> – 1977;</w:t>
      </w:r>
    </w:p>
    <w:p w:rsidR="00254CE4" w:rsidRPr="007D2C74" w:rsidRDefault="00254CE4" w:rsidP="00742985">
      <w:pPr>
        <w:pStyle w:val="Normal1"/>
        <w:numPr>
          <w:ilvl w:val="0"/>
          <w:numId w:val="5"/>
        </w:numPr>
        <w:spacing w:line="360" w:lineRule="auto"/>
        <w:rPr>
          <w:b/>
          <w:rtl/>
        </w:rPr>
      </w:pPr>
      <w:r w:rsidRPr="007D2C74">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254CE4" w:rsidRDefault="00254CE4" w:rsidP="00742985">
      <w:pPr>
        <w:pStyle w:val="Normal1"/>
        <w:numPr>
          <w:ilvl w:val="0"/>
          <w:numId w:val="5"/>
        </w:numPr>
        <w:spacing w:line="360" w:lineRule="auto"/>
        <w:rPr>
          <w:b/>
        </w:rPr>
      </w:pPr>
      <w:r w:rsidRPr="007D2C74">
        <w:rPr>
          <w:rFonts w:hint="cs"/>
          <w:b/>
          <w:rtl/>
        </w:rPr>
        <w:t>במשך תקופה של 12 (שנים עשר) חודש מיום הפסקת עבודתי בחברה או עבורה מכל סיבה שהיא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p w:rsidR="00742985" w:rsidRPr="00742985" w:rsidRDefault="00254CE4" w:rsidP="00742985">
      <w:pPr>
        <w:pStyle w:val="Normal1"/>
        <w:numPr>
          <w:ilvl w:val="0"/>
          <w:numId w:val="5"/>
        </w:numPr>
        <w:spacing w:line="360" w:lineRule="auto"/>
        <w:rPr>
          <w:b/>
          <w:u w:val="single"/>
        </w:rPr>
      </w:pPr>
      <w:r w:rsidRPr="007D2C74">
        <w:rPr>
          <w:rFonts w:hint="cs"/>
          <w:rtl/>
        </w:rPr>
        <w:t>התחייבות זו תמשיך לחול אף לאחר תום תקופת ההסכם האמור. התחייבות זו לא תחול על מידע שהוא בבחינת נחלת הציבור.</w:t>
      </w:r>
    </w:p>
    <w:p w:rsidR="0074298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החברה/ספק</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העובד</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u w:val="single"/>
                <w:rtl/>
              </w:rPr>
            </w:pPr>
            <w:r w:rsidRPr="002F2A25">
              <w:rPr>
                <w:rFonts w:hint="cs"/>
                <w:b/>
                <w:rtl/>
              </w:rPr>
              <w:t>תאריך</w:t>
            </w:r>
          </w:p>
        </w:tc>
      </w:tr>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u w:val="single"/>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מורשה חתימה</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מורשה חתימה</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bl>
    <w:p w:rsidR="00742985" w:rsidRDefault="00742985" w:rsidP="00742985">
      <w:pPr>
        <w:pStyle w:val="Normal1"/>
        <w:spacing w:line="360" w:lineRule="auto"/>
        <w:ind w:left="0"/>
        <w:rPr>
          <w:b/>
          <w:rtl/>
        </w:rPr>
      </w:pPr>
    </w:p>
    <w:p w:rsidR="00254CE4" w:rsidRPr="007D2C74" w:rsidRDefault="00254CE4" w:rsidP="00254CE4">
      <w:pPr>
        <w:rPr>
          <w:sz w:val="26"/>
          <w:szCs w:val="26"/>
          <w:rtl/>
        </w:rPr>
      </w:pPr>
    </w:p>
    <w:p w:rsidR="00B3671B" w:rsidRPr="007D2C74" w:rsidRDefault="00B3671B" w:rsidP="00B3671B">
      <w:pPr>
        <w:rPr>
          <w:sz w:val="26"/>
          <w:szCs w:val="26"/>
          <w:rtl/>
        </w:rPr>
      </w:pPr>
    </w:p>
    <w:p w:rsidR="00D97793" w:rsidRDefault="006A0426" w:rsidP="002F69F5">
      <w:pPr>
        <w:pStyle w:val="Normal2"/>
        <w:spacing w:line="360" w:lineRule="auto"/>
        <w:ind w:left="360" w:right="0"/>
        <w:jc w:val="center"/>
        <w:rPr>
          <w:rFonts w:ascii="Times New (W1)" w:eastAsia="Times New Roman" w:hAnsi="Times New (W1)"/>
          <w:b/>
          <w:bCs/>
          <w:smallCaps w:val="0"/>
          <w:sz w:val="32"/>
          <w:szCs w:val="32"/>
          <w:u w:val="single"/>
          <w:rtl/>
        </w:rPr>
      </w:pPr>
      <w:r>
        <w:rPr>
          <w:rFonts w:ascii="Times New (W1)" w:eastAsia="Times New Roman" w:hAnsi="Times New (W1)"/>
          <w:b/>
          <w:bCs/>
          <w:smallCaps w:val="0"/>
          <w:sz w:val="32"/>
          <w:szCs w:val="32"/>
          <w:u w:val="single"/>
          <w:rtl/>
        </w:rPr>
        <w:br w:type="page"/>
      </w:r>
      <w:r w:rsidR="00777236" w:rsidRPr="007F29C9">
        <w:rPr>
          <w:rFonts w:ascii="Times New (W1)" w:eastAsia="Times New Roman" w:hAnsi="Times New (W1)" w:hint="cs"/>
          <w:b/>
          <w:bCs/>
          <w:smallCaps w:val="0"/>
          <w:sz w:val="32"/>
          <w:szCs w:val="32"/>
          <w:u w:val="single"/>
          <w:rtl/>
        </w:rPr>
        <w:lastRenderedPageBreak/>
        <w:t xml:space="preserve">נספח </w:t>
      </w:r>
      <w:r w:rsidR="002F69F5">
        <w:rPr>
          <w:rFonts w:ascii="Times New (W1)" w:eastAsia="Times New Roman" w:hAnsi="Times New (W1)" w:hint="cs"/>
          <w:b/>
          <w:bCs/>
          <w:smallCaps w:val="0"/>
          <w:sz w:val="32"/>
          <w:szCs w:val="32"/>
          <w:u w:val="single"/>
          <w:rtl/>
        </w:rPr>
        <w:t>ד'</w:t>
      </w:r>
    </w:p>
    <w:p w:rsidR="00D97793" w:rsidRPr="00513711" w:rsidRDefault="00D97793" w:rsidP="00D97793">
      <w:pPr>
        <w:pStyle w:val="10"/>
        <w:jc w:val="center"/>
        <w:rPr>
          <w:rFonts w:cs="David"/>
          <w:rtl/>
        </w:rPr>
      </w:pPr>
      <w:bookmarkStart w:id="62" w:name="_Toc348965645"/>
      <w:bookmarkStart w:id="63" w:name="_Toc377904222"/>
      <w:r w:rsidRPr="00513711">
        <w:rPr>
          <w:rFonts w:cs="David" w:hint="cs"/>
          <w:rtl/>
        </w:rPr>
        <w:t>הסכם התקשרות</w:t>
      </w:r>
      <w:bookmarkEnd w:id="62"/>
      <w:bookmarkEnd w:id="63"/>
    </w:p>
    <w:p w:rsidR="00D97793" w:rsidRPr="00513711" w:rsidRDefault="00D97793" w:rsidP="00D97793">
      <w:pPr>
        <w:pStyle w:val="10"/>
        <w:jc w:val="center"/>
        <w:rPr>
          <w:rFonts w:cs="David"/>
          <w:rtl/>
        </w:rPr>
      </w:pPr>
      <w:r w:rsidRPr="00513711">
        <w:rPr>
          <w:rFonts w:cs="David" w:hint="cs"/>
          <w:rtl/>
        </w:rPr>
        <w:t>למתן שירותים עבור משרד המשפטים</w:t>
      </w:r>
    </w:p>
    <w:p w:rsidR="00D97793" w:rsidRPr="00C30F4C" w:rsidRDefault="00D97793" w:rsidP="00D97793">
      <w:pPr>
        <w:jc w:val="center"/>
        <w:rPr>
          <w:rtl/>
        </w:rPr>
      </w:pPr>
    </w:p>
    <w:p w:rsidR="00D97793" w:rsidRPr="00C30F4C" w:rsidRDefault="00D97793" w:rsidP="00D97793">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rsidR="00D97793" w:rsidRPr="00C30F4C" w:rsidRDefault="00D97793" w:rsidP="00D97793">
      <w:pPr>
        <w:jc w:val="both"/>
        <w:rPr>
          <w:rtl/>
        </w:rPr>
      </w:pPr>
    </w:p>
    <w:p w:rsidR="00D97793" w:rsidRDefault="00D97793" w:rsidP="00D97793">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rsidR="00D97793" w:rsidRPr="00C30F4C" w:rsidRDefault="00D97793" w:rsidP="00D97793">
      <w:pPr>
        <w:ind w:left="1132" w:hanging="412"/>
        <w:jc w:val="both"/>
        <w:rPr>
          <w:b/>
          <w:bCs/>
          <w:rtl/>
        </w:rPr>
      </w:pPr>
      <w:r>
        <w:rPr>
          <w:rFonts w:hint="cs"/>
          <w:rtl/>
        </w:rPr>
        <w:t xml:space="preserve">       </w:t>
      </w:r>
      <w:r w:rsidRPr="00C30F4C">
        <w:rPr>
          <w:rFonts w:hint="cs"/>
          <w:rtl/>
        </w:rPr>
        <w:t xml:space="preserve">על ידי </w:t>
      </w:r>
      <w:proofErr w:type="spellStart"/>
      <w:r w:rsidRPr="00C30F4C">
        <w:rPr>
          <w:rFonts w:hint="cs"/>
          <w:rtl/>
        </w:rPr>
        <w:t>מורשי</w:t>
      </w:r>
      <w:proofErr w:type="spellEnd"/>
      <w:r w:rsidRPr="00C30F4C">
        <w:rPr>
          <w:rFonts w:hint="cs"/>
          <w:rtl/>
        </w:rPr>
        <w:t xml:space="preserve"> החתימה מטעמה שהם המנהלת הכללית / המשנה למנהלת הכללית / סגן המנהלת הכללית של משרד המשפטים וחשב משרד המשפטים</w:t>
      </w:r>
      <w:r w:rsidR="00440451">
        <w:rPr>
          <w:rFonts w:hint="cs"/>
          <w:rtl/>
        </w:rPr>
        <w:t xml:space="preserve"> או </w:t>
      </w:r>
      <w:proofErr w:type="spellStart"/>
      <w:r w:rsidR="00440451">
        <w:rPr>
          <w:rFonts w:hint="cs"/>
          <w:rtl/>
        </w:rPr>
        <w:t>סגנו</w:t>
      </w:r>
      <w:proofErr w:type="spellEnd"/>
      <w:r w:rsidRPr="00C30F4C">
        <w:rPr>
          <w:rFonts w:hint="cs"/>
          <w:rtl/>
        </w:rPr>
        <w:t xml:space="preserve"> בהתאם לחוק נכסי המדינה התשי"א-1951 או </w:t>
      </w:r>
      <w:proofErr w:type="spellStart"/>
      <w:r w:rsidRPr="00C30F4C">
        <w:rPr>
          <w:rFonts w:hint="cs"/>
          <w:rtl/>
        </w:rPr>
        <w:t>סגנו</w:t>
      </w:r>
      <w:proofErr w:type="spellEnd"/>
      <w:r w:rsidRPr="00C30F4C">
        <w:rPr>
          <w:rFonts w:hint="cs"/>
          <w:rtl/>
        </w:rPr>
        <w:t xml:space="preserve"> (להלן: "</w:t>
      </w:r>
      <w:r w:rsidRPr="00C30F4C">
        <w:rPr>
          <w:rFonts w:hint="cs"/>
          <w:b/>
          <w:bCs/>
          <w:rtl/>
        </w:rPr>
        <w:t>המשרד</w:t>
      </w:r>
      <w:r w:rsidRPr="00C30F4C">
        <w:rPr>
          <w:rFonts w:hint="cs"/>
          <w:rtl/>
        </w:rPr>
        <w:t>")</w:t>
      </w:r>
      <w:r w:rsidRPr="00C30F4C">
        <w:rPr>
          <w:rFonts w:hint="cs"/>
          <w:b/>
          <w:bCs/>
          <w:rtl/>
        </w:rPr>
        <w:t>;</w:t>
      </w:r>
    </w:p>
    <w:p w:rsidR="00D97793" w:rsidRPr="00C30F4C" w:rsidRDefault="00D97793" w:rsidP="00D97793">
      <w:pPr>
        <w:jc w:val="both"/>
        <w:rPr>
          <w:b/>
          <w:bCs/>
          <w:u w:val="single"/>
          <w:rtl/>
        </w:rPr>
      </w:pPr>
    </w:p>
    <w:p w:rsidR="00D97793" w:rsidRPr="00C30F4C" w:rsidRDefault="00D97793" w:rsidP="00D97793">
      <w:pPr>
        <w:ind w:left="6480" w:firstLine="720"/>
        <w:jc w:val="both"/>
        <w:rPr>
          <w:b/>
          <w:bCs/>
          <w:u w:val="single"/>
          <w:rtl/>
        </w:rPr>
      </w:pPr>
      <w:r w:rsidRPr="00C30F4C">
        <w:rPr>
          <w:rFonts w:hint="cs"/>
          <w:b/>
          <w:bCs/>
          <w:u w:val="single"/>
          <w:rtl/>
        </w:rPr>
        <w:t>מצד אחד</w:t>
      </w:r>
    </w:p>
    <w:p w:rsidR="00D97793" w:rsidRPr="00C30F4C" w:rsidRDefault="00D97793" w:rsidP="00D97793">
      <w:pPr>
        <w:ind w:left="-58"/>
        <w:rPr>
          <w:b/>
          <w:bCs/>
          <w:rtl/>
        </w:rPr>
      </w:pPr>
      <w:r w:rsidRPr="00C30F4C">
        <w:rPr>
          <w:rFonts w:hint="cs"/>
          <w:rtl/>
        </w:rPr>
        <w:tab/>
      </w:r>
    </w:p>
    <w:p w:rsidR="00D97793" w:rsidRPr="00C30F4C" w:rsidRDefault="00D97793" w:rsidP="00D97793">
      <w:pPr>
        <w:rPr>
          <w:b/>
          <w:bCs/>
          <w:u w:val="single"/>
          <w:rtl/>
        </w:rPr>
      </w:pPr>
    </w:p>
    <w:p w:rsidR="00D97793" w:rsidRPr="00C30F4C" w:rsidRDefault="00D97793" w:rsidP="00D97793">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rsidR="00D97793" w:rsidRPr="00C30F4C" w:rsidRDefault="00D97793" w:rsidP="00D97793">
      <w:pPr>
        <w:rPr>
          <w:b/>
          <w:bCs/>
          <w:rtl/>
        </w:rPr>
      </w:pPr>
      <w:r w:rsidRPr="00C30F4C">
        <w:rPr>
          <w:rFonts w:hint="cs"/>
          <w:b/>
          <w:bCs/>
          <w:rtl/>
        </w:rPr>
        <w:tab/>
      </w:r>
      <w:r w:rsidRPr="00C30F4C">
        <w:rPr>
          <w:rFonts w:hint="cs"/>
          <w:b/>
          <w:bCs/>
          <w:rtl/>
        </w:rPr>
        <w:tab/>
        <w:t>כתובת: ____________________</w:t>
      </w:r>
    </w:p>
    <w:p w:rsidR="00D97793" w:rsidRPr="00C30F4C" w:rsidRDefault="00D97793" w:rsidP="00D97793">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rsidR="00D97793" w:rsidRPr="00C30F4C" w:rsidRDefault="00D97793" w:rsidP="00D97793">
      <w:pPr>
        <w:rPr>
          <w:b/>
          <w:bCs/>
          <w:rtl/>
        </w:rPr>
      </w:pPr>
      <w:r w:rsidRPr="00C30F4C">
        <w:rPr>
          <w:rFonts w:hint="cs"/>
          <w:b/>
          <w:bCs/>
          <w:rtl/>
        </w:rPr>
        <w:tab/>
      </w:r>
      <w:r w:rsidRPr="00C30F4C">
        <w:rPr>
          <w:rFonts w:hint="cs"/>
          <w:b/>
          <w:bCs/>
          <w:rtl/>
        </w:rPr>
        <w:tab/>
        <w:t>מס' עוסק מורשה: ___________________________</w:t>
      </w:r>
    </w:p>
    <w:p w:rsidR="00D97793" w:rsidRPr="00C30F4C" w:rsidRDefault="00D97793" w:rsidP="00D97793">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rsidR="00D97793" w:rsidRPr="00C30F4C" w:rsidRDefault="00D97793" w:rsidP="00D97793">
      <w:pPr>
        <w:jc w:val="both"/>
        <w:rPr>
          <w:b/>
          <w:bCs/>
          <w:u w:val="single"/>
          <w:rtl/>
        </w:rPr>
      </w:pPr>
    </w:p>
    <w:p w:rsidR="00D97793" w:rsidRPr="00C30F4C" w:rsidRDefault="00D97793" w:rsidP="00D97793">
      <w:pPr>
        <w:ind w:left="6480" w:firstLine="720"/>
        <w:jc w:val="both"/>
        <w:rPr>
          <w:b/>
          <w:bCs/>
          <w:u w:val="single"/>
          <w:rtl/>
        </w:rPr>
      </w:pPr>
      <w:r w:rsidRPr="00C30F4C">
        <w:rPr>
          <w:rFonts w:hint="cs"/>
          <w:b/>
          <w:bCs/>
          <w:u w:val="single"/>
          <w:rtl/>
        </w:rPr>
        <w:t>מצד שני</w:t>
      </w:r>
    </w:p>
    <w:p w:rsidR="00D97793" w:rsidRDefault="00D97793" w:rsidP="00D97793">
      <w:pPr>
        <w:jc w:val="both"/>
        <w:rPr>
          <w:b/>
          <w:bCs/>
          <w:rtl/>
        </w:rPr>
      </w:pPr>
    </w:p>
    <w:p w:rsidR="00D97793" w:rsidRDefault="00D97793" w:rsidP="00D97793">
      <w:pPr>
        <w:jc w:val="both"/>
        <w:rPr>
          <w:b/>
          <w:bCs/>
          <w:rtl/>
        </w:rPr>
      </w:pPr>
    </w:p>
    <w:p w:rsidR="00D97793"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מבוא </w:t>
      </w:r>
    </w:p>
    <w:p w:rsidR="00D97793" w:rsidRPr="00513711" w:rsidRDefault="00D97793" w:rsidP="00A80407">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A80407">
        <w:rPr>
          <w:rFonts w:hint="cs"/>
          <w:rtl/>
        </w:rPr>
        <w:t>07/17</w:t>
      </w:r>
      <w:r w:rsidRPr="00513711">
        <w:rPr>
          <w:rFonts w:hint="cs"/>
          <w:rtl/>
        </w:rPr>
        <w:t xml:space="preserve"> </w:t>
      </w:r>
      <w:r w:rsidR="00F309D8" w:rsidRPr="004B523D">
        <w:rPr>
          <w:rFonts w:hint="cs"/>
          <w:bCs/>
          <w:rtl/>
        </w:rPr>
        <w:t>לאספקת שירותי השגחה על נבחנים</w:t>
      </w:r>
      <w:r w:rsidR="00F309D8" w:rsidRPr="004D3709">
        <w:rPr>
          <w:rFonts w:hint="cs"/>
          <w:b/>
          <w:spacing w:val="10"/>
          <w:rtl/>
        </w:rPr>
        <w:t xml:space="preserve"> </w:t>
      </w:r>
      <w:r>
        <w:rPr>
          <w:rFonts w:hint="cs"/>
          <w:rtl/>
        </w:rPr>
        <w:t>כמפורט</w:t>
      </w:r>
      <w:r w:rsidRPr="00513711">
        <w:rPr>
          <w:rFonts w:hint="cs"/>
          <w:rtl/>
        </w:rPr>
        <w:t xml:space="preserve"> במפרט המכרז על נספחיו </w:t>
      </w:r>
      <w:proofErr w:type="spellStart"/>
      <w:r w:rsidRPr="00513711">
        <w:rPr>
          <w:rFonts w:hint="cs"/>
          <w:rtl/>
        </w:rPr>
        <w:t>המצ"ב</w:t>
      </w:r>
      <w:proofErr w:type="spellEnd"/>
      <w:r w:rsidRPr="00513711">
        <w:rPr>
          <w:rFonts w:hint="cs"/>
          <w:rtl/>
        </w:rPr>
        <w:t xml:space="preserve"> כחלק בלתי נפרד מהסכם זה. (להלן: "</w:t>
      </w:r>
      <w:r w:rsidRPr="00513711">
        <w:rPr>
          <w:rFonts w:hint="cs"/>
          <w:b/>
          <w:bCs/>
          <w:rtl/>
        </w:rPr>
        <w:t xml:space="preserve">המכרז") </w:t>
      </w:r>
    </w:p>
    <w:p w:rsidR="00D97793" w:rsidRDefault="00D97793" w:rsidP="00D97793">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rsidR="00D97793" w:rsidRDefault="00D97793" w:rsidP="00D97793">
      <w:pPr>
        <w:ind w:left="1440"/>
        <w:rPr>
          <w:b/>
          <w:bCs/>
          <w:rtl/>
        </w:rPr>
      </w:pPr>
      <w:r>
        <w:rPr>
          <w:rFonts w:hint="cs"/>
          <w:b/>
          <w:bCs/>
          <w:rtl/>
        </w:rPr>
        <w:t xml:space="preserve">לחלופין: (מחק את המיותר) </w:t>
      </w:r>
    </w:p>
    <w:p w:rsidR="00D97793" w:rsidRDefault="00D97793" w:rsidP="00D97793">
      <w:pPr>
        <w:ind w:left="1440" w:hanging="1440"/>
        <w:jc w:val="both"/>
        <w:rPr>
          <w:rtl/>
        </w:rPr>
      </w:pPr>
      <w:r>
        <w:rPr>
          <w:rFonts w:hint="cs"/>
          <w:b/>
          <w:bCs/>
          <w:rtl/>
        </w:rPr>
        <w:tab/>
      </w:r>
      <w:r>
        <w:rPr>
          <w:rFonts w:hint="cs"/>
          <w:rtl/>
        </w:rPr>
        <w:t xml:space="preserve">בהחלטת ועדת המכרזים במשרד המשפטים מיום </w:t>
      </w:r>
      <w:r w:rsidRPr="00513711">
        <w:rPr>
          <w:rFonts w:hint="cs"/>
          <w:highlight w:val="green"/>
          <w:rtl/>
        </w:rPr>
        <w:t>***</w:t>
      </w:r>
      <w:r w:rsidRPr="00513711">
        <w:rPr>
          <w:rFonts w:hint="cs"/>
          <w:rtl/>
        </w:rPr>
        <w:t xml:space="preserve"> מס'</w:t>
      </w:r>
      <w:r>
        <w:rPr>
          <w:rFonts w:hint="cs"/>
          <w:rtl/>
        </w:rPr>
        <w:t xml:space="preserve"> </w:t>
      </w:r>
      <w:r w:rsidRPr="00513711">
        <w:rPr>
          <w:rFonts w:hint="cs"/>
          <w:highlight w:val="green"/>
          <w:rtl/>
        </w:rPr>
        <w:t>***</w:t>
      </w:r>
      <w:r>
        <w:rPr>
          <w:rFonts w:hint="cs"/>
          <w:rtl/>
        </w:rPr>
        <w:t xml:space="preserve"> נבחר נותן השירותים למתן השירותים הנדרשים. </w:t>
      </w:r>
    </w:p>
    <w:p w:rsidR="00D97793" w:rsidRPr="00C30F4C" w:rsidRDefault="00D97793" w:rsidP="00F309D8">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F309D8" w:rsidRPr="006339E5">
        <w:rPr>
          <w:rFonts w:hint="eastAsia"/>
          <w:b/>
          <w:rtl/>
        </w:rPr>
        <w:t>לאספקת</w:t>
      </w:r>
      <w:r w:rsidR="00F309D8" w:rsidRPr="006339E5">
        <w:rPr>
          <w:b/>
          <w:rtl/>
        </w:rPr>
        <w:t xml:space="preserve"> </w:t>
      </w:r>
      <w:r w:rsidR="00F309D8" w:rsidRPr="006339E5">
        <w:rPr>
          <w:rFonts w:hint="eastAsia"/>
          <w:b/>
          <w:rtl/>
        </w:rPr>
        <w:t>שירותי</w:t>
      </w:r>
      <w:r w:rsidR="00F309D8" w:rsidRPr="006339E5">
        <w:rPr>
          <w:b/>
          <w:rtl/>
        </w:rPr>
        <w:t xml:space="preserve"> </w:t>
      </w:r>
      <w:r w:rsidR="00F309D8" w:rsidRPr="006339E5">
        <w:rPr>
          <w:rFonts w:hint="eastAsia"/>
          <w:b/>
          <w:rtl/>
        </w:rPr>
        <w:t>השגחה</w:t>
      </w:r>
      <w:r w:rsidR="00F309D8" w:rsidRPr="006339E5">
        <w:rPr>
          <w:b/>
          <w:rtl/>
        </w:rPr>
        <w:t xml:space="preserve"> </w:t>
      </w:r>
      <w:r w:rsidR="00F309D8" w:rsidRPr="006339E5">
        <w:rPr>
          <w:rFonts w:hint="eastAsia"/>
          <w:b/>
          <w:rtl/>
        </w:rPr>
        <w:t>על</w:t>
      </w:r>
      <w:r w:rsidR="00F309D8" w:rsidRPr="006339E5">
        <w:rPr>
          <w:b/>
          <w:rtl/>
        </w:rPr>
        <w:t xml:space="preserve"> </w:t>
      </w:r>
      <w:r w:rsidR="00F309D8" w:rsidRPr="006339E5">
        <w:rPr>
          <w:rFonts w:hint="eastAsia"/>
          <w:b/>
          <w:rtl/>
        </w:rPr>
        <w:t>נבחנים</w:t>
      </w:r>
      <w:r w:rsidR="00F309D8" w:rsidRPr="00F309D8">
        <w:rPr>
          <w:rFonts w:hint="cs"/>
          <w:b/>
          <w:spacing w:val="10"/>
          <w:rtl/>
        </w:rPr>
        <w:t xml:space="preserve"> </w:t>
      </w:r>
      <w:r w:rsidRPr="006339E5">
        <w:rPr>
          <w:rFonts w:hint="eastAsia"/>
          <w:b/>
          <w:rtl/>
        </w:rPr>
        <w:t>למשרד</w:t>
      </w:r>
      <w:r w:rsidRPr="006339E5">
        <w:rPr>
          <w:b/>
          <w:rtl/>
        </w:rPr>
        <w:t xml:space="preserve"> </w:t>
      </w:r>
      <w:r w:rsidRPr="006339E5">
        <w:rPr>
          <w:rFonts w:hint="eastAsia"/>
          <w:b/>
          <w:rtl/>
        </w:rPr>
        <w:t>המשפטים</w:t>
      </w:r>
      <w:r w:rsidRPr="006339E5">
        <w:rPr>
          <w:b/>
          <w:rtl/>
        </w:rPr>
        <w:t xml:space="preserve">, </w:t>
      </w:r>
      <w:r w:rsidRPr="006339E5">
        <w:rPr>
          <w:rFonts w:hint="eastAsia"/>
          <w:b/>
          <w:rtl/>
        </w:rPr>
        <w:t>כשהיא</w:t>
      </w:r>
      <w:r w:rsidRPr="006339E5">
        <w:rPr>
          <w:b/>
          <w:rtl/>
        </w:rPr>
        <w:t xml:space="preserve"> </w:t>
      </w:r>
      <w:r w:rsidRPr="006339E5">
        <w:rPr>
          <w:rFonts w:hint="eastAsia"/>
          <w:b/>
          <w:rtl/>
        </w:rPr>
        <w:t>מבוססת</w:t>
      </w:r>
      <w:r w:rsidRPr="006339E5">
        <w:rPr>
          <w:b/>
          <w:rtl/>
        </w:rPr>
        <w:t xml:space="preserve"> </w:t>
      </w:r>
      <w:r w:rsidRPr="006339E5">
        <w:rPr>
          <w:rFonts w:hint="eastAsia"/>
          <w:b/>
          <w:rtl/>
        </w:rPr>
        <w:t>ומותאמת</w:t>
      </w:r>
      <w:r w:rsidRPr="006339E5">
        <w:rPr>
          <w:b/>
          <w:rtl/>
        </w:rPr>
        <w:t xml:space="preserve"> </w:t>
      </w:r>
      <w:r w:rsidRPr="006339E5">
        <w:rPr>
          <w:rFonts w:hint="eastAsia"/>
          <w:b/>
          <w:rtl/>
        </w:rPr>
        <w:t>להו</w:t>
      </w:r>
      <w:r w:rsidRPr="00C30F4C">
        <w:rPr>
          <w:rFonts w:hint="cs"/>
          <w:rtl/>
        </w:rPr>
        <w:t xml:space="preserve">ראות מסמכי המכרז. </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w:t>
      </w:r>
      <w:proofErr w:type="spellStart"/>
      <w:r w:rsidRPr="00C30F4C">
        <w:rPr>
          <w:rFonts w:hint="cs"/>
          <w:rtl/>
        </w:rPr>
        <w:t>וליתן</w:t>
      </w:r>
      <w:proofErr w:type="spellEnd"/>
      <w:r w:rsidRPr="00C30F4C">
        <w:rPr>
          <w:rFonts w:hint="cs"/>
          <w:rtl/>
        </w:rPr>
        <w:t xml:space="preserve"> את השירותים נשוא המכרז בהתאם להוראות המכרז ולהצעה. </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D97793" w:rsidRPr="00C30F4C" w:rsidRDefault="00D97793" w:rsidP="00D97793">
      <w:pPr>
        <w:jc w:val="both"/>
        <w:rPr>
          <w:b/>
          <w:bCs/>
          <w:rtl/>
        </w:rPr>
      </w:pPr>
    </w:p>
    <w:p w:rsidR="00D97793" w:rsidRPr="00C30F4C" w:rsidRDefault="00D97793" w:rsidP="00D97793">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כללי</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rsidR="00D97793" w:rsidRPr="00C30F4C" w:rsidRDefault="00D97793" w:rsidP="00D97793">
      <w:pPr>
        <w:numPr>
          <w:ilvl w:val="1"/>
          <w:numId w:val="16"/>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w:t>
      </w:r>
      <w:proofErr w:type="spellStart"/>
      <w:r w:rsidRPr="00C30F4C">
        <w:rPr>
          <w:rFonts w:hint="cs"/>
          <w:rtl/>
        </w:rPr>
        <w:t>התש"ג</w:t>
      </w:r>
      <w:proofErr w:type="spellEnd"/>
      <w:r w:rsidRPr="00C30F4C">
        <w:rPr>
          <w:rFonts w:hint="cs"/>
          <w:rtl/>
        </w:rPr>
        <w:t xml:space="preserve"> </w:t>
      </w:r>
      <w:r w:rsidRPr="00C30F4C">
        <w:rPr>
          <w:rtl/>
        </w:rPr>
        <w:t>–</w:t>
      </w:r>
      <w:r w:rsidRPr="00C30F4C">
        <w:rPr>
          <w:rFonts w:hint="cs"/>
          <w:rtl/>
        </w:rPr>
        <w:t xml:space="preserve"> 1973 </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rsidR="00D97793" w:rsidRPr="00C30F4C" w:rsidRDefault="00D97793" w:rsidP="00D97793">
      <w:pPr>
        <w:numPr>
          <w:ilvl w:val="1"/>
          <w:numId w:val="16"/>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D97793" w:rsidRPr="00C30F4C" w:rsidRDefault="00D97793" w:rsidP="00D97793">
      <w:pPr>
        <w:ind w:left="720" w:hanging="720"/>
        <w:jc w:val="both"/>
        <w:rPr>
          <w:b/>
          <w:bCs/>
          <w:rtl/>
        </w:rPr>
      </w:pPr>
    </w:p>
    <w:p w:rsidR="00D97793" w:rsidRPr="00C30F4C" w:rsidRDefault="00D97793" w:rsidP="00D97793">
      <w:pPr>
        <w:ind w:left="720"/>
        <w:jc w:val="both"/>
        <w:rPr>
          <w:b/>
          <w:bCs/>
          <w:rtl/>
        </w:rPr>
      </w:pPr>
      <w:r w:rsidRPr="00C30F4C">
        <w:rPr>
          <w:rFonts w:hint="cs"/>
          <w:b/>
          <w:bCs/>
          <w:rtl/>
        </w:rPr>
        <w:lastRenderedPageBreak/>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תקופת</w:t>
      </w:r>
      <w:r w:rsidRPr="00C30F4C">
        <w:rPr>
          <w:rtl/>
        </w:rPr>
        <w:t xml:space="preserve"> </w:t>
      </w:r>
      <w:r w:rsidRPr="00C30F4C">
        <w:rPr>
          <w:rFonts w:hint="cs"/>
          <w:rtl/>
        </w:rPr>
        <w:t>ההסכם שלבי ביצוע ומועדיהם</w:t>
      </w:r>
    </w:p>
    <w:p w:rsidR="00D97793" w:rsidRPr="00C30F4C" w:rsidRDefault="00D97793" w:rsidP="00D97793">
      <w:pPr>
        <w:numPr>
          <w:ilvl w:val="1"/>
          <w:numId w:val="16"/>
        </w:numPr>
        <w:spacing w:after="200" w:line="276" w:lineRule="auto"/>
        <w:ind w:left="935" w:hanging="426"/>
        <w:jc w:val="both"/>
      </w:pPr>
      <w:r w:rsidRPr="00C30F4C">
        <w:rPr>
          <w:rFonts w:hint="cs"/>
          <w:rtl/>
        </w:rPr>
        <w:t xml:space="preserve">תקופת </w:t>
      </w:r>
      <w:r w:rsidRPr="005F10C0">
        <w:rPr>
          <w:rFonts w:hint="cs"/>
          <w:highlight w:val="green"/>
          <w:rtl/>
        </w:rPr>
        <w:t xml:space="preserve">ההתקשרות שבין המשרד לזוכה תהא לתקופה של </w:t>
      </w:r>
      <w:r>
        <w:rPr>
          <w:rFonts w:hint="cs"/>
          <w:highlight w:val="green"/>
          <w:rtl/>
        </w:rPr>
        <w:t>12 חודש</w:t>
      </w:r>
      <w:r w:rsidRPr="005F10C0">
        <w:rPr>
          <w:rFonts w:hint="cs"/>
          <w:highlight w:val="green"/>
          <w:rtl/>
        </w:rPr>
        <w:t xml:space="preserve"> החל מיום _____________  ועד ליום__________.</w:t>
      </w:r>
      <w:r w:rsidRPr="00C30F4C">
        <w:rPr>
          <w:rFonts w:hint="cs"/>
          <w:rtl/>
        </w:rPr>
        <w:t xml:space="preserve"> </w:t>
      </w:r>
    </w:p>
    <w:p w:rsidR="00D97793" w:rsidRPr="00F873B1" w:rsidRDefault="00D97793" w:rsidP="00D97793">
      <w:pPr>
        <w:numPr>
          <w:ilvl w:val="1"/>
          <w:numId w:val="16"/>
        </w:numPr>
        <w:spacing w:after="200" w:line="276" w:lineRule="auto"/>
        <w:ind w:left="935" w:hanging="426"/>
        <w:jc w:val="both"/>
      </w:pPr>
      <w:r w:rsidRPr="00F873B1">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Pr>
          <w:rFonts w:hint="cs"/>
          <w:rtl/>
        </w:rPr>
        <w:t>60</w:t>
      </w:r>
      <w:r w:rsidRPr="00F873B1">
        <w:rPr>
          <w:rFonts w:hint="cs"/>
          <w:rtl/>
        </w:rPr>
        <w:t xml:space="preserve"> חודשים. הארכת ההתקשרות תעשה ובלבד שיודיע על כך המשרד בכתב, בחתימתם של המורשים להתחייב מטעמה ובכפוף לצרכי המשרד ומגבלות התקציב.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C30F4C">
        <w:rPr>
          <w:rFonts w:hint="cs"/>
          <w:rtl/>
        </w:rPr>
        <w:t>הסעדים</w:t>
      </w:r>
      <w:proofErr w:type="spellEnd"/>
      <w:r w:rsidRPr="00C30F4C">
        <w:rPr>
          <w:rFonts w:hint="cs"/>
          <w:rtl/>
        </w:rPr>
        <w:t xml:space="preserve"> על פי דין או המפורטים בהסכם בקשר עם הפרתו היסודית על ידי נותן השירותים.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D97793" w:rsidRPr="00C30F4C" w:rsidRDefault="00D97793" w:rsidP="00D97793">
      <w:pPr>
        <w:ind w:left="720" w:hanging="720"/>
        <w:jc w:val="both"/>
        <w:rPr>
          <w:rtl/>
        </w:rPr>
      </w:pPr>
    </w:p>
    <w:p w:rsidR="00D97793" w:rsidRPr="00C30F4C" w:rsidRDefault="00D97793" w:rsidP="00D97793">
      <w:pPr>
        <w:numPr>
          <w:ilvl w:val="1"/>
          <w:numId w:val="16"/>
        </w:numPr>
        <w:spacing w:after="200" w:line="276" w:lineRule="auto"/>
        <w:ind w:left="935" w:hanging="426"/>
        <w:jc w:val="both"/>
        <w:rPr>
          <w:rtl/>
        </w:rPr>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ind w:left="215" w:firstLine="720"/>
        <w:jc w:val="both"/>
        <w:rPr>
          <w:b/>
          <w:bCs/>
          <w:rtl/>
        </w:rPr>
      </w:pPr>
      <w:r w:rsidRPr="00C30F4C">
        <w:rPr>
          <w:rFonts w:hint="cs"/>
          <w:b/>
          <w:bCs/>
          <w:rtl/>
        </w:rPr>
        <w:t xml:space="preserve"> </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rsidR="00D97793" w:rsidRPr="00C30F4C" w:rsidRDefault="00D97793" w:rsidP="00D97793">
      <w:pPr>
        <w:numPr>
          <w:ilvl w:val="1"/>
          <w:numId w:val="16"/>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הדרושים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יירכשו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חשבונו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הוסכם</w:t>
      </w:r>
      <w:r w:rsidRPr="00C30F4C">
        <w:rPr>
          <w:rtl/>
        </w:rPr>
        <w:t xml:space="preserve"> </w:t>
      </w:r>
      <w:r w:rsidRPr="00C30F4C">
        <w:rPr>
          <w:rFonts w:hint="cs"/>
          <w:rtl/>
        </w:rPr>
        <w:t>אחרת</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rsidR="00D97793" w:rsidRPr="00C30F4C" w:rsidRDefault="00D97793" w:rsidP="00D97793">
      <w:pPr>
        <w:ind w:left="720" w:hanging="720"/>
        <w:jc w:val="both"/>
        <w:rPr>
          <w:b/>
          <w:bCs/>
          <w:rtl/>
        </w:rPr>
      </w:pPr>
      <w:r w:rsidRPr="00C30F4C">
        <w:rPr>
          <w:rtl/>
        </w:rPr>
        <w:t xml:space="preserve"> </w:t>
      </w:r>
    </w:p>
    <w:p w:rsidR="00D97793" w:rsidRPr="00E07126" w:rsidRDefault="00D97793" w:rsidP="00D97793">
      <w:pPr>
        <w:pStyle w:val="32"/>
        <w:keepNext w:val="0"/>
        <w:numPr>
          <w:ilvl w:val="0"/>
          <w:numId w:val="16"/>
        </w:numPr>
        <w:spacing w:before="0" w:after="120" w:line="360" w:lineRule="auto"/>
        <w:ind w:left="509" w:hanging="425"/>
        <w:rPr>
          <w:rtl/>
        </w:rPr>
      </w:pPr>
      <w:r w:rsidRPr="00E07126">
        <w:rPr>
          <w:rFonts w:hint="cs"/>
          <w:rtl/>
        </w:rPr>
        <w:t>העסקת</w:t>
      </w:r>
      <w:r w:rsidRPr="00E07126">
        <w:rPr>
          <w:rtl/>
        </w:rPr>
        <w:t xml:space="preserve"> </w:t>
      </w:r>
      <w:r w:rsidRPr="00E07126">
        <w:rPr>
          <w:rFonts w:hint="cs"/>
          <w:rtl/>
        </w:rPr>
        <w:t>עובדים</w:t>
      </w:r>
      <w:r w:rsidRPr="00E07126">
        <w:rPr>
          <w:rtl/>
        </w:rPr>
        <w:t xml:space="preserve"> </w:t>
      </w:r>
      <w:r w:rsidRPr="00E07126">
        <w:rPr>
          <w:rFonts w:hint="cs"/>
          <w:rtl/>
        </w:rPr>
        <w:t>וקבלני</w:t>
      </w:r>
      <w:r w:rsidRPr="00E07126">
        <w:rPr>
          <w:rtl/>
        </w:rPr>
        <w:t xml:space="preserve"> </w:t>
      </w:r>
      <w:r w:rsidRPr="00E07126">
        <w:rPr>
          <w:rFonts w:hint="cs"/>
          <w:rtl/>
        </w:rPr>
        <w:t>משנה</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C30F4C">
        <w:rPr>
          <w:rFonts w:hint="cs"/>
          <w:rtl/>
        </w:rPr>
        <w:t>חליפיהם</w:t>
      </w:r>
      <w:proofErr w:type="spellEnd"/>
      <w:r w:rsidRPr="00C30F4C">
        <w:rPr>
          <w:rFonts w:hint="cs"/>
          <w:rtl/>
        </w:rPr>
        <w:t xml:space="preserve"> של החוקים האמורים וכל דין שיבוא בנוסף להם או במקומם ובכלל זה: </w:t>
      </w:r>
    </w:p>
    <w:p w:rsidR="00D97793" w:rsidRPr="00C30F4C" w:rsidRDefault="00D97793" w:rsidP="00D97793">
      <w:pPr>
        <w:ind w:left="935"/>
        <w:jc w:val="both"/>
        <w:rPr>
          <w:rtl/>
        </w:rPr>
      </w:pPr>
      <w:r w:rsidRPr="00C30F4C">
        <w:rPr>
          <w:rFonts w:hint="cs"/>
          <w:rtl/>
        </w:rPr>
        <w:t xml:space="preserve">חוק שירות תעסוקה, תשי"ט </w:t>
      </w:r>
      <w:r w:rsidRPr="00C30F4C">
        <w:rPr>
          <w:rtl/>
        </w:rPr>
        <w:t>–</w:t>
      </w:r>
      <w:r w:rsidRPr="00C30F4C">
        <w:rPr>
          <w:rFonts w:hint="cs"/>
          <w:rtl/>
        </w:rPr>
        <w:t xml:space="preserve"> 1959, חוק שעות עבודה ומנוחה, תשי"א </w:t>
      </w:r>
      <w:r w:rsidRPr="00C30F4C">
        <w:rPr>
          <w:rtl/>
        </w:rPr>
        <w:t>–</w:t>
      </w:r>
      <w:r w:rsidRPr="00C30F4C">
        <w:rPr>
          <w:rFonts w:hint="cs"/>
          <w:rtl/>
        </w:rPr>
        <w:t xml:space="preserve"> 1951, חוק דמי מחלה, תשל"ו </w:t>
      </w:r>
      <w:r w:rsidRPr="00C30F4C">
        <w:rPr>
          <w:rtl/>
        </w:rPr>
        <w:t>–</w:t>
      </w:r>
      <w:r w:rsidRPr="00C30F4C">
        <w:rPr>
          <w:rFonts w:hint="cs"/>
          <w:rtl/>
        </w:rPr>
        <w:t xml:space="preserve"> 1976, חוק חופשה שנתית, תשי"א </w:t>
      </w:r>
      <w:r w:rsidRPr="00C30F4C">
        <w:rPr>
          <w:rtl/>
        </w:rPr>
        <w:t>–</w:t>
      </w:r>
      <w:r w:rsidRPr="00C30F4C">
        <w:rPr>
          <w:rFonts w:hint="cs"/>
          <w:rtl/>
        </w:rPr>
        <w:t xml:space="preserve"> 1950, חוק עבודת נשים, תשי"ד </w:t>
      </w:r>
      <w:r w:rsidRPr="00C30F4C">
        <w:rPr>
          <w:rtl/>
        </w:rPr>
        <w:t>–</w:t>
      </w:r>
      <w:r w:rsidRPr="00C30F4C">
        <w:rPr>
          <w:rFonts w:hint="cs"/>
          <w:rtl/>
        </w:rPr>
        <w:t xml:space="preserve"> 1954, חוק שכר שווה לעובדת ולעובד, תשנ"ו </w:t>
      </w:r>
      <w:r w:rsidRPr="00C30F4C">
        <w:rPr>
          <w:rtl/>
        </w:rPr>
        <w:t>–</w:t>
      </w:r>
      <w:r w:rsidRPr="00C30F4C">
        <w:rPr>
          <w:rFonts w:hint="cs"/>
          <w:rtl/>
        </w:rPr>
        <w:t xml:space="preserve"> 1996, חוק עבודת הנוער, תשי"ג </w:t>
      </w:r>
      <w:r w:rsidRPr="00C30F4C">
        <w:rPr>
          <w:rtl/>
        </w:rPr>
        <w:t>–</w:t>
      </w:r>
      <w:r w:rsidRPr="00C30F4C">
        <w:rPr>
          <w:rFonts w:hint="cs"/>
          <w:rtl/>
        </w:rPr>
        <w:t xml:space="preserve"> 1953, חוק החניכות, תשי"ג </w:t>
      </w:r>
      <w:r w:rsidRPr="00C30F4C">
        <w:rPr>
          <w:rtl/>
        </w:rPr>
        <w:t>–</w:t>
      </w:r>
      <w:r w:rsidRPr="00C30F4C">
        <w:rPr>
          <w:rFonts w:hint="cs"/>
          <w:rtl/>
        </w:rPr>
        <w:t xml:space="preserve"> 1953, חוק חיילים משוחררים (החזרה לעבודה) תש"ט </w:t>
      </w:r>
      <w:r w:rsidRPr="00C30F4C">
        <w:rPr>
          <w:rtl/>
        </w:rPr>
        <w:t>–</w:t>
      </w:r>
      <w:r w:rsidRPr="00C30F4C">
        <w:rPr>
          <w:rFonts w:hint="cs"/>
          <w:rtl/>
        </w:rPr>
        <w:t xml:space="preserve"> 1949, חוק הגנת השכר, תשי"ח </w:t>
      </w:r>
      <w:r w:rsidRPr="00C30F4C">
        <w:rPr>
          <w:rtl/>
        </w:rPr>
        <w:t>–</w:t>
      </w:r>
      <w:r w:rsidRPr="00C30F4C">
        <w:rPr>
          <w:rFonts w:hint="cs"/>
          <w:rtl/>
        </w:rPr>
        <w:t xml:space="preserve"> 1958, חוק פיצויי פיטורין, תשכ"ג </w:t>
      </w:r>
      <w:r w:rsidRPr="00C30F4C">
        <w:rPr>
          <w:rtl/>
        </w:rPr>
        <w:t>–</w:t>
      </w:r>
      <w:r w:rsidRPr="00C30F4C">
        <w:rPr>
          <w:rFonts w:hint="cs"/>
          <w:rtl/>
        </w:rPr>
        <w:t xml:space="preserve"> 1963, חוק הביטוח הלאומי (נוסח משולב), תשנ"ה </w:t>
      </w:r>
      <w:r w:rsidRPr="00C30F4C">
        <w:rPr>
          <w:rtl/>
        </w:rPr>
        <w:t>–</w:t>
      </w:r>
      <w:r w:rsidRPr="00C30F4C">
        <w:rPr>
          <w:rFonts w:hint="cs"/>
          <w:rtl/>
        </w:rPr>
        <w:t xml:space="preserve"> 1995, חוק שכר מינימום, תשמ"ז </w:t>
      </w:r>
      <w:r w:rsidRPr="00C30F4C">
        <w:rPr>
          <w:rtl/>
        </w:rPr>
        <w:t>–</w:t>
      </w:r>
      <w:r w:rsidRPr="00C30F4C">
        <w:rPr>
          <w:rFonts w:hint="cs"/>
          <w:rtl/>
        </w:rPr>
        <w:t xml:space="preserve"> 1987, חוק הודעה לעובד (תנאי עבודה), </w:t>
      </w:r>
      <w:proofErr w:type="spellStart"/>
      <w:r w:rsidRPr="00C30F4C">
        <w:rPr>
          <w:rFonts w:hint="cs"/>
          <w:rtl/>
        </w:rPr>
        <w:t>התשס"ב</w:t>
      </w:r>
      <w:proofErr w:type="spellEnd"/>
      <w:r w:rsidRPr="00C30F4C">
        <w:rPr>
          <w:rFonts w:hint="cs"/>
          <w:rtl/>
        </w:rPr>
        <w:t xml:space="preserve"> </w:t>
      </w:r>
      <w:r w:rsidRPr="00C30F4C">
        <w:rPr>
          <w:rtl/>
        </w:rPr>
        <w:t>–</w:t>
      </w:r>
      <w:r w:rsidRPr="00C30F4C">
        <w:rPr>
          <w:rFonts w:hint="cs"/>
          <w:rtl/>
        </w:rPr>
        <w:t xml:space="preserve"> 2002.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Pr="00C30F4C">
        <w:rPr>
          <w:rFonts w:hint="cs"/>
          <w:rtl/>
        </w:rPr>
        <w:t>כנספח</w:t>
      </w:r>
      <w:r w:rsidRPr="00C30F4C">
        <w:rPr>
          <w:rtl/>
        </w:rPr>
        <w:t xml:space="preserve"> </w:t>
      </w:r>
      <w:r w:rsidRPr="00C30F4C">
        <w:rPr>
          <w:rFonts w:hint="cs"/>
          <w:rtl/>
        </w:rPr>
        <w:t>י"א למסמכי המכרז</w:t>
      </w:r>
      <w:r w:rsidRPr="00C30F4C">
        <w:rPr>
          <w:rtl/>
        </w:rPr>
        <w:t xml:space="preserve">. </w:t>
      </w:r>
    </w:p>
    <w:p w:rsidR="00D97793" w:rsidRPr="00C30F4C" w:rsidRDefault="00D97793" w:rsidP="00D97793">
      <w:pPr>
        <w:numPr>
          <w:ilvl w:val="1"/>
          <w:numId w:val="1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w:t>
      </w:r>
      <w:r w:rsidRPr="00C30F4C">
        <w:rPr>
          <w:rFonts w:hint="cs"/>
          <w:rtl/>
        </w:rPr>
        <w:lastRenderedPageBreak/>
        <w:t xml:space="preserve">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rsidR="00D97793" w:rsidRPr="00C30F4C" w:rsidRDefault="00D97793" w:rsidP="00D97793">
      <w:pPr>
        <w:numPr>
          <w:ilvl w:val="1"/>
          <w:numId w:val="16"/>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rsidR="00D97793"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Pr="00C30F4C">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pPr>
      <w:r w:rsidRPr="00C30F4C">
        <w:rPr>
          <w:rFonts w:hint="cs"/>
          <w:rtl/>
        </w:rPr>
        <w:t>פיקוח, בקרה, דיווח ונהלי עבודה</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rsidR="00D97793" w:rsidRPr="00C30F4C" w:rsidRDefault="00D97793" w:rsidP="00D97793">
      <w:pPr>
        <w:ind w:left="935" w:hanging="935"/>
        <w:jc w:val="both"/>
        <w:rPr>
          <w:rtl/>
        </w:rPr>
      </w:pPr>
      <w:r w:rsidRPr="00C30F4C">
        <w:rPr>
          <w:rFonts w:hint="cs"/>
          <w:b/>
          <w:bCs/>
          <w:rtl/>
        </w:rPr>
        <w:tab/>
      </w:r>
      <w:r w:rsidRPr="00C30F4C">
        <w:rPr>
          <w:rFonts w:hint="cs"/>
          <w:rtl/>
        </w:rPr>
        <w:t xml:space="preserve">נציג הממשלה יהיה: </w:t>
      </w:r>
      <w:r w:rsidRPr="00691D2C">
        <w:rPr>
          <w:rFonts w:hint="cs"/>
          <w:highlight w:val="green"/>
          <w:rtl/>
        </w:rPr>
        <w:t>_________________</w:t>
      </w:r>
      <w:r w:rsidRPr="00F873B1">
        <w:rPr>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rsidR="00D97793" w:rsidRPr="00C30F4C" w:rsidRDefault="00D97793" w:rsidP="00D97793">
      <w:pPr>
        <w:ind w:left="935" w:hanging="720"/>
        <w:jc w:val="both"/>
        <w:rPr>
          <w:rtl/>
        </w:rPr>
      </w:pPr>
      <w:r w:rsidRPr="00C30F4C">
        <w:rPr>
          <w:rFonts w:hint="cs"/>
          <w:rtl/>
        </w:rPr>
        <w:tab/>
        <w:t>נציג נותן השירותים יהיה: "איש קשר</w:t>
      </w:r>
      <w:r w:rsidRPr="005F10C0">
        <w:rPr>
          <w:rFonts w:hint="cs"/>
          <w:highlight w:val="green"/>
          <w:rtl/>
        </w:rPr>
        <w:t>" _______________</w:t>
      </w:r>
      <w:r w:rsidRPr="00C30F4C">
        <w:rPr>
          <w:rFonts w:hint="cs"/>
          <w:rtl/>
        </w:rPr>
        <w:t xml:space="preserve"> אשר יהיה מהנהלת </w:t>
      </w:r>
      <w:r>
        <w:rPr>
          <w:rFonts w:hint="cs"/>
          <w:rtl/>
        </w:rPr>
        <w:t>המציע</w:t>
      </w:r>
      <w:r w:rsidRPr="00C30F4C">
        <w:rPr>
          <w:rFonts w:hint="cs"/>
          <w:rtl/>
        </w:rPr>
        <w:t xml:space="preserve">. (להלן: איש קשר).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Pr="00C30F4C">
        <w:rPr>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התמורה</w:t>
      </w:r>
    </w:p>
    <w:p w:rsidR="00D97793" w:rsidRPr="00C30F4C" w:rsidRDefault="00D97793" w:rsidP="00D97793">
      <w:pPr>
        <w:numPr>
          <w:ilvl w:val="1"/>
          <w:numId w:val="16"/>
        </w:numPr>
        <w:spacing w:after="200" w:line="276" w:lineRule="auto"/>
        <w:ind w:left="935" w:hanging="575"/>
      </w:pPr>
      <w:r w:rsidRPr="00C30F4C">
        <w:rPr>
          <w:rFonts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w:t>
      </w:r>
      <w:r>
        <w:rPr>
          <w:rFonts w:hint="cs"/>
          <w:rtl/>
        </w:rPr>
        <w:t>ו</w:t>
      </w:r>
      <w:r w:rsidRPr="00C30F4C">
        <w:rPr>
          <w:rFonts w:hint="cs"/>
          <w:rtl/>
        </w:rPr>
        <w:t>בהתאם להצעת המחיר המפורטת בהצעת נותן השירותים, שזכתה כהצעה הזוכה</w:t>
      </w:r>
      <w:r>
        <w:rPr>
          <w:rFonts w:hint="cs"/>
          <w:rtl/>
        </w:rPr>
        <w:t>.</w:t>
      </w:r>
      <w:r w:rsidRPr="00C30F4C" w:rsidDel="00E07126">
        <w:rPr>
          <w:rFonts w:hint="cs"/>
          <w:rtl/>
        </w:rPr>
        <w:t xml:space="preserve"> </w:t>
      </w:r>
      <w:r w:rsidRPr="00C30F4C">
        <w:rPr>
          <w:rFonts w:hint="cs"/>
          <w:rtl/>
        </w:rPr>
        <w:t xml:space="preserve">היקף ההתקשרות עם נותן השירותים לא יעלה </w:t>
      </w:r>
      <w:r w:rsidRPr="00F873B1">
        <w:rPr>
          <w:rFonts w:hint="cs"/>
          <w:rtl/>
        </w:rPr>
        <w:t>על</w:t>
      </w:r>
      <w:r>
        <w:rPr>
          <w:rFonts w:hint="cs"/>
          <w:highlight w:val="green"/>
          <w:rtl/>
        </w:rPr>
        <w:t xml:space="preserve"> __________</w:t>
      </w:r>
      <w:r w:rsidRPr="005F10C0">
        <w:rPr>
          <w:rFonts w:hint="cs"/>
          <w:highlight w:val="green"/>
          <w:rtl/>
        </w:rPr>
        <w:t>.</w:t>
      </w:r>
      <w:r w:rsidRPr="00C30F4C">
        <w:rPr>
          <w:rFonts w:hint="cs"/>
          <w:rtl/>
        </w:rPr>
        <w:t xml:space="preserve"> </w:t>
      </w:r>
      <w:r>
        <w:rPr>
          <w:rFonts w:hint="cs"/>
          <w:rtl/>
        </w:rPr>
        <w:t>על סכום זה יתווסף מע"מ כחוק</w:t>
      </w:r>
      <w:r w:rsidRPr="00C30F4C">
        <w:rPr>
          <w:rFonts w:hint="cs"/>
          <w:rtl/>
        </w:rPr>
        <w:t xml:space="preserve"> ובמילים: </w:t>
      </w:r>
      <w:r w:rsidRPr="005F10C0">
        <w:rPr>
          <w:rFonts w:hint="cs"/>
          <w:highlight w:val="green"/>
          <w:rtl/>
        </w:rPr>
        <w:t>__________________________</w:t>
      </w:r>
      <w:r>
        <w:rPr>
          <w:rFonts w:hint="cs"/>
          <w:highlight w:val="green"/>
          <w:rtl/>
        </w:rPr>
        <w:t xml:space="preserve"> </w:t>
      </w:r>
      <w:r w:rsidRPr="005F10C0">
        <w:rPr>
          <w:rFonts w:hint="cs"/>
          <w:highlight w:val="green"/>
          <w:rtl/>
        </w:rPr>
        <w:t>שקלים</w:t>
      </w:r>
      <w:r w:rsidRPr="00C30F4C">
        <w:rPr>
          <w:rFonts w:hint="cs"/>
          <w:rtl/>
        </w:rPr>
        <w:t xml:space="preserve"> חדשים</w:t>
      </w:r>
      <w:r>
        <w:rPr>
          <w:rFonts w:hint="cs"/>
          <w:rtl/>
        </w:rPr>
        <w:t xml:space="preserve"> לפני מע"מ</w:t>
      </w:r>
      <w:r w:rsidRPr="00C30F4C">
        <w:rPr>
          <w:rFonts w:hint="cs"/>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rsidR="00D97793" w:rsidRPr="00C30F4C" w:rsidRDefault="00D97793" w:rsidP="00D97793">
      <w:pPr>
        <w:numPr>
          <w:ilvl w:val="1"/>
          <w:numId w:val="1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D97793" w:rsidRPr="00C30F4C" w:rsidRDefault="00D97793" w:rsidP="00D97793">
      <w:pPr>
        <w:numPr>
          <w:ilvl w:val="1"/>
          <w:numId w:val="16"/>
        </w:numPr>
        <w:spacing w:after="200" w:line="276"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C30F4C">
        <w:rPr>
          <w:rtl/>
        </w:rPr>
        <w:br/>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50" w:history="1">
        <w:proofErr w:type="spellStart"/>
        <w:r w:rsidRPr="00C30F4C">
          <w:rPr>
            <w:rStyle w:val="Hyperlink"/>
            <w:rFonts w:ascii="Calibri" w:hAnsi="Calibri" w:hint="cs"/>
            <w:rtl/>
          </w:rPr>
          <w:t>תכ"מ</w:t>
        </w:r>
        <w:proofErr w:type="spellEnd"/>
        <w:r w:rsidRPr="00C30F4C">
          <w:rPr>
            <w:rStyle w:val="Hyperlink"/>
            <w:rFonts w:ascii="Calibri" w:hAnsi="Calibri" w:hint="cs"/>
            <w:rtl/>
          </w:rPr>
          <w:t xml:space="preserve"> 1.4.3 "ביצוע תשלומים בגין התחייבויות".</w:t>
        </w:r>
      </w:hyperlink>
    </w:p>
    <w:p w:rsidR="00D97793" w:rsidRPr="00C30F4C" w:rsidRDefault="00D97793" w:rsidP="00D97793">
      <w:pPr>
        <w:numPr>
          <w:ilvl w:val="1"/>
          <w:numId w:val="16"/>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rsidR="00D97793" w:rsidRPr="00C30F4C" w:rsidRDefault="00D97793" w:rsidP="00D97793">
      <w:pPr>
        <w:numPr>
          <w:ilvl w:val="1"/>
          <w:numId w:val="16"/>
        </w:numPr>
        <w:spacing w:after="200" w:line="276" w:lineRule="auto"/>
        <w:ind w:left="935" w:hanging="575"/>
        <w:jc w:val="both"/>
      </w:pPr>
      <w:r w:rsidRPr="00C30F4C">
        <w:rPr>
          <w:rFonts w:hint="cs"/>
          <w:rtl/>
        </w:rPr>
        <w:lastRenderedPageBreak/>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w:t>
      </w:r>
      <w:r>
        <w:rPr>
          <w:rFonts w:hint="cs"/>
          <w:rtl/>
        </w:rPr>
        <w:t>, הכולל את היקף השעות ואת העבודה שבוצעה על פי פירוט שעתי</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rsidR="00D97793" w:rsidRPr="00C30F4C" w:rsidRDefault="00D97793" w:rsidP="00D97793">
      <w:pPr>
        <w:numPr>
          <w:ilvl w:val="1"/>
          <w:numId w:val="16"/>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rsidR="00D97793" w:rsidRPr="00C30F4C" w:rsidRDefault="00D97793" w:rsidP="00D97793">
      <w:pPr>
        <w:numPr>
          <w:ilvl w:val="1"/>
          <w:numId w:val="16"/>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rsidR="00D97793" w:rsidRPr="00C30F4C" w:rsidRDefault="00D97793" w:rsidP="00D97793">
      <w:pPr>
        <w:ind w:left="720" w:hanging="720"/>
        <w:jc w:val="both"/>
        <w:rPr>
          <w:b/>
          <w:bCs/>
          <w:rtl/>
        </w:rPr>
      </w:pPr>
    </w:p>
    <w:p w:rsidR="00D97793"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הצמדה </w:t>
      </w:r>
    </w:p>
    <w:p w:rsidR="00F309D8" w:rsidRPr="00F309D8" w:rsidRDefault="00F309D8" w:rsidP="00C4344D">
      <w:pPr>
        <w:numPr>
          <w:ilvl w:val="1"/>
          <w:numId w:val="16"/>
        </w:numPr>
        <w:spacing w:after="200" w:line="276" w:lineRule="auto"/>
        <w:ind w:left="935" w:hanging="575"/>
        <w:rPr>
          <w:rtl/>
        </w:rPr>
      </w:pPr>
      <w:r w:rsidRPr="00AF6A18">
        <w:rPr>
          <w:rtl/>
        </w:rPr>
        <w:t xml:space="preserve">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w:t>
      </w:r>
      <w:r w:rsidR="00090B31">
        <w:rPr>
          <w:rFonts w:hint="cs"/>
          <w:rtl/>
        </w:rPr>
        <w:t xml:space="preserve">לשינוי </w:t>
      </w:r>
      <w:proofErr w:type="spellStart"/>
      <w:r w:rsidR="00090B31">
        <w:rPr>
          <w:rFonts w:hint="cs"/>
          <w:rtl/>
        </w:rPr>
        <w:t>השקלי</w:t>
      </w:r>
      <w:proofErr w:type="spellEnd"/>
      <w:r w:rsidR="00090B31">
        <w:rPr>
          <w:rFonts w:hint="cs"/>
          <w:rtl/>
        </w:rPr>
        <w:t xml:space="preserve"> </w:t>
      </w:r>
      <w:r w:rsidR="00090B31" w:rsidRPr="00AF6A18">
        <w:rPr>
          <w:rtl/>
        </w:rPr>
        <w:t xml:space="preserve"> </w:t>
      </w:r>
      <w:r w:rsidR="00090B31">
        <w:rPr>
          <w:rFonts w:hint="cs"/>
          <w:rtl/>
        </w:rPr>
        <w:t xml:space="preserve">בהוראת </w:t>
      </w:r>
      <w:proofErr w:type="spellStart"/>
      <w:r w:rsidR="00090B31">
        <w:rPr>
          <w:rFonts w:hint="cs"/>
          <w:rtl/>
        </w:rPr>
        <w:t>חשכ"ל</w:t>
      </w:r>
      <w:proofErr w:type="spellEnd"/>
      <w:r w:rsidR="00090B31">
        <w:rPr>
          <w:rFonts w:hint="cs"/>
          <w:rtl/>
        </w:rPr>
        <w:t xml:space="preserve"> 7.11.3.2 </w:t>
      </w:r>
      <w:r w:rsidRPr="00AF6A18">
        <w:rPr>
          <w:rtl/>
        </w:rPr>
        <w:t>(</w:t>
      </w:r>
      <w:r w:rsidRPr="00AF6A18">
        <w:rPr>
          <w:rFonts w:hint="cs"/>
          <w:rtl/>
        </w:rPr>
        <w:t>ל</w:t>
      </w:r>
      <w:r w:rsidRPr="00AF6A18">
        <w:rPr>
          <w:rtl/>
        </w:rPr>
        <w:t xml:space="preserve">דוגמא: בהסכם קיבוצי יעודכן ערך </w:t>
      </w:r>
      <w:r w:rsidRPr="00AF6A18">
        <w:rPr>
          <w:rFonts w:hint="cs"/>
          <w:rtl/>
        </w:rPr>
        <w:t>שכר יסוד לשעה</w:t>
      </w:r>
      <w:r w:rsidRPr="00AF6A18">
        <w:rPr>
          <w:rtl/>
        </w:rPr>
        <w:t xml:space="preserve"> ב 2 ₪, בהתאם לכך יעודכן </w:t>
      </w:r>
      <w:r w:rsidRPr="00AF6A18">
        <w:rPr>
          <w:rFonts w:hint="cs"/>
          <w:rtl/>
        </w:rPr>
        <w:t>שכר היסוד לשעה עבור התפקידים השונים,</w:t>
      </w:r>
      <w:r w:rsidRPr="00AF6A18">
        <w:rPr>
          <w:rtl/>
        </w:rPr>
        <w:t xml:space="preserve"> ב 2 ₪</w:t>
      </w:r>
      <w:r w:rsidRPr="00AF6A18">
        <w:rPr>
          <w:rFonts w:hint="cs"/>
          <w:rtl/>
        </w:rPr>
        <w:t>)</w:t>
      </w:r>
      <w:r w:rsidRPr="00AF6A18">
        <w:rPr>
          <w:rtl/>
        </w:rPr>
        <w:t xml:space="preserve">. </w:t>
      </w:r>
      <w:r w:rsidRPr="00AF6A18">
        <w:rPr>
          <w:rFonts w:hint="cs"/>
          <w:rtl/>
        </w:rPr>
        <w:br/>
      </w:r>
      <w:r w:rsidRPr="00AF6A18">
        <w:rPr>
          <w:rtl/>
        </w:rPr>
        <w:t>יובהר</w:t>
      </w:r>
      <w:r w:rsidRPr="00AF6A18">
        <w:rPr>
          <w:rFonts w:hint="cs"/>
          <w:rtl/>
        </w:rPr>
        <w:t xml:space="preserve"> כי</w:t>
      </w:r>
      <w:r w:rsidRPr="00AF6A18">
        <w:rPr>
          <w:rtl/>
        </w:rPr>
        <w:t xml:space="preserve"> במידה </w:t>
      </w:r>
      <w:r w:rsidRPr="00AF6A18">
        <w:rPr>
          <w:rFonts w:hint="cs"/>
          <w:rtl/>
        </w:rPr>
        <w:t>ש</w:t>
      </w:r>
      <w:r w:rsidRPr="00AF6A18">
        <w:rPr>
          <w:rtl/>
        </w:rPr>
        <w:t xml:space="preserve">השינוי יהא באחוזים, לא תהא תוספת </w:t>
      </w:r>
      <w:proofErr w:type="spellStart"/>
      <w:r w:rsidRPr="00AF6A18">
        <w:rPr>
          <w:rtl/>
        </w:rPr>
        <w:t>אחוזית</w:t>
      </w:r>
      <w:proofErr w:type="spellEnd"/>
      <w:r w:rsidRPr="00AF6A18">
        <w:rPr>
          <w:rtl/>
        </w:rPr>
        <w:t xml:space="preserve"> אלא תוספת שקלית בלבד), במועד שבו חל עדכון הרכיבים. </w:t>
      </w:r>
      <w:r w:rsidRPr="00AF6A18">
        <w:rPr>
          <w:rFonts w:hint="cs"/>
          <w:rtl/>
        </w:rPr>
        <w:br/>
      </w:r>
      <w:r w:rsidRPr="00F309D8">
        <w:rPr>
          <w:rtl/>
        </w:rPr>
        <w:t>תקר</w:t>
      </w:r>
      <w:r w:rsidR="00C4344D" w:rsidRPr="00F309D8">
        <w:rPr>
          <w:rtl/>
        </w:rPr>
        <w:t>ו</w:t>
      </w:r>
      <w:r w:rsidRPr="00F309D8">
        <w:rPr>
          <w:rtl/>
        </w:rPr>
        <w:t>ת הספק לא תגדל בעקבות עליית ערך שעת עבודה</w:t>
      </w:r>
      <w:r w:rsidR="00955854">
        <w:rPr>
          <w:rFonts w:hint="cs"/>
          <w:rtl/>
        </w:rPr>
        <w:t>.</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קיזוז ועכבון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D97793" w:rsidRPr="00C30F4C" w:rsidRDefault="00D97793" w:rsidP="00D97793">
      <w:pPr>
        <w:numPr>
          <w:ilvl w:val="1"/>
          <w:numId w:val="16"/>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אחריות לנזקים, שיפוי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lastRenderedPageBreak/>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ביטוח</w:t>
      </w:r>
    </w:p>
    <w:p w:rsidR="00D97793" w:rsidRPr="0045602F" w:rsidRDefault="00D97793" w:rsidP="00D97793">
      <w:pPr>
        <w:numPr>
          <w:ilvl w:val="1"/>
          <w:numId w:val="16"/>
        </w:numPr>
        <w:spacing w:after="200" w:line="276" w:lineRule="auto"/>
        <w:ind w:left="935" w:hanging="575"/>
        <w:jc w:val="both"/>
        <w:rPr>
          <w:rtl/>
        </w:rPr>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לבצע</w:t>
      </w:r>
      <w:r w:rsidRPr="0045602F">
        <w:rPr>
          <w:rtl/>
        </w:rPr>
        <w:t xml:space="preserve"> </w:t>
      </w:r>
      <w:r w:rsidRPr="0045602F">
        <w:rPr>
          <w:rFonts w:hint="cs"/>
          <w:rtl/>
        </w:rPr>
        <w:t>ולקיים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הביטוחים</w:t>
      </w:r>
      <w:r w:rsidRPr="0045602F">
        <w:rPr>
          <w:rtl/>
        </w:rPr>
        <w:t xml:space="preserve"> </w:t>
      </w:r>
      <w:r w:rsidRPr="0045602F">
        <w:rPr>
          <w:rFonts w:hint="cs"/>
          <w:rtl/>
        </w:rPr>
        <w:t>המפורטים</w:t>
      </w:r>
      <w:r w:rsidRPr="0045602F">
        <w:rPr>
          <w:rtl/>
        </w:rPr>
        <w:t xml:space="preserve"> </w:t>
      </w:r>
      <w:r w:rsidRPr="0045602F">
        <w:rPr>
          <w:rFonts w:hint="cs"/>
          <w:rtl/>
        </w:rPr>
        <w:t>בזה</w:t>
      </w:r>
      <w:r w:rsidRPr="0045602F">
        <w:rPr>
          <w:rtl/>
        </w:rPr>
        <w:t xml:space="preserve"> </w:t>
      </w:r>
      <w:r w:rsidRPr="0045602F">
        <w:rPr>
          <w:rFonts w:hint="cs"/>
          <w:rtl/>
        </w:rPr>
        <w:t>לטובתו</w:t>
      </w:r>
      <w:r w:rsidRPr="0045602F">
        <w:rPr>
          <w:rtl/>
        </w:rPr>
        <w:t xml:space="preserve"> </w:t>
      </w:r>
      <w:r w:rsidRPr="0045602F">
        <w:rPr>
          <w:rFonts w:hint="cs"/>
          <w:rtl/>
        </w:rPr>
        <w:t>ולטובת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משרד</w:t>
      </w:r>
      <w:r w:rsidRPr="0045602F">
        <w:rPr>
          <w:rtl/>
        </w:rPr>
        <w:t xml:space="preserve"> </w:t>
      </w:r>
      <w:r w:rsidRPr="0045602F">
        <w:rPr>
          <w:rFonts w:hint="cs"/>
          <w:rtl/>
        </w:rPr>
        <w:t>המשפטים</w:t>
      </w:r>
      <w:r w:rsidRPr="0045602F">
        <w:rPr>
          <w:rtl/>
        </w:rPr>
        <w:t xml:space="preserve"> </w:t>
      </w:r>
      <w:r w:rsidRPr="0045602F">
        <w:rPr>
          <w:rFonts w:hint="cs"/>
          <w:rtl/>
        </w:rPr>
        <w:t>ולהציג</w:t>
      </w:r>
      <w:r w:rsidRPr="0045602F">
        <w:rPr>
          <w:rtl/>
        </w:rPr>
        <w:t xml:space="preserve"> </w:t>
      </w:r>
      <w:r w:rsidRPr="0045602F">
        <w:rPr>
          <w:rFonts w:hint="cs"/>
          <w:rtl/>
        </w:rPr>
        <w:t>למשרד</w:t>
      </w:r>
      <w:r w:rsidRPr="0045602F">
        <w:rPr>
          <w:rtl/>
        </w:rPr>
        <w:t xml:space="preserve">, </w:t>
      </w:r>
      <w:r w:rsidRPr="0045602F">
        <w:rPr>
          <w:rFonts w:hint="cs"/>
          <w:rtl/>
        </w:rPr>
        <w:t>את</w:t>
      </w:r>
      <w:r w:rsidRPr="0045602F">
        <w:rPr>
          <w:rtl/>
        </w:rPr>
        <w:t xml:space="preserve"> </w:t>
      </w:r>
      <w:r w:rsidRPr="0045602F">
        <w:rPr>
          <w:rFonts w:hint="cs"/>
          <w:rtl/>
        </w:rPr>
        <w:t>הביטוחים</w:t>
      </w:r>
      <w:r w:rsidRPr="0045602F">
        <w:rPr>
          <w:rtl/>
        </w:rPr>
        <w:t xml:space="preserve"> </w:t>
      </w:r>
      <w:r w:rsidRPr="0045602F">
        <w:rPr>
          <w:rFonts w:hint="cs"/>
          <w:rtl/>
        </w:rPr>
        <w:t>הכוללים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הכיסויים</w:t>
      </w:r>
      <w:r w:rsidRPr="0045602F">
        <w:rPr>
          <w:rtl/>
        </w:rPr>
        <w:t xml:space="preserve"> </w:t>
      </w:r>
      <w:r w:rsidRPr="0045602F">
        <w:rPr>
          <w:rFonts w:hint="cs"/>
          <w:rtl/>
        </w:rPr>
        <w:t>והתנאים</w:t>
      </w:r>
      <w:r w:rsidRPr="0045602F">
        <w:rPr>
          <w:rtl/>
        </w:rPr>
        <w:t xml:space="preserve"> </w:t>
      </w:r>
      <w:r w:rsidRPr="0045602F">
        <w:rPr>
          <w:rFonts w:hint="cs"/>
          <w:rtl/>
        </w:rPr>
        <w:t>הנדרשים</w:t>
      </w:r>
      <w:r w:rsidRPr="0045602F">
        <w:rPr>
          <w:rtl/>
        </w:rPr>
        <w:t xml:space="preserve">  </w:t>
      </w:r>
      <w:r w:rsidRPr="0045602F">
        <w:rPr>
          <w:rFonts w:hint="cs"/>
          <w:rtl/>
        </w:rPr>
        <w:t>כאשר</w:t>
      </w:r>
      <w:r w:rsidRPr="0045602F">
        <w:rPr>
          <w:rtl/>
        </w:rPr>
        <w:t xml:space="preserve"> </w:t>
      </w:r>
      <w:r w:rsidRPr="0045602F">
        <w:rPr>
          <w:rFonts w:hint="cs"/>
          <w:rtl/>
        </w:rPr>
        <w:t>גבולות</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יפחתו</w:t>
      </w:r>
      <w:r w:rsidRPr="0045602F">
        <w:rPr>
          <w:rtl/>
        </w:rPr>
        <w:t xml:space="preserve"> </w:t>
      </w:r>
      <w:r w:rsidRPr="0045602F">
        <w:rPr>
          <w:rFonts w:hint="cs"/>
          <w:rtl/>
        </w:rPr>
        <w:t>מהמצוין</w:t>
      </w:r>
      <w:r w:rsidRPr="0045602F">
        <w:rPr>
          <w:rtl/>
        </w:rPr>
        <w:t xml:space="preserve"> </w:t>
      </w:r>
      <w:r w:rsidRPr="0045602F">
        <w:rPr>
          <w:rFonts w:hint="cs"/>
          <w:rtl/>
        </w:rPr>
        <w:t>להלן</w:t>
      </w:r>
      <w:r w:rsidRPr="0045602F">
        <w:rPr>
          <w:rtl/>
        </w:rPr>
        <w:t>:-</w:t>
      </w:r>
    </w:p>
    <w:p w:rsidR="00D97793" w:rsidRPr="0045602F" w:rsidRDefault="00D97793" w:rsidP="00D97793">
      <w:pPr>
        <w:numPr>
          <w:ilvl w:val="2"/>
          <w:numId w:val="1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חבות</w:t>
      </w:r>
      <w:r w:rsidRPr="0045602F">
        <w:rPr>
          <w:u w:val="single"/>
          <w:rtl/>
        </w:rPr>
        <w:t xml:space="preserve"> </w:t>
      </w:r>
      <w:r w:rsidRPr="0045602F">
        <w:rPr>
          <w:rFonts w:hint="cs"/>
          <w:u w:val="single"/>
          <w:rtl/>
        </w:rPr>
        <w:t>המעבידים</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כלפי</w:t>
      </w:r>
      <w:r w:rsidRPr="0045602F">
        <w:rPr>
          <w:rtl/>
        </w:rPr>
        <w:t xml:space="preserve"> </w:t>
      </w:r>
      <w:r w:rsidRPr="0045602F">
        <w:rPr>
          <w:rFonts w:hint="cs"/>
          <w:rtl/>
        </w:rPr>
        <w:t>עובדיו</w:t>
      </w:r>
      <w:r w:rsidRPr="0045602F">
        <w:rPr>
          <w:rtl/>
        </w:rPr>
        <w:t xml:space="preserve"> </w:t>
      </w:r>
      <w:r w:rsidRPr="0045602F">
        <w:rPr>
          <w:rFonts w:hint="cs"/>
          <w:rtl/>
        </w:rPr>
        <w:t>בביטוח</w:t>
      </w:r>
      <w:r w:rsidRPr="0045602F">
        <w:rPr>
          <w:rtl/>
        </w:rPr>
        <w:t xml:space="preserve"> </w:t>
      </w:r>
      <w:r w:rsidRPr="0045602F">
        <w:rPr>
          <w:rFonts w:hint="cs"/>
          <w:rtl/>
        </w:rPr>
        <w:t>חבות</w:t>
      </w:r>
      <w:r w:rsidRPr="0045602F">
        <w:rPr>
          <w:rtl/>
        </w:rPr>
        <w:t xml:space="preserve"> </w:t>
      </w:r>
      <w:r w:rsidRPr="0045602F">
        <w:rPr>
          <w:rFonts w:hint="cs"/>
          <w:rtl/>
        </w:rPr>
        <w:t>מעבידים</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5,000,000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 לעובד</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w:t>
      </w:r>
      <w:r w:rsidRPr="0045602F">
        <w:rPr>
          <w:rFonts w:hint="cs"/>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יורחב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proofErr w:type="spellStart"/>
      <w:r w:rsidRPr="0045602F">
        <w:rPr>
          <w:rFonts w:hint="cs"/>
          <w:rtl/>
        </w:rPr>
        <w:t>חבותו</w:t>
      </w:r>
      <w:proofErr w:type="spellEnd"/>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היה</w:t>
      </w:r>
      <w:r w:rsidRPr="0045602F">
        <w:rPr>
          <w:rtl/>
        </w:rPr>
        <w:t xml:space="preserve"> </w:t>
      </w:r>
      <w:r w:rsidRPr="0045602F">
        <w:rPr>
          <w:rFonts w:hint="cs"/>
          <w:rtl/>
        </w:rPr>
        <w:t>ויחשב</w:t>
      </w:r>
      <w:r w:rsidRPr="0045602F">
        <w:rPr>
          <w:rtl/>
        </w:rPr>
        <w:t xml:space="preserve"> </w:t>
      </w:r>
      <w:r w:rsidRPr="0045602F">
        <w:rPr>
          <w:rFonts w:hint="cs"/>
          <w:rtl/>
        </w:rPr>
        <w:t>כמעבידם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על פי הפוליסה 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היה</w:t>
      </w:r>
      <w:r w:rsidRPr="0045602F">
        <w:rPr>
          <w:rtl/>
        </w:rPr>
        <w:t xml:space="preserve">  </w:t>
      </w:r>
      <w:r w:rsidRPr="0045602F">
        <w:rPr>
          <w:rFonts w:hint="cs"/>
          <w:rtl/>
        </w:rPr>
        <w:t>ונטען</w:t>
      </w:r>
      <w:r w:rsidRPr="0045602F">
        <w:rPr>
          <w:rtl/>
        </w:rPr>
        <w:t xml:space="preserve"> </w:t>
      </w:r>
      <w:r w:rsidRPr="0045602F">
        <w:rPr>
          <w:rFonts w:hint="cs"/>
          <w:rtl/>
        </w:rPr>
        <w:t>לעניין קרות</w:t>
      </w:r>
      <w:r w:rsidRPr="0045602F">
        <w:rPr>
          <w:rtl/>
        </w:rPr>
        <w:t xml:space="preserve"> </w:t>
      </w:r>
      <w:r w:rsidRPr="0045602F">
        <w:rPr>
          <w:rFonts w:hint="cs"/>
          <w:rtl/>
        </w:rPr>
        <w:t>תאונת</w:t>
      </w:r>
      <w:r w:rsidRPr="0045602F">
        <w:rPr>
          <w:rtl/>
        </w:rPr>
        <w:t xml:space="preserve">  </w:t>
      </w:r>
      <w:r w:rsidRPr="0045602F">
        <w:rPr>
          <w:rFonts w:hint="cs"/>
          <w:rtl/>
        </w:rPr>
        <w:t>עבודה</w:t>
      </w:r>
      <w:r w:rsidRPr="0045602F">
        <w:rPr>
          <w:rtl/>
        </w:rPr>
        <w:t>/</w:t>
      </w:r>
      <w:r w:rsidRPr="0045602F">
        <w:rPr>
          <w:rFonts w:hint="cs"/>
          <w:rtl/>
        </w:rPr>
        <w:t>מחלת</w:t>
      </w:r>
      <w:r w:rsidRPr="0045602F">
        <w:rPr>
          <w:rtl/>
        </w:rPr>
        <w:t xml:space="preserve"> </w:t>
      </w:r>
      <w:r w:rsidRPr="0045602F">
        <w:rPr>
          <w:rFonts w:hint="cs"/>
          <w:rtl/>
        </w:rPr>
        <w:t>מקצוע</w:t>
      </w:r>
      <w:r w:rsidRPr="0045602F">
        <w:rPr>
          <w:rtl/>
        </w:rPr>
        <w:t xml:space="preserve"> </w:t>
      </w:r>
      <w:r w:rsidRPr="0045602F">
        <w:rPr>
          <w:rFonts w:hint="cs"/>
          <w:rtl/>
        </w:rPr>
        <w:t>כלשהי</w:t>
      </w:r>
      <w:r w:rsidRPr="0045602F">
        <w:rPr>
          <w:rtl/>
        </w:rPr>
        <w:t xml:space="preserve">  </w:t>
      </w:r>
      <w:r w:rsidRPr="0045602F">
        <w:rPr>
          <w:rFonts w:hint="cs"/>
          <w:rtl/>
        </w:rPr>
        <w:t>כי</w:t>
      </w:r>
      <w:r w:rsidRPr="0045602F">
        <w:rPr>
          <w:rtl/>
        </w:rPr>
        <w:t xml:space="preserve"> </w:t>
      </w:r>
      <w:r w:rsidRPr="0045602F">
        <w:rPr>
          <w:rFonts w:hint="cs"/>
          <w:rtl/>
        </w:rPr>
        <w:t>הם</w:t>
      </w:r>
      <w:r w:rsidRPr="0045602F">
        <w:rPr>
          <w:rtl/>
        </w:rPr>
        <w:t xml:space="preserve"> </w:t>
      </w:r>
      <w:r w:rsidRPr="0045602F">
        <w:rPr>
          <w:rFonts w:hint="cs"/>
          <w:rtl/>
        </w:rPr>
        <w:t>נושאים בחבות</w:t>
      </w:r>
      <w:r w:rsidRPr="0045602F">
        <w:rPr>
          <w:rtl/>
        </w:rPr>
        <w:t xml:space="preserve"> </w:t>
      </w:r>
      <w:r w:rsidRPr="0045602F">
        <w:rPr>
          <w:rFonts w:hint="cs"/>
          <w:rtl/>
        </w:rPr>
        <w:t>מעביד כלשהם כלפי</w:t>
      </w:r>
      <w:r w:rsidRPr="0045602F">
        <w:rPr>
          <w:rtl/>
        </w:rPr>
        <w:t xml:space="preserve"> </w:t>
      </w:r>
      <w:r w:rsidRPr="0045602F">
        <w:rPr>
          <w:rFonts w:hint="cs"/>
          <w:rtl/>
        </w:rPr>
        <w:t>מי</w:t>
      </w:r>
      <w:r w:rsidRPr="0045602F">
        <w:rPr>
          <w:rtl/>
        </w:rPr>
        <w:t xml:space="preserve"> </w:t>
      </w:r>
      <w:r w:rsidRPr="0045602F">
        <w:rPr>
          <w:rFonts w:hint="cs"/>
          <w:rtl/>
        </w:rPr>
        <w:t>מעובדי</w:t>
      </w:r>
      <w:r w:rsidRPr="0045602F">
        <w:rPr>
          <w:rtl/>
        </w:rPr>
        <w:t xml:space="preserve"> </w:t>
      </w:r>
      <w:r w:rsidRPr="0045602F">
        <w:rPr>
          <w:rFonts w:hint="cs"/>
          <w:rtl/>
        </w:rPr>
        <w:t>נותן השירותים, 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שבשירותו</w:t>
      </w:r>
      <w:r w:rsidRPr="0045602F">
        <w:rPr>
          <w:rtl/>
        </w:rPr>
        <w:t xml:space="preserve">.      </w:t>
      </w:r>
    </w:p>
    <w:p w:rsidR="00D97793" w:rsidRPr="0045602F" w:rsidRDefault="00D97793" w:rsidP="00D97793">
      <w:pPr>
        <w:numPr>
          <w:ilvl w:val="2"/>
          <w:numId w:val="1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אחריות</w:t>
      </w:r>
      <w:r w:rsidRPr="0045602F">
        <w:rPr>
          <w:u w:val="single"/>
          <w:rtl/>
        </w:rPr>
        <w:t xml:space="preserve"> </w:t>
      </w:r>
      <w:r w:rsidRPr="0045602F">
        <w:rPr>
          <w:rFonts w:hint="cs"/>
          <w:u w:val="single"/>
          <w:rtl/>
        </w:rPr>
        <w:t>כלפי</w:t>
      </w:r>
      <w:r w:rsidRPr="0045602F">
        <w:rPr>
          <w:u w:val="single"/>
          <w:rtl/>
        </w:rPr>
        <w:t xml:space="preserve"> </w:t>
      </w:r>
      <w:r w:rsidRPr="0045602F">
        <w:rPr>
          <w:rFonts w:hint="cs"/>
          <w:u w:val="single"/>
          <w:rtl/>
        </w:rPr>
        <w:t>צד</w:t>
      </w:r>
      <w:r w:rsidRPr="0045602F">
        <w:rPr>
          <w:u w:val="single"/>
          <w:rtl/>
        </w:rPr>
        <w:t xml:space="preserve"> </w:t>
      </w:r>
      <w:r w:rsidRPr="0045602F">
        <w:rPr>
          <w:rFonts w:hint="cs"/>
          <w:u w:val="single"/>
          <w:rtl/>
        </w:rPr>
        <w:t>שלישי</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דיני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בביטוח</w:t>
      </w:r>
      <w:r w:rsidRPr="0045602F">
        <w:rPr>
          <w:rtl/>
        </w:rPr>
        <w:t xml:space="preserve"> </w:t>
      </w:r>
      <w:r w:rsidRPr="0045602F">
        <w:rPr>
          <w:rFonts w:hint="cs"/>
          <w:rtl/>
        </w:rPr>
        <w:t>אחריות</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  גוף</w:t>
      </w:r>
      <w:r w:rsidRPr="0045602F">
        <w:rPr>
          <w:rtl/>
        </w:rPr>
        <w:t xml:space="preserve"> </w:t>
      </w:r>
      <w:r w:rsidRPr="0045602F">
        <w:rPr>
          <w:rFonts w:hint="cs"/>
          <w:rtl/>
        </w:rPr>
        <w:t>ורכוש</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D97793" w:rsidRPr="0045602F" w:rsidRDefault="00D97793" w:rsidP="00BD4835">
      <w:pPr>
        <w:numPr>
          <w:ilvl w:val="3"/>
          <w:numId w:val="1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w:t>
      </w:r>
      <w:r w:rsidR="00BD4835">
        <w:rPr>
          <w:rFonts w:hint="cs"/>
          <w:rtl/>
        </w:rPr>
        <w:t>1,500</w:t>
      </w:r>
      <w:r w:rsidRPr="0045602F">
        <w:rPr>
          <w:rtl/>
        </w:rPr>
        <w:t xml:space="preserve">,000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בפוליסה</w:t>
      </w:r>
      <w:r w:rsidRPr="0045602F">
        <w:rPr>
          <w:rtl/>
        </w:rPr>
        <w:t xml:space="preserve"> </w:t>
      </w:r>
      <w:r w:rsidRPr="0045602F">
        <w:rPr>
          <w:rFonts w:hint="cs"/>
          <w:rtl/>
        </w:rPr>
        <w:t>ייכלל</w:t>
      </w:r>
      <w:r w:rsidRPr="0045602F">
        <w:rPr>
          <w:rtl/>
        </w:rPr>
        <w:t xml:space="preserve"> </w:t>
      </w:r>
      <w:r w:rsidRPr="0045602F">
        <w:rPr>
          <w:rFonts w:hint="cs"/>
          <w:rtl/>
        </w:rPr>
        <w:t>סעיף</w:t>
      </w:r>
      <w:r w:rsidRPr="0045602F">
        <w:rPr>
          <w:rtl/>
        </w:rPr>
        <w:t xml:space="preserve"> </w:t>
      </w:r>
      <w:r w:rsidRPr="0045602F">
        <w:rPr>
          <w:rFonts w:hint="cs"/>
          <w:rtl/>
        </w:rPr>
        <w:t>אחריות</w:t>
      </w:r>
      <w:r w:rsidRPr="0045602F">
        <w:rPr>
          <w:rtl/>
        </w:rPr>
        <w:t xml:space="preserve"> </w:t>
      </w:r>
      <w:r w:rsidRPr="0045602F">
        <w:rPr>
          <w:rFonts w:hint="cs"/>
          <w:rtl/>
        </w:rPr>
        <w:t>צולבת</w:t>
      </w:r>
      <w:r w:rsidRPr="0045602F">
        <w:rPr>
          <w:rtl/>
        </w:rPr>
        <w:t xml:space="preserve"> - </w:t>
      </w:r>
      <w:r w:rsidRPr="0045602F">
        <w:t>Cross  Liability</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מורחב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proofErr w:type="spellStart"/>
      <w:r w:rsidRPr="0045602F">
        <w:rPr>
          <w:rFonts w:hint="cs"/>
          <w:rtl/>
        </w:rPr>
        <w:t>חבותו</w:t>
      </w:r>
      <w:proofErr w:type="spellEnd"/>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w:t>
      </w:r>
      <w:r w:rsidRPr="0045602F">
        <w:rPr>
          <w:rtl/>
        </w:rPr>
        <w:t xml:space="preserve"> </w:t>
      </w:r>
      <w:r w:rsidRPr="0045602F">
        <w:rPr>
          <w:rFonts w:hint="cs"/>
          <w:rtl/>
        </w:rPr>
        <w:t>בגין</w:t>
      </w:r>
      <w:r w:rsidRPr="0045602F">
        <w:rPr>
          <w:rtl/>
        </w:rPr>
        <w:t xml:space="preserve"> </w:t>
      </w:r>
      <w:r w:rsidRPr="0045602F">
        <w:rPr>
          <w:rFonts w:hint="cs"/>
          <w:rtl/>
        </w:rPr>
        <w:t>פעילות</w:t>
      </w:r>
      <w:r w:rsidRPr="0045602F">
        <w:rPr>
          <w:rtl/>
        </w:rPr>
        <w:t xml:space="preserve"> </w:t>
      </w:r>
      <w:r w:rsidRPr="0045602F">
        <w:rPr>
          <w:rFonts w:hint="cs"/>
          <w:rtl/>
        </w:rPr>
        <w:t>של</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רכוש מדינת ישראל ייחשב רכוש צד שלישי;</w:t>
      </w:r>
    </w:p>
    <w:p w:rsidR="00D97793" w:rsidRPr="0045602F" w:rsidRDefault="00BD4835" w:rsidP="00D97793">
      <w:pPr>
        <w:numPr>
          <w:ilvl w:val="3"/>
          <w:numId w:val="16"/>
        </w:numPr>
        <w:spacing w:after="200" w:line="276" w:lineRule="auto"/>
        <w:ind w:left="2411" w:hanging="851"/>
        <w:jc w:val="both"/>
        <w:rPr>
          <w:rtl/>
        </w:rPr>
      </w:pPr>
      <w:r>
        <w:rPr>
          <w:rFonts w:hint="cs"/>
          <w:rtl/>
        </w:rPr>
        <w:lastRenderedPageBreak/>
        <w:t>בעלי תפקידים, לרבות, מרכזי השגחה ומשגיחים, אשר אינם נכללים במסגרת ביטוח חבות מעבידים של נותן השירות, ייחשבו צד שלישי;</w:t>
      </w:r>
    </w:p>
    <w:p w:rsidR="00D97793" w:rsidRPr="0045602F" w:rsidRDefault="00D97793" w:rsidP="00D97793">
      <w:pPr>
        <w:numPr>
          <w:ilvl w:val="3"/>
          <w:numId w:val="16"/>
        </w:numPr>
        <w:spacing w:after="200" w:line="276" w:lineRule="auto"/>
        <w:ind w:left="2411" w:hanging="851"/>
        <w:jc w:val="both"/>
        <w:rPr>
          <w:rtl/>
        </w:rPr>
      </w:pPr>
      <w:r w:rsidRPr="0045602F">
        <w:rPr>
          <w:rtl/>
        </w:rPr>
        <w:t xml:space="preserve"> </w:t>
      </w:r>
      <w:r w:rsidRPr="0045602F">
        <w:rPr>
          <w:rFonts w:hint="cs"/>
          <w:rtl/>
        </w:rPr>
        <w:t>הביטוח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הפוליסה</w:t>
      </w:r>
      <w:r w:rsidRPr="0045602F">
        <w:rPr>
          <w:rtl/>
        </w:rPr>
        <w:t xml:space="preserve"> </w:t>
      </w:r>
      <w:r w:rsidRPr="0045602F">
        <w:rPr>
          <w:rFonts w:hint="cs"/>
          <w:rtl/>
        </w:rPr>
        <w:t>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ככל</w:t>
      </w:r>
      <w:r w:rsidRPr="0045602F">
        <w:rPr>
          <w:rtl/>
        </w:rPr>
        <w:t xml:space="preserve"> </w:t>
      </w:r>
      <w:r w:rsidRPr="0045602F">
        <w:rPr>
          <w:rFonts w:hint="cs"/>
          <w:rtl/>
        </w:rPr>
        <w:t>שייחשבו אחראים</w:t>
      </w:r>
      <w:r w:rsidRPr="0045602F">
        <w:rPr>
          <w:rtl/>
        </w:rPr>
        <w:t xml:space="preserve"> </w:t>
      </w:r>
      <w:r w:rsidRPr="0045602F">
        <w:rPr>
          <w:rFonts w:hint="cs"/>
          <w:rtl/>
        </w:rPr>
        <w:t>למעשי</w:t>
      </w:r>
      <w:r w:rsidRPr="0045602F">
        <w:rPr>
          <w:rtl/>
        </w:rPr>
        <w:t xml:space="preserve"> </w:t>
      </w:r>
      <w:r w:rsidRPr="0045602F">
        <w:rPr>
          <w:rFonts w:hint="cs"/>
          <w:rtl/>
        </w:rPr>
        <w:t>ו</w:t>
      </w:r>
      <w:r w:rsidRPr="0045602F">
        <w:rPr>
          <w:rtl/>
        </w:rPr>
        <w:t>/</w:t>
      </w:r>
      <w:r w:rsidRPr="0045602F">
        <w:rPr>
          <w:rFonts w:hint="cs"/>
          <w:rtl/>
        </w:rPr>
        <w:t>או</w:t>
      </w:r>
      <w:r w:rsidRPr="0045602F">
        <w:rPr>
          <w:rtl/>
        </w:rPr>
        <w:t xml:space="preserve"> </w:t>
      </w:r>
      <w:r w:rsidRPr="0045602F">
        <w:rPr>
          <w:rFonts w:hint="cs"/>
          <w:rtl/>
        </w:rPr>
        <w:t>מחדלי</w:t>
      </w:r>
      <w:r w:rsidRPr="0045602F">
        <w:rPr>
          <w:rtl/>
        </w:rPr>
        <w:t xml:space="preserve"> </w:t>
      </w:r>
      <w:r w:rsidRPr="0045602F">
        <w:rPr>
          <w:rFonts w:hint="cs"/>
          <w:rtl/>
        </w:rPr>
        <w:t>נותן השירותים</w:t>
      </w:r>
      <w:r w:rsidRPr="0045602F">
        <w:rPr>
          <w:rtl/>
        </w:rPr>
        <w:t xml:space="preserve"> </w:t>
      </w:r>
      <w:r w:rsidRPr="0045602F">
        <w:rPr>
          <w:rFonts w:hint="cs"/>
          <w:rtl/>
        </w:rPr>
        <w:t>והפועלים</w:t>
      </w:r>
      <w:r w:rsidRPr="0045602F">
        <w:rPr>
          <w:rtl/>
        </w:rPr>
        <w:t xml:space="preserve"> </w:t>
      </w:r>
      <w:r w:rsidRPr="0045602F">
        <w:rPr>
          <w:rFonts w:hint="cs"/>
          <w:rtl/>
        </w:rPr>
        <w:t>מטעמו</w:t>
      </w:r>
      <w:r w:rsidRPr="0045602F">
        <w:rPr>
          <w:rtl/>
        </w:rPr>
        <w:t>.</w:t>
      </w:r>
    </w:p>
    <w:p w:rsidR="00BD4835" w:rsidRPr="006339E5" w:rsidRDefault="00BD4835" w:rsidP="006339E5">
      <w:pPr>
        <w:numPr>
          <w:ilvl w:val="2"/>
          <w:numId w:val="16"/>
        </w:numPr>
        <w:spacing w:after="200" w:line="276" w:lineRule="auto"/>
        <w:ind w:left="1702" w:hanging="850"/>
        <w:jc w:val="both"/>
        <w:rPr>
          <w:u w:val="single"/>
        </w:rPr>
      </w:pPr>
      <w:r w:rsidRPr="006339E5">
        <w:rPr>
          <w:rFonts w:hint="eastAsia"/>
          <w:u w:val="single"/>
          <w:rtl/>
        </w:rPr>
        <w:t>ביטוח</w:t>
      </w:r>
      <w:r w:rsidRPr="006339E5">
        <w:rPr>
          <w:u w:val="single"/>
          <w:rtl/>
        </w:rPr>
        <w:t xml:space="preserve"> </w:t>
      </w:r>
      <w:r w:rsidRPr="006339E5">
        <w:rPr>
          <w:rFonts w:hint="eastAsia"/>
          <w:u w:val="single"/>
          <w:rtl/>
        </w:rPr>
        <w:t>אחריות</w:t>
      </w:r>
      <w:r w:rsidRPr="006339E5">
        <w:rPr>
          <w:u w:val="single"/>
          <w:rtl/>
        </w:rPr>
        <w:t xml:space="preserve"> </w:t>
      </w:r>
      <w:r w:rsidRPr="006339E5">
        <w:rPr>
          <w:rFonts w:hint="eastAsia"/>
          <w:u w:val="single"/>
          <w:rtl/>
        </w:rPr>
        <w:t>מקצועית</w:t>
      </w:r>
    </w:p>
    <w:p w:rsidR="00BD4835" w:rsidRPr="006339E5" w:rsidRDefault="00BD4835" w:rsidP="006339E5">
      <w:pPr>
        <w:numPr>
          <w:ilvl w:val="3"/>
          <w:numId w:val="16"/>
        </w:numPr>
        <w:spacing w:after="200" w:line="276" w:lineRule="auto"/>
        <w:ind w:left="2411" w:hanging="851"/>
        <w:jc w:val="both"/>
        <w:rPr>
          <w:rtl/>
        </w:rPr>
      </w:pPr>
      <w:r w:rsidRPr="006339E5">
        <w:rPr>
          <w:rFonts w:hint="eastAsia"/>
          <w:rtl/>
        </w:rPr>
        <w:t>נותן</w:t>
      </w:r>
      <w:r w:rsidRPr="006339E5">
        <w:rPr>
          <w:rtl/>
        </w:rPr>
        <w:t xml:space="preserve"> </w:t>
      </w:r>
      <w:r w:rsidRPr="006339E5">
        <w:rPr>
          <w:rFonts w:hint="eastAsia"/>
          <w:rtl/>
        </w:rPr>
        <w:t>השירותים</w:t>
      </w:r>
      <w:r w:rsidRPr="006339E5">
        <w:rPr>
          <w:rtl/>
        </w:rPr>
        <w:t xml:space="preserve"> יבטח את אחריותו המקצועית בביטוח אחריות מקצועית;</w:t>
      </w:r>
    </w:p>
    <w:p w:rsidR="00BD4835" w:rsidRPr="006339E5" w:rsidRDefault="00BD4835" w:rsidP="006339E5">
      <w:pPr>
        <w:numPr>
          <w:ilvl w:val="3"/>
          <w:numId w:val="16"/>
        </w:numPr>
        <w:spacing w:after="200" w:line="276" w:lineRule="auto"/>
        <w:ind w:left="2411" w:hanging="851"/>
        <w:jc w:val="both"/>
        <w:rPr>
          <w:rtl/>
        </w:rPr>
      </w:pPr>
      <w:r w:rsidRPr="006339E5">
        <w:rPr>
          <w:rFonts w:hint="eastAsia"/>
          <w:rtl/>
        </w:rPr>
        <w:t>ה</w:t>
      </w:r>
      <w:r w:rsidRPr="006339E5">
        <w:rPr>
          <w:rtl/>
        </w:rPr>
        <w:t xml:space="preserve">פוליסה תכסה כל נזק מהפרת חובה מקצועית של </w:t>
      </w:r>
      <w:r w:rsidRPr="006339E5">
        <w:rPr>
          <w:rFonts w:hint="eastAsia"/>
          <w:rtl/>
        </w:rPr>
        <w:t>נותן</w:t>
      </w:r>
      <w:r w:rsidRPr="006339E5">
        <w:rPr>
          <w:rtl/>
        </w:rPr>
        <w:t xml:space="preserve"> </w:t>
      </w:r>
      <w:r w:rsidRPr="006339E5">
        <w:rPr>
          <w:rFonts w:hint="eastAsia"/>
          <w:rtl/>
        </w:rPr>
        <w:t>השירותים</w:t>
      </w:r>
      <w:r w:rsidRPr="006339E5">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על ידי היחידות המקצועיות במשרד המשפטים לרבות בבחינות ההסמכה  </w:t>
      </w:r>
      <w:r w:rsidRPr="006339E5">
        <w:rPr>
          <w:rFonts w:hint="eastAsia"/>
          <w:rtl/>
        </w:rPr>
        <w:t>לרו</w:t>
      </w:r>
      <w:r w:rsidRPr="006339E5">
        <w:rPr>
          <w:rtl/>
        </w:rPr>
        <w:t xml:space="preserve">"ח, מתווכים, שמאי מקרקעין וחוקרים, בהתאם למכרז וחוזה עם מדינת ישראל – משרד המשפטים;          </w:t>
      </w:r>
    </w:p>
    <w:p w:rsidR="00BD4835" w:rsidRPr="006339E5" w:rsidRDefault="00BD4835" w:rsidP="006339E5">
      <w:pPr>
        <w:numPr>
          <w:ilvl w:val="3"/>
          <w:numId w:val="16"/>
        </w:numPr>
        <w:spacing w:after="200" w:line="276" w:lineRule="auto"/>
        <w:ind w:left="2411" w:hanging="851"/>
        <w:jc w:val="both"/>
        <w:rPr>
          <w:rtl/>
        </w:rPr>
      </w:pPr>
      <w:r w:rsidRPr="006339E5">
        <w:rPr>
          <w:rtl/>
        </w:rPr>
        <w:t xml:space="preserve">גבול האחריות לא יפחת מסך 500,000 דולר ארה"ב למקרה ולתקופת הביטוח (שנה);       </w:t>
      </w:r>
    </w:p>
    <w:p w:rsidR="00BD4835" w:rsidRPr="006339E5" w:rsidRDefault="00BD4835" w:rsidP="006339E5">
      <w:pPr>
        <w:numPr>
          <w:ilvl w:val="3"/>
          <w:numId w:val="16"/>
        </w:numPr>
        <w:spacing w:after="200" w:line="276" w:lineRule="auto"/>
        <w:ind w:left="2411" w:hanging="851"/>
        <w:rPr>
          <w:rtl/>
        </w:rPr>
      </w:pPr>
      <w:r w:rsidRPr="006339E5">
        <w:rPr>
          <w:rtl/>
        </w:rPr>
        <w:t>הכיסוי על פי הפוליסה יורחב לכלול את ההרחבות הבאות:</w:t>
      </w:r>
      <w:r w:rsidRPr="006339E5">
        <w:rPr>
          <w:rtl/>
        </w:rPr>
        <w:br/>
        <w:t>-  מרמה ואי יושר של עובדים;</w:t>
      </w:r>
      <w:r w:rsidRPr="006339E5">
        <w:rPr>
          <w:rtl/>
        </w:rPr>
        <w:br/>
        <w:t>- פרסום לשון הרע;</w:t>
      </w:r>
      <w:r w:rsidRPr="006339E5">
        <w:rPr>
          <w:rtl/>
        </w:rPr>
        <w:br/>
        <w:t>- אובדן מסמכים, לרבות אובדן השימוש ו/או העיכוב עקב מקרה ביטוח;</w:t>
      </w:r>
      <w:r w:rsidRPr="006339E5">
        <w:rPr>
          <w:rtl/>
        </w:rPr>
        <w:br/>
        <w:t xml:space="preserve">- אחריות צולבת, אולם הכיסוי לא יחול על תביעות </w:t>
      </w:r>
      <w:r w:rsidRPr="006339E5">
        <w:rPr>
          <w:rFonts w:hint="eastAsia"/>
          <w:rtl/>
        </w:rPr>
        <w:t>נותן</w:t>
      </w:r>
      <w:r w:rsidRPr="006339E5">
        <w:rPr>
          <w:rtl/>
        </w:rPr>
        <w:t xml:space="preserve"> </w:t>
      </w:r>
      <w:r w:rsidRPr="006339E5">
        <w:rPr>
          <w:rFonts w:hint="eastAsia"/>
          <w:rtl/>
        </w:rPr>
        <w:t>השירותים</w:t>
      </w:r>
      <w:r w:rsidRPr="006339E5">
        <w:rPr>
          <w:rtl/>
        </w:rPr>
        <w:t xml:space="preserve"> כנגד המדינה;</w:t>
      </w:r>
      <w:r w:rsidRPr="006339E5">
        <w:rPr>
          <w:rtl/>
        </w:rPr>
        <w:br/>
        <w:t xml:space="preserve">- הארכת תקופת הגילוי לפחות 6 חודשים ; </w:t>
      </w:r>
    </w:p>
    <w:p w:rsidR="00BD4835" w:rsidRPr="006339E5" w:rsidRDefault="00BD4835" w:rsidP="006339E5">
      <w:pPr>
        <w:numPr>
          <w:ilvl w:val="3"/>
          <w:numId w:val="16"/>
        </w:numPr>
        <w:spacing w:after="200" w:line="276" w:lineRule="auto"/>
        <w:ind w:left="2411" w:hanging="851"/>
        <w:jc w:val="both"/>
        <w:rPr>
          <w:rtl/>
        </w:rPr>
      </w:pPr>
      <w:r w:rsidRPr="006339E5">
        <w:rPr>
          <w:rtl/>
        </w:rPr>
        <w:t xml:space="preserve">הביטוח יורחב לשפות את מדינת ישראל – משרד </w:t>
      </w:r>
      <w:r w:rsidRPr="006339E5">
        <w:rPr>
          <w:rFonts w:hint="eastAsia"/>
          <w:rtl/>
        </w:rPr>
        <w:t>המשפטים</w:t>
      </w:r>
      <w:r w:rsidRPr="006339E5">
        <w:rPr>
          <w:rtl/>
        </w:rPr>
        <w:t xml:space="preserve"> ככל שיחשבו אחראים למעשי ו/או מחדלי </w:t>
      </w:r>
      <w:r w:rsidRPr="006339E5">
        <w:rPr>
          <w:rFonts w:hint="eastAsia"/>
          <w:rtl/>
        </w:rPr>
        <w:t>נותן</w:t>
      </w:r>
      <w:r w:rsidRPr="006339E5">
        <w:rPr>
          <w:rtl/>
        </w:rPr>
        <w:t xml:space="preserve"> </w:t>
      </w:r>
      <w:r w:rsidRPr="006339E5">
        <w:rPr>
          <w:rFonts w:hint="eastAsia"/>
          <w:rtl/>
        </w:rPr>
        <w:t>השירותים</w:t>
      </w:r>
      <w:r w:rsidRPr="006339E5">
        <w:rPr>
          <w:rtl/>
        </w:rPr>
        <w:t xml:space="preserve"> והפועלים מטעמו.  </w:t>
      </w:r>
    </w:p>
    <w:p w:rsidR="00D97793" w:rsidRPr="0045602F" w:rsidRDefault="00D97793" w:rsidP="00D97793">
      <w:pPr>
        <w:numPr>
          <w:ilvl w:val="2"/>
          <w:numId w:val="16"/>
        </w:numPr>
        <w:spacing w:after="200" w:line="276" w:lineRule="auto"/>
        <w:ind w:left="1702" w:hanging="850"/>
        <w:jc w:val="both"/>
      </w:pPr>
      <w:r w:rsidRPr="0045602F">
        <w:rPr>
          <w:rFonts w:hint="cs"/>
          <w:u w:val="single"/>
          <w:rtl/>
        </w:rPr>
        <w:t>כללי</w:t>
      </w:r>
      <w:r w:rsidRPr="0045602F">
        <w:rPr>
          <w:rFonts w:hint="cs"/>
          <w:u w:val="single"/>
          <w:rtl/>
        </w:rPr>
        <w:br/>
      </w:r>
      <w:r w:rsidRPr="0045602F">
        <w:rPr>
          <w:rFonts w:hint="cs"/>
          <w:rtl/>
        </w:rPr>
        <w:t>בכל</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הנדרשות</w:t>
      </w:r>
      <w:r w:rsidRPr="0045602F">
        <w:rPr>
          <w:rtl/>
        </w:rPr>
        <w:t xml:space="preserve"> </w:t>
      </w:r>
      <w:r w:rsidRPr="0045602F">
        <w:rPr>
          <w:rFonts w:hint="cs"/>
          <w:rtl/>
        </w:rPr>
        <w:t>יכללו</w:t>
      </w:r>
      <w:r w:rsidRPr="0045602F">
        <w:rPr>
          <w:rtl/>
        </w:rPr>
        <w:t xml:space="preserve"> </w:t>
      </w:r>
      <w:r w:rsidRPr="0045602F">
        <w:rPr>
          <w:rFonts w:hint="cs"/>
          <w:rtl/>
        </w:rPr>
        <w:t>התנאים</w:t>
      </w:r>
      <w:r w:rsidRPr="0045602F">
        <w:rPr>
          <w:rtl/>
        </w:rPr>
        <w:t xml:space="preserve"> </w:t>
      </w:r>
      <w:r w:rsidRPr="0045602F">
        <w:rPr>
          <w:rFonts w:hint="cs"/>
          <w:rtl/>
        </w:rPr>
        <w:t>הבאים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לשם</w:t>
      </w:r>
      <w:r w:rsidRPr="0045602F">
        <w:rPr>
          <w:rtl/>
        </w:rPr>
        <w:t xml:space="preserve"> </w:t>
      </w:r>
      <w:r w:rsidRPr="0045602F">
        <w:rPr>
          <w:rFonts w:hint="cs"/>
          <w:rtl/>
        </w:rPr>
        <w:t>המבוטח</w:t>
      </w:r>
      <w:r w:rsidRPr="0045602F">
        <w:rPr>
          <w:rtl/>
        </w:rPr>
        <w:t xml:space="preserve"> </w:t>
      </w:r>
      <w:r w:rsidRPr="0045602F">
        <w:rPr>
          <w:rFonts w:hint="cs"/>
          <w:rtl/>
        </w:rPr>
        <w:t>יתווספו</w:t>
      </w:r>
      <w:r w:rsidRPr="0045602F">
        <w:rPr>
          <w:rtl/>
        </w:rPr>
        <w:t xml:space="preserve"> </w:t>
      </w:r>
      <w:r w:rsidRPr="0045602F">
        <w:rPr>
          <w:rFonts w:hint="cs"/>
          <w:rtl/>
        </w:rPr>
        <w:t>כמבוטחים</w:t>
      </w:r>
      <w:r w:rsidRPr="0045602F">
        <w:rPr>
          <w:rtl/>
        </w:rPr>
        <w:t xml:space="preserve"> </w:t>
      </w:r>
      <w:r w:rsidRPr="0045602F">
        <w:rPr>
          <w:rFonts w:hint="cs"/>
          <w:rtl/>
        </w:rPr>
        <w:t>נוספים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 xml:space="preserve">משרד המשפטים, בכפוף </w:t>
      </w:r>
      <w:proofErr w:type="spellStart"/>
      <w:r w:rsidRPr="0045602F">
        <w:rPr>
          <w:rFonts w:hint="cs"/>
          <w:rtl/>
        </w:rPr>
        <w:t>להרחבי</w:t>
      </w:r>
      <w:proofErr w:type="spellEnd"/>
      <w:r w:rsidRPr="0045602F">
        <w:rPr>
          <w:rtl/>
        </w:rPr>
        <w:t xml:space="preserve"> </w:t>
      </w:r>
      <w:r w:rsidRPr="0045602F">
        <w:rPr>
          <w:rFonts w:hint="cs"/>
          <w:rtl/>
        </w:rPr>
        <w:t>השיפוי</w:t>
      </w:r>
      <w:r w:rsidRPr="0045602F">
        <w:rPr>
          <w:rtl/>
        </w:rPr>
        <w:t xml:space="preserve"> </w:t>
      </w:r>
      <w:r w:rsidRPr="0045602F">
        <w:rPr>
          <w:rFonts w:hint="cs"/>
          <w:rtl/>
        </w:rPr>
        <w:t>לעיל</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בכל</w:t>
      </w:r>
      <w:r w:rsidRPr="0045602F">
        <w:rPr>
          <w:rtl/>
        </w:rPr>
        <w:t xml:space="preserve"> </w:t>
      </w:r>
      <w:r w:rsidRPr="0045602F">
        <w:rPr>
          <w:rFonts w:hint="cs"/>
          <w:rtl/>
        </w:rPr>
        <w:t>מקרה</w:t>
      </w:r>
      <w:r w:rsidRPr="0045602F">
        <w:rPr>
          <w:rtl/>
        </w:rPr>
        <w:t xml:space="preserve"> </w:t>
      </w:r>
      <w:r w:rsidRPr="0045602F">
        <w:rPr>
          <w:rFonts w:hint="cs"/>
          <w:rtl/>
        </w:rPr>
        <w:t>של</w:t>
      </w:r>
      <w:r w:rsidRPr="0045602F">
        <w:rPr>
          <w:rtl/>
        </w:rPr>
        <w:t xml:space="preserve"> </w:t>
      </w:r>
      <w:r w:rsidRPr="0045602F">
        <w:rPr>
          <w:rFonts w:hint="cs"/>
          <w:rtl/>
        </w:rPr>
        <w:t>צמצום</w:t>
      </w:r>
      <w:r w:rsidRPr="0045602F">
        <w:rPr>
          <w:rtl/>
        </w:rPr>
        <w:t xml:space="preserve"> </w:t>
      </w:r>
      <w:r w:rsidRPr="0045602F">
        <w:rPr>
          <w:rFonts w:hint="cs"/>
          <w:rtl/>
        </w:rPr>
        <w:t>או</w:t>
      </w:r>
      <w:r w:rsidRPr="0045602F">
        <w:rPr>
          <w:rtl/>
        </w:rPr>
        <w:t xml:space="preserve"> </w:t>
      </w:r>
      <w:r w:rsidRPr="0045602F">
        <w:rPr>
          <w:rFonts w:hint="cs"/>
          <w:rtl/>
        </w:rPr>
        <w:t>ביטול</w:t>
      </w:r>
      <w:r w:rsidRPr="0045602F">
        <w:rPr>
          <w:rtl/>
        </w:rPr>
        <w:t xml:space="preserve"> </w:t>
      </w:r>
      <w:r w:rsidRPr="0045602F">
        <w:rPr>
          <w:rFonts w:hint="cs"/>
          <w:rtl/>
        </w:rPr>
        <w:t>הביטוח</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אחד</w:t>
      </w:r>
      <w:r w:rsidRPr="0045602F">
        <w:rPr>
          <w:rtl/>
        </w:rPr>
        <w:t xml:space="preserve"> </w:t>
      </w:r>
      <w:r w:rsidRPr="0045602F">
        <w:rPr>
          <w:rFonts w:hint="cs"/>
          <w:rtl/>
        </w:rPr>
        <w:t>הצדדים</w:t>
      </w:r>
      <w:r w:rsidRPr="0045602F">
        <w:rPr>
          <w:rtl/>
        </w:rPr>
        <w:t xml:space="preserve"> </w:t>
      </w:r>
      <w:r w:rsidRPr="0045602F">
        <w:rPr>
          <w:rFonts w:hint="cs"/>
          <w:rtl/>
        </w:rPr>
        <w:t>לא</w:t>
      </w:r>
      <w:r w:rsidRPr="0045602F">
        <w:rPr>
          <w:rtl/>
        </w:rPr>
        <w:t xml:space="preserve"> </w:t>
      </w:r>
      <w:r w:rsidRPr="0045602F">
        <w:rPr>
          <w:rFonts w:hint="cs"/>
          <w:rtl/>
        </w:rPr>
        <w:t>יהיה</w:t>
      </w:r>
      <w:r w:rsidRPr="0045602F">
        <w:rPr>
          <w:rtl/>
        </w:rPr>
        <w:t xml:space="preserve"> </w:t>
      </w:r>
      <w:r w:rsidRPr="0045602F">
        <w:rPr>
          <w:rFonts w:hint="cs"/>
          <w:rtl/>
        </w:rPr>
        <w:t>להם</w:t>
      </w:r>
      <w:r w:rsidRPr="0045602F">
        <w:rPr>
          <w:rtl/>
        </w:rPr>
        <w:t xml:space="preserve"> </w:t>
      </w:r>
      <w:r w:rsidRPr="0045602F">
        <w:rPr>
          <w:rFonts w:hint="cs"/>
          <w:rtl/>
        </w:rPr>
        <w:t>כל</w:t>
      </w:r>
      <w:r w:rsidRPr="0045602F">
        <w:rPr>
          <w:rtl/>
        </w:rPr>
        <w:t xml:space="preserve"> </w:t>
      </w:r>
      <w:r w:rsidRPr="0045602F">
        <w:rPr>
          <w:rFonts w:hint="cs"/>
          <w:rtl/>
        </w:rPr>
        <w:t>תוקף,</w:t>
      </w:r>
      <w:r w:rsidRPr="0045602F">
        <w:rPr>
          <w:rtl/>
        </w:rPr>
        <w:t xml:space="preserve"> </w:t>
      </w:r>
      <w:r w:rsidRPr="0045602F">
        <w:rPr>
          <w:rFonts w:hint="cs"/>
          <w:rtl/>
        </w:rPr>
        <w:t>אלא</w:t>
      </w:r>
      <w:r w:rsidRPr="0045602F">
        <w:rPr>
          <w:rtl/>
        </w:rPr>
        <w:t xml:space="preserve"> </w:t>
      </w:r>
      <w:r w:rsidRPr="0045602F">
        <w:rPr>
          <w:rFonts w:hint="cs"/>
          <w:rtl/>
        </w:rPr>
        <w:t>אם</w:t>
      </w:r>
      <w:r w:rsidRPr="0045602F">
        <w:rPr>
          <w:rtl/>
        </w:rPr>
        <w:t xml:space="preserve"> </w:t>
      </w:r>
      <w:r w:rsidRPr="0045602F">
        <w:rPr>
          <w:rFonts w:hint="cs"/>
          <w:rtl/>
        </w:rPr>
        <w:t>ניתנה על</w:t>
      </w:r>
      <w:r w:rsidRPr="0045602F">
        <w:rPr>
          <w:rtl/>
        </w:rPr>
        <w:t xml:space="preserve"> </w:t>
      </w:r>
      <w:r w:rsidRPr="0045602F">
        <w:rPr>
          <w:rFonts w:hint="cs"/>
          <w:rtl/>
        </w:rPr>
        <w:t>כך</w:t>
      </w:r>
      <w:r w:rsidRPr="0045602F">
        <w:rPr>
          <w:rtl/>
        </w:rPr>
        <w:t xml:space="preserve"> </w:t>
      </w:r>
      <w:r w:rsidRPr="0045602F">
        <w:rPr>
          <w:rFonts w:hint="cs"/>
          <w:rtl/>
        </w:rPr>
        <w:t>הודעה</w:t>
      </w:r>
      <w:r w:rsidRPr="0045602F">
        <w:rPr>
          <w:rtl/>
        </w:rPr>
        <w:t xml:space="preserve"> </w:t>
      </w:r>
      <w:r w:rsidRPr="0045602F">
        <w:rPr>
          <w:rFonts w:hint="cs"/>
          <w:rtl/>
        </w:rPr>
        <w:t>מוקדמת</w:t>
      </w:r>
      <w:r w:rsidRPr="0045602F">
        <w:rPr>
          <w:rtl/>
        </w:rPr>
        <w:t xml:space="preserve"> </w:t>
      </w:r>
      <w:r w:rsidRPr="0045602F">
        <w:rPr>
          <w:rFonts w:hint="cs"/>
          <w:rtl/>
        </w:rPr>
        <w:t>של</w:t>
      </w:r>
      <w:r w:rsidRPr="0045602F">
        <w:rPr>
          <w:rtl/>
        </w:rPr>
        <w:t xml:space="preserve"> 60 </w:t>
      </w:r>
      <w:r w:rsidRPr="0045602F">
        <w:rPr>
          <w:rFonts w:hint="cs"/>
          <w:rtl/>
        </w:rPr>
        <w:t>יום</w:t>
      </w:r>
      <w:r w:rsidRPr="0045602F">
        <w:rPr>
          <w:rtl/>
        </w:rPr>
        <w:t xml:space="preserve"> </w:t>
      </w:r>
      <w:r w:rsidRPr="0045602F">
        <w:rPr>
          <w:rFonts w:hint="cs"/>
          <w:rtl/>
        </w:rPr>
        <w:t>לפחות</w:t>
      </w:r>
      <w:r w:rsidRPr="0045602F">
        <w:rPr>
          <w:rtl/>
        </w:rPr>
        <w:t xml:space="preserve"> </w:t>
      </w:r>
      <w:r w:rsidRPr="0045602F">
        <w:rPr>
          <w:rFonts w:hint="cs"/>
          <w:rtl/>
        </w:rPr>
        <w:t>במכתב</w:t>
      </w:r>
      <w:r w:rsidRPr="0045602F">
        <w:rPr>
          <w:rtl/>
        </w:rPr>
        <w:t xml:space="preserve"> </w:t>
      </w:r>
      <w:r w:rsidRPr="0045602F">
        <w:rPr>
          <w:rFonts w:hint="cs"/>
          <w:rtl/>
        </w:rPr>
        <w:t>רשום</w:t>
      </w:r>
      <w:r w:rsidRPr="0045602F">
        <w:rPr>
          <w:rtl/>
        </w:rPr>
        <w:t xml:space="preserve"> </w:t>
      </w:r>
      <w:r w:rsidRPr="0045602F">
        <w:rPr>
          <w:rFonts w:hint="cs"/>
          <w:rtl/>
        </w:rPr>
        <w:t>לחשב משרד המשפטים;</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המבטח</w:t>
      </w:r>
      <w:r w:rsidRPr="0045602F">
        <w:rPr>
          <w:rtl/>
        </w:rPr>
        <w:t xml:space="preserve"> </w:t>
      </w:r>
      <w:r w:rsidRPr="0045602F">
        <w:rPr>
          <w:rFonts w:hint="cs"/>
          <w:rtl/>
        </w:rPr>
        <w:t>מוותר</w:t>
      </w:r>
      <w:r w:rsidRPr="0045602F">
        <w:rPr>
          <w:rtl/>
        </w:rPr>
        <w:t xml:space="preserve"> </w:t>
      </w:r>
      <w:r w:rsidRPr="0045602F">
        <w:rPr>
          <w:rFonts w:hint="cs"/>
          <w:rtl/>
        </w:rPr>
        <w:t>על</w:t>
      </w:r>
      <w:r w:rsidRPr="0045602F">
        <w:rPr>
          <w:rtl/>
        </w:rPr>
        <w:t xml:space="preserve"> </w:t>
      </w:r>
      <w:r w:rsidRPr="0045602F">
        <w:rPr>
          <w:rFonts w:hint="cs"/>
          <w:rtl/>
        </w:rPr>
        <w:t>כל</w:t>
      </w:r>
      <w:r w:rsidRPr="0045602F">
        <w:rPr>
          <w:rtl/>
        </w:rPr>
        <w:t xml:space="preserve"> </w:t>
      </w:r>
      <w:r w:rsidRPr="0045602F">
        <w:rPr>
          <w:rFonts w:hint="cs"/>
          <w:rtl/>
        </w:rPr>
        <w:t>זכות</w:t>
      </w:r>
      <w:r w:rsidRPr="0045602F">
        <w:rPr>
          <w:rtl/>
        </w:rPr>
        <w:t xml:space="preserve"> </w:t>
      </w:r>
      <w:r w:rsidRPr="0045602F">
        <w:rPr>
          <w:rFonts w:hint="cs"/>
          <w:rtl/>
        </w:rPr>
        <w:t>תחלוף</w:t>
      </w:r>
      <w:r w:rsidRPr="0045602F">
        <w:rPr>
          <w:rtl/>
        </w:rPr>
        <w:t>/</w:t>
      </w:r>
      <w:r w:rsidRPr="0045602F">
        <w:rPr>
          <w:rFonts w:hint="cs"/>
          <w:rtl/>
        </w:rPr>
        <w:t>שיבוב</w:t>
      </w:r>
      <w:r w:rsidRPr="0045602F">
        <w:rPr>
          <w:rtl/>
        </w:rPr>
        <w:t xml:space="preserve">, </w:t>
      </w:r>
      <w:r w:rsidRPr="0045602F">
        <w:rPr>
          <w:rFonts w:hint="cs"/>
          <w:rtl/>
        </w:rPr>
        <w:t>תביעה</w:t>
      </w:r>
      <w:r w:rsidRPr="0045602F">
        <w:rPr>
          <w:rtl/>
        </w:rPr>
        <w:t xml:space="preserve">, </w:t>
      </w:r>
      <w:r w:rsidRPr="0045602F">
        <w:rPr>
          <w:rFonts w:hint="cs"/>
          <w:rtl/>
        </w:rPr>
        <w:t>השתתפות</w:t>
      </w:r>
      <w:r w:rsidRPr="0045602F">
        <w:rPr>
          <w:rtl/>
        </w:rPr>
        <w:t xml:space="preserve"> </w:t>
      </w:r>
      <w:r w:rsidRPr="0045602F">
        <w:rPr>
          <w:rFonts w:hint="cs"/>
          <w:rtl/>
        </w:rPr>
        <w:t>או</w:t>
      </w:r>
      <w:r w:rsidRPr="0045602F">
        <w:rPr>
          <w:rtl/>
        </w:rPr>
        <w:t xml:space="preserve"> </w:t>
      </w:r>
      <w:r w:rsidRPr="0045602F">
        <w:rPr>
          <w:rFonts w:hint="cs"/>
          <w:rtl/>
        </w:rPr>
        <w:t>חזרה</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ועובדיהם</w:t>
      </w:r>
      <w:r w:rsidRPr="0045602F">
        <w:rPr>
          <w:rtl/>
        </w:rPr>
        <w:t xml:space="preserve">, </w:t>
      </w:r>
      <w:r w:rsidRPr="0045602F">
        <w:rPr>
          <w:rFonts w:hint="cs"/>
          <w:rtl/>
        </w:rPr>
        <w:t>ובלבד</w:t>
      </w:r>
      <w:r w:rsidRPr="0045602F">
        <w:rPr>
          <w:rtl/>
        </w:rPr>
        <w:t xml:space="preserve"> </w:t>
      </w:r>
      <w:proofErr w:type="spellStart"/>
      <w:r w:rsidRPr="0045602F">
        <w:rPr>
          <w:rFonts w:hint="cs"/>
          <w:rtl/>
        </w:rPr>
        <w:t>שהויתור</w:t>
      </w:r>
      <w:proofErr w:type="spellEnd"/>
      <w:r w:rsidRPr="0045602F">
        <w:rPr>
          <w:rtl/>
        </w:rPr>
        <w:t xml:space="preserve"> </w:t>
      </w:r>
      <w:r w:rsidRPr="0045602F">
        <w:rPr>
          <w:rFonts w:hint="cs"/>
          <w:rtl/>
        </w:rPr>
        <w:t>לא</w:t>
      </w:r>
      <w:r w:rsidRPr="0045602F">
        <w:rPr>
          <w:rtl/>
        </w:rPr>
        <w:t xml:space="preserve"> </w:t>
      </w:r>
      <w:r w:rsidRPr="0045602F">
        <w:rPr>
          <w:rFonts w:hint="cs"/>
          <w:rtl/>
        </w:rPr>
        <w:t>יחול</w:t>
      </w:r>
      <w:r w:rsidRPr="0045602F">
        <w:rPr>
          <w:rtl/>
        </w:rPr>
        <w:t xml:space="preserve"> </w:t>
      </w:r>
      <w:r w:rsidRPr="0045602F">
        <w:rPr>
          <w:rFonts w:hint="cs"/>
          <w:rtl/>
        </w:rPr>
        <w:t>לטובת</w:t>
      </w:r>
      <w:r w:rsidRPr="0045602F">
        <w:rPr>
          <w:rtl/>
        </w:rPr>
        <w:t xml:space="preserve"> </w:t>
      </w:r>
      <w:r w:rsidRPr="0045602F">
        <w:rPr>
          <w:rFonts w:hint="cs"/>
          <w:rtl/>
        </w:rPr>
        <w:t>אדם</w:t>
      </w:r>
      <w:r w:rsidRPr="0045602F">
        <w:rPr>
          <w:rtl/>
        </w:rPr>
        <w:t xml:space="preserve"> </w:t>
      </w:r>
      <w:r w:rsidRPr="0045602F">
        <w:rPr>
          <w:rFonts w:hint="cs"/>
          <w:rtl/>
        </w:rPr>
        <w:t>שגרם</w:t>
      </w:r>
      <w:r w:rsidRPr="0045602F">
        <w:rPr>
          <w:rtl/>
        </w:rPr>
        <w:t xml:space="preserve">  </w:t>
      </w:r>
      <w:r w:rsidRPr="0045602F">
        <w:rPr>
          <w:rFonts w:hint="cs"/>
          <w:rtl/>
        </w:rPr>
        <w:t>לנזק</w:t>
      </w:r>
      <w:r w:rsidRPr="0045602F">
        <w:rPr>
          <w:rtl/>
        </w:rPr>
        <w:t xml:space="preserve"> </w:t>
      </w:r>
      <w:r w:rsidRPr="0045602F">
        <w:rPr>
          <w:rFonts w:hint="cs"/>
          <w:rtl/>
        </w:rPr>
        <w:t>מתוך כוונת זדון</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אחראי</w:t>
      </w:r>
      <w:r w:rsidRPr="0045602F">
        <w:rPr>
          <w:rtl/>
        </w:rPr>
        <w:t xml:space="preserve"> </w:t>
      </w:r>
      <w:r w:rsidRPr="0045602F">
        <w:rPr>
          <w:rFonts w:hint="cs"/>
          <w:rtl/>
        </w:rPr>
        <w:t>בלעדית</w:t>
      </w:r>
      <w:r w:rsidRPr="0045602F">
        <w:rPr>
          <w:rtl/>
        </w:rPr>
        <w:t xml:space="preserve"> </w:t>
      </w:r>
      <w:r w:rsidRPr="0045602F">
        <w:rPr>
          <w:rFonts w:hint="cs"/>
          <w:rtl/>
        </w:rPr>
        <w:t>כלפי</w:t>
      </w:r>
      <w:r w:rsidRPr="0045602F">
        <w:rPr>
          <w:rtl/>
        </w:rPr>
        <w:t xml:space="preserve"> </w:t>
      </w:r>
      <w:r w:rsidRPr="0045602F">
        <w:rPr>
          <w:rFonts w:hint="cs"/>
          <w:rtl/>
        </w:rPr>
        <w:t>המבטח</w:t>
      </w:r>
      <w:r w:rsidRPr="0045602F">
        <w:rPr>
          <w:rtl/>
        </w:rPr>
        <w:t xml:space="preserve"> </w:t>
      </w:r>
      <w:r w:rsidRPr="0045602F">
        <w:rPr>
          <w:rFonts w:hint="cs"/>
          <w:rtl/>
        </w:rPr>
        <w:t>לתשלום</w:t>
      </w:r>
      <w:r w:rsidRPr="0045602F">
        <w:rPr>
          <w:rtl/>
        </w:rPr>
        <w:t xml:space="preserve"> </w:t>
      </w:r>
      <w:r w:rsidRPr="0045602F">
        <w:rPr>
          <w:rFonts w:hint="cs"/>
          <w:rtl/>
        </w:rPr>
        <w:t>דמי</w:t>
      </w:r>
      <w:r w:rsidRPr="0045602F">
        <w:rPr>
          <w:rtl/>
        </w:rPr>
        <w:t xml:space="preserve"> </w:t>
      </w:r>
      <w:r w:rsidRPr="0045602F">
        <w:rPr>
          <w:rFonts w:hint="cs"/>
          <w:rtl/>
        </w:rPr>
        <w:t>הביטוח</w:t>
      </w:r>
      <w:r w:rsidRPr="0045602F">
        <w:rPr>
          <w:rtl/>
        </w:rPr>
        <w:t xml:space="preserve"> </w:t>
      </w:r>
      <w:r w:rsidRPr="0045602F">
        <w:rPr>
          <w:rFonts w:hint="cs"/>
          <w:rtl/>
        </w:rPr>
        <w:t>עבור</w:t>
      </w:r>
      <w:r w:rsidRPr="0045602F">
        <w:rPr>
          <w:rtl/>
        </w:rPr>
        <w:t xml:space="preserve"> </w:t>
      </w:r>
      <w:r w:rsidRPr="0045602F">
        <w:rPr>
          <w:rFonts w:hint="cs"/>
          <w:rtl/>
        </w:rPr>
        <w:t>כל</w:t>
      </w:r>
      <w:r w:rsidRPr="0045602F">
        <w:rPr>
          <w:rtl/>
        </w:rPr>
        <w:t xml:space="preserve"> </w:t>
      </w:r>
      <w:r w:rsidRPr="0045602F">
        <w:rPr>
          <w:rFonts w:hint="cs"/>
          <w:rtl/>
        </w:rPr>
        <w:t>הפוליסות</w:t>
      </w:r>
      <w:r w:rsidRPr="0045602F">
        <w:rPr>
          <w:rtl/>
        </w:rPr>
        <w:t xml:space="preserve"> </w:t>
      </w:r>
      <w:r w:rsidRPr="0045602F">
        <w:rPr>
          <w:rFonts w:hint="cs"/>
          <w:rtl/>
        </w:rPr>
        <w:t>ולמילוי</w:t>
      </w:r>
      <w:r w:rsidRPr="0045602F">
        <w:rPr>
          <w:rtl/>
        </w:rPr>
        <w:t xml:space="preserve"> </w:t>
      </w:r>
      <w:r w:rsidRPr="0045602F">
        <w:rPr>
          <w:rFonts w:hint="cs"/>
          <w:rtl/>
        </w:rPr>
        <w:t>כל</w:t>
      </w:r>
      <w:r w:rsidRPr="0045602F">
        <w:rPr>
          <w:rtl/>
        </w:rPr>
        <w:t xml:space="preserve"> </w:t>
      </w:r>
      <w:r w:rsidRPr="0045602F">
        <w:rPr>
          <w:rFonts w:hint="cs"/>
          <w:rtl/>
        </w:rPr>
        <w:t>החובות המוטלות</w:t>
      </w:r>
      <w:r w:rsidRPr="0045602F">
        <w:rPr>
          <w:rtl/>
        </w:rPr>
        <w:t xml:space="preserve"> </w:t>
      </w:r>
      <w:r w:rsidRPr="0045602F">
        <w:rPr>
          <w:rFonts w:hint="cs"/>
          <w:rtl/>
        </w:rPr>
        <w:t>על</w:t>
      </w:r>
      <w:r w:rsidRPr="0045602F">
        <w:rPr>
          <w:rtl/>
        </w:rPr>
        <w:t xml:space="preserve"> </w:t>
      </w:r>
      <w:r w:rsidRPr="0045602F">
        <w:rPr>
          <w:rFonts w:hint="cs"/>
          <w:rtl/>
        </w:rPr>
        <w:t>המבוטח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תנאי</w:t>
      </w:r>
      <w:r w:rsidRPr="0045602F">
        <w:rPr>
          <w:rtl/>
        </w:rPr>
        <w:t xml:space="preserve"> </w:t>
      </w:r>
      <w:r w:rsidRPr="0045602F">
        <w:rPr>
          <w:rFonts w:hint="cs"/>
          <w:rtl/>
        </w:rPr>
        <w:t>הפוליסות</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ההשתתפויות</w:t>
      </w:r>
      <w:r w:rsidRPr="0045602F">
        <w:rPr>
          <w:rtl/>
        </w:rPr>
        <w:t xml:space="preserve"> </w:t>
      </w:r>
      <w:r w:rsidRPr="0045602F">
        <w:rPr>
          <w:rFonts w:hint="cs"/>
          <w:rtl/>
        </w:rPr>
        <w:t>העצמיות</w:t>
      </w:r>
      <w:r w:rsidRPr="0045602F">
        <w:rPr>
          <w:rtl/>
        </w:rPr>
        <w:t xml:space="preserve"> </w:t>
      </w:r>
      <w:r w:rsidRPr="0045602F">
        <w:rPr>
          <w:rFonts w:hint="cs"/>
          <w:rtl/>
        </w:rPr>
        <w:t>הנקובות</w:t>
      </w:r>
      <w:r w:rsidRPr="0045602F">
        <w:rPr>
          <w:rtl/>
        </w:rPr>
        <w:t xml:space="preserve"> </w:t>
      </w:r>
      <w:r w:rsidRPr="0045602F">
        <w:rPr>
          <w:rFonts w:hint="cs"/>
          <w:rtl/>
        </w:rPr>
        <w:t>בכל</w:t>
      </w:r>
      <w:r w:rsidRPr="0045602F">
        <w:rPr>
          <w:rtl/>
        </w:rPr>
        <w:t xml:space="preserve"> </w:t>
      </w:r>
      <w:r w:rsidRPr="0045602F">
        <w:rPr>
          <w:rFonts w:hint="cs"/>
          <w:rtl/>
        </w:rPr>
        <w:t>פוליסה</w:t>
      </w:r>
      <w:r w:rsidRPr="0045602F">
        <w:rPr>
          <w:rtl/>
        </w:rPr>
        <w:t xml:space="preserve"> </w:t>
      </w:r>
      <w:r w:rsidRPr="0045602F">
        <w:rPr>
          <w:rFonts w:hint="cs"/>
          <w:rtl/>
        </w:rPr>
        <w:t>ופוליסה</w:t>
      </w:r>
      <w:r w:rsidRPr="0045602F">
        <w:rPr>
          <w:rtl/>
        </w:rPr>
        <w:t xml:space="preserve"> </w:t>
      </w:r>
      <w:r w:rsidRPr="0045602F">
        <w:rPr>
          <w:rFonts w:hint="cs"/>
          <w:rtl/>
        </w:rPr>
        <w:t>תחולנה</w:t>
      </w:r>
      <w:r w:rsidRPr="0045602F">
        <w:rPr>
          <w:rtl/>
        </w:rPr>
        <w:t xml:space="preserve"> </w:t>
      </w:r>
      <w:r w:rsidRPr="0045602F">
        <w:rPr>
          <w:rFonts w:hint="cs"/>
          <w:rtl/>
        </w:rPr>
        <w:t>בלעדית</w:t>
      </w:r>
      <w:r w:rsidRPr="0045602F">
        <w:rPr>
          <w:rtl/>
        </w:rPr>
        <w:t xml:space="preserve"> </w:t>
      </w:r>
      <w:r w:rsidRPr="0045602F">
        <w:rPr>
          <w:rFonts w:hint="cs"/>
          <w:rtl/>
        </w:rPr>
        <w:t>על</w:t>
      </w:r>
      <w:r w:rsidRPr="0045602F">
        <w:rPr>
          <w:rtl/>
        </w:rPr>
        <w:t xml:space="preserve"> </w:t>
      </w:r>
      <w:r w:rsidRPr="0045602F">
        <w:rPr>
          <w:rFonts w:hint="cs"/>
          <w:rtl/>
        </w:rPr>
        <w:t>נותן השירותים</w:t>
      </w:r>
      <w:r w:rsidRPr="0045602F">
        <w:rPr>
          <w:rtl/>
        </w:rPr>
        <w:t xml:space="preserve">;                                   </w:t>
      </w:r>
    </w:p>
    <w:p w:rsidR="00D97793" w:rsidRDefault="00D97793" w:rsidP="00D97793">
      <w:pPr>
        <w:numPr>
          <w:ilvl w:val="3"/>
          <w:numId w:val="16"/>
        </w:numPr>
        <w:spacing w:after="200" w:line="276" w:lineRule="auto"/>
        <w:ind w:left="2411" w:hanging="851"/>
        <w:jc w:val="both"/>
      </w:pPr>
      <w:r w:rsidRPr="0045602F">
        <w:rPr>
          <w:rFonts w:hint="cs"/>
          <w:rtl/>
        </w:rPr>
        <w:lastRenderedPageBreak/>
        <w:t>כל</w:t>
      </w:r>
      <w:r w:rsidRPr="0045602F">
        <w:rPr>
          <w:rtl/>
        </w:rPr>
        <w:t xml:space="preserve"> </w:t>
      </w:r>
      <w:r w:rsidRPr="0045602F">
        <w:rPr>
          <w:rFonts w:hint="cs"/>
          <w:rtl/>
        </w:rPr>
        <w:t>סעיף</w:t>
      </w:r>
      <w:r w:rsidRPr="0045602F">
        <w:rPr>
          <w:rtl/>
        </w:rPr>
        <w:t xml:space="preserve"> </w:t>
      </w:r>
      <w:r w:rsidRPr="0045602F">
        <w:rPr>
          <w:rFonts w:hint="cs"/>
          <w:rtl/>
        </w:rPr>
        <w:t>בפוליסות</w:t>
      </w:r>
      <w:r w:rsidRPr="0045602F">
        <w:rPr>
          <w:rtl/>
        </w:rPr>
        <w:t xml:space="preserve"> </w:t>
      </w:r>
      <w:r w:rsidRPr="0045602F">
        <w:rPr>
          <w:rFonts w:hint="cs"/>
          <w:rtl/>
        </w:rPr>
        <w:t>הביטוח</w:t>
      </w:r>
      <w:r w:rsidRPr="0045602F">
        <w:rPr>
          <w:rtl/>
        </w:rPr>
        <w:t xml:space="preserve"> </w:t>
      </w:r>
      <w:r w:rsidRPr="0045602F">
        <w:rPr>
          <w:rFonts w:hint="cs"/>
          <w:rtl/>
        </w:rPr>
        <w:t>המפקיע</w:t>
      </w:r>
      <w:r w:rsidRPr="0045602F">
        <w:rPr>
          <w:rtl/>
        </w:rPr>
        <w:t xml:space="preserve"> </w:t>
      </w:r>
      <w:r w:rsidRPr="0045602F">
        <w:rPr>
          <w:rFonts w:hint="cs"/>
          <w:rtl/>
        </w:rPr>
        <w:t>או</w:t>
      </w:r>
      <w:r w:rsidRPr="0045602F">
        <w:rPr>
          <w:rtl/>
        </w:rPr>
        <w:t xml:space="preserve"> </w:t>
      </w:r>
      <w:r w:rsidRPr="0045602F">
        <w:rPr>
          <w:rFonts w:hint="cs"/>
          <w:rtl/>
        </w:rPr>
        <w:t>מקטין</w:t>
      </w:r>
      <w:r w:rsidRPr="0045602F">
        <w:rPr>
          <w:rtl/>
        </w:rPr>
        <w:t xml:space="preserve"> </w:t>
      </w:r>
      <w:r w:rsidRPr="0045602F">
        <w:rPr>
          <w:rFonts w:hint="cs"/>
          <w:rtl/>
        </w:rPr>
        <w:t>בדרך</w:t>
      </w:r>
      <w:r w:rsidRPr="0045602F">
        <w:rPr>
          <w:rtl/>
        </w:rPr>
        <w:t xml:space="preserve"> </w:t>
      </w:r>
      <w:r w:rsidRPr="0045602F">
        <w:rPr>
          <w:rFonts w:hint="cs"/>
          <w:rtl/>
        </w:rPr>
        <w:t>כל</w:t>
      </w:r>
      <w:r w:rsidRPr="0045602F">
        <w:rPr>
          <w:rtl/>
        </w:rPr>
        <w:t xml:space="preserve"> </w:t>
      </w:r>
      <w:r w:rsidRPr="0045602F">
        <w:rPr>
          <w:rFonts w:hint="cs"/>
          <w:rtl/>
        </w:rPr>
        <w:t>שהיא</w:t>
      </w:r>
      <w:r w:rsidRPr="0045602F">
        <w:rPr>
          <w:rtl/>
        </w:rPr>
        <w:t xml:space="preserve"> </w:t>
      </w:r>
      <w:r w:rsidRPr="0045602F">
        <w:rPr>
          <w:rFonts w:hint="cs"/>
          <w:rtl/>
        </w:rPr>
        <w:t>את</w:t>
      </w:r>
      <w:r w:rsidRPr="0045602F">
        <w:rPr>
          <w:rtl/>
        </w:rPr>
        <w:t xml:space="preserve"> </w:t>
      </w:r>
      <w:r w:rsidRPr="0045602F">
        <w:rPr>
          <w:rFonts w:hint="cs"/>
          <w:rtl/>
        </w:rPr>
        <w:t>אחריות</w:t>
      </w:r>
      <w:r w:rsidRPr="0045602F">
        <w:rPr>
          <w:rtl/>
        </w:rPr>
        <w:t xml:space="preserve"> </w:t>
      </w:r>
      <w:r w:rsidRPr="0045602F">
        <w:rPr>
          <w:rFonts w:hint="cs"/>
          <w:rtl/>
        </w:rPr>
        <w:t>המבטח</w:t>
      </w:r>
      <w:r w:rsidRPr="0045602F">
        <w:rPr>
          <w:rtl/>
        </w:rPr>
        <w:t xml:space="preserve">, </w:t>
      </w:r>
      <w:r w:rsidRPr="0045602F">
        <w:rPr>
          <w:rFonts w:hint="cs"/>
          <w:rtl/>
        </w:rPr>
        <w:t>כאשר</w:t>
      </w:r>
      <w:r w:rsidRPr="0045602F">
        <w:rPr>
          <w:rtl/>
        </w:rPr>
        <w:t xml:space="preserve"> </w:t>
      </w:r>
      <w:r w:rsidRPr="0045602F">
        <w:rPr>
          <w:rFonts w:hint="cs"/>
          <w:rtl/>
        </w:rPr>
        <w:t>קיים</w:t>
      </w:r>
      <w:r w:rsidRPr="0045602F">
        <w:rPr>
          <w:rtl/>
        </w:rPr>
        <w:t xml:space="preserve"> </w:t>
      </w:r>
      <w:r w:rsidRPr="0045602F">
        <w:rPr>
          <w:rFonts w:hint="cs"/>
          <w:rtl/>
        </w:rPr>
        <w:t>ביטוח</w:t>
      </w:r>
      <w:r w:rsidRPr="0045602F">
        <w:rPr>
          <w:rtl/>
        </w:rPr>
        <w:t xml:space="preserve"> </w:t>
      </w:r>
      <w:r w:rsidRPr="0045602F">
        <w:rPr>
          <w:rFonts w:hint="cs"/>
          <w:rtl/>
        </w:rPr>
        <w:t>אחר</w:t>
      </w:r>
      <w:r w:rsidRPr="0045602F">
        <w:rPr>
          <w:rtl/>
        </w:rPr>
        <w:t xml:space="preserve"> </w:t>
      </w:r>
      <w:r w:rsidRPr="0045602F">
        <w:rPr>
          <w:rFonts w:hint="cs"/>
          <w:rtl/>
        </w:rPr>
        <w:t>לא</w:t>
      </w:r>
      <w:r w:rsidRPr="0045602F">
        <w:rPr>
          <w:rtl/>
        </w:rPr>
        <w:t xml:space="preserve"> </w:t>
      </w:r>
      <w:r w:rsidRPr="0045602F">
        <w:rPr>
          <w:rFonts w:hint="cs"/>
          <w:rtl/>
        </w:rPr>
        <w:t>יופעל</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והביטוח</w:t>
      </w:r>
      <w:r w:rsidRPr="0045602F">
        <w:rPr>
          <w:rtl/>
        </w:rPr>
        <w:t xml:space="preserve"> </w:t>
      </w:r>
      <w:r w:rsidRPr="0045602F">
        <w:rPr>
          <w:rFonts w:hint="cs"/>
          <w:rtl/>
        </w:rPr>
        <w:t>הינו</w:t>
      </w:r>
      <w:r w:rsidRPr="0045602F">
        <w:rPr>
          <w:rtl/>
        </w:rPr>
        <w:t xml:space="preserve"> </w:t>
      </w:r>
      <w:r w:rsidRPr="0045602F">
        <w:rPr>
          <w:rFonts w:hint="cs"/>
          <w:rtl/>
        </w:rPr>
        <w:t>בחזקת</w:t>
      </w:r>
      <w:r w:rsidRPr="0045602F">
        <w:rPr>
          <w:rtl/>
        </w:rPr>
        <w:t xml:space="preserve"> </w:t>
      </w:r>
      <w:r w:rsidRPr="0045602F">
        <w:rPr>
          <w:rFonts w:hint="cs"/>
          <w:rtl/>
        </w:rPr>
        <w:t>ביטוח</w:t>
      </w:r>
      <w:r w:rsidRPr="0045602F">
        <w:rPr>
          <w:rtl/>
        </w:rPr>
        <w:t xml:space="preserve"> </w:t>
      </w:r>
      <w:r w:rsidRPr="0045602F">
        <w:rPr>
          <w:rFonts w:hint="cs"/>
          <w:rtl/>
        </w:rPr>
        <w:t>ראשוני המזכה במלוא</w:t>
      </w:r>
      <w:r w:rsidRPr="0045602F">
        <w:rPr>
          <w:rtl/>
        </w:rPr>
        <w:t xml:space="preserve"> </w:t>
      </w:r>
      <w:r w:rsidRPr="0045602F">
        <w:rPr>
          <w:rFonts w:hint="cs"/>
          <w:rtl/>
        </w:rPr>
        <w:t>הזכויות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הביטוח;</w:t>
      </w:r>
    </w:p>
    <w:p w:rsidR="00BD4835" w:rsidRPr="0045602F" w:rsidRDefault="00BD4835" w:rsidP="00D97793">
      <w:pPr>
        <w:numPr>
          <w:ilvl w:val="3"/>
          <w:numId w:val="16"/>
        </w:numPr>
        <w:spacing w:after="200" w:line="276" w:lineRule="auto"/>
        <w:ind w:left="2411" w:hanging="851"/>
        <w:jc w:val="both"/>
        <w:rPr>
          <w:rtl/>
        </w:rPr>
      </w:pPr>
      <w:r>
        <w:rPr>
          <w:rFonts w:hint="cs"/>
          <w:rtl/>
        </w:rPr>
        <w:t>תנאי הכיסוי של הפוליסות הנ"ל, למעט בביטוח אחריות מקצועית, לא יפחתו מהמקובל על פי תנאי "פוליסות ביטוח ביט", בכפוף להרחבת הכיסויים כמפורט לעיל.</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מאושרות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בחתימתו</w:t>
      </w:r>
      <w:r w:rsidRPr="0045602F">
        <w:rPr>
          <w:rtl/>
        </w:rPr>
        <w:t xml:space="preserve"> </w:t>
      </w:r>
      <w:r w:rsidRPr="0045602F">
        <w:rPr>
          <w:rFonts w:hint="cs"/>
          <w:rtl/>
        </w:rPr>
        <w:t>על</w:t>
      </w:r>
      <w:r w:rsidRPr="0045602F">
        <w:rPr>
          <w:rtl/>
        </w:rPr>
        <w:t xml:space="preserve"> </w:t>
      </w:r>
      <w:r w:rsidRPr="0045602F">
        <w:rPr>
          <w:rFonts w:hint="cs"/>
          <w:rtl/>
        </w:rPr>
        <w:t>קיום</w:t>
      </w:r>
      <w:r w:rsidRPr="0045602F">
        <w:rPr>
          <w:rtl/>
        </w:rPr>
        <w:t xml:space="preserve">  </w:t>
      </w:r>
      <w:r w:rsidRPr="0045602F">
        <w:rPr>
          <w:rFonts w:hint="cs"/>
          <w:rtl/>
        </w:rPr>
        <w:t>הביטוחים   כאמור</w:t>
      </w:r>
      <w:r w:rsidRPr="0045602F">
        <w:rPr>
          <w:rtl/>
        </w:rPr>
        <w:t xml:space="preserve">, </w:t>
      </w:r>
      <w:r w:rsidRPr="0045602F">
        <w:rPr>
          <w:rFonts w:hint="cs"/>
          <w:rtl/>
        </w:rPr>
        <w:t>יומצאו</w:t>
      </w:r>
      <w:r w:rsidRPr="0045602F">
        <w:rPr>
          <w:rtl/>
        </w:rPr>
        <w:t xml:space="preserve"> </w:t>
      </w:r>
      <w:r w:rsidRPr="0045602F">
        <w:rPr>
          <w:rFonts w:hint="cs"/>
          <w:rtl/>
        </w:rPr>
        <w:t>על</w:t>
      </w:r>
      <w:r w:rsidRPr="0045602F">
        <w:rPr>
          <w:rtl/>
        </w:rPr>
        <w:t xml:space="preserve"> </w:t>
      </w:r>
      <w:r w:rsidRPr="0045602F">
        <w:rPr>
          <w:rFonts w:hint="cs"/>
          <w:rtl/>
        </w:rPr>
        <w:t>ידי</w:t>
      </w:r>
      <w:r w:rsidRPr="0045602F">
        <w:rPr>
          <w:rtl/>
        </w:rPr>
        <w:t xml:space="preserve"> </w:t>
      </w:r>
      <w:r w:rsidRPr="0045602F">
        <w:rPr>
          <w:rFonts w:hint="cs"/>
          <w:rtl/>
        </w:rPr>
        <w:t>נותן השירותים</w:t>
      </w:r>
      <w:r w:rsidRPr="0045602F">
        <w:rPr>
          <w:rtl/>
        </w:rPr>
        <w:t xml:space="preserve"> </w:t>
      </w:r>
      <w:r w:rsidRPr="0045602F">
        <w:rPr>
          <w:rFonts w:hint="cs"/>
          <w:rtl/>
        </w:rPr>
        <w:t>למשרד המשפטים</w:t>
      </w:r>
      <w:r w:rsidRPr="0045602F">
        <w:rPr>
          <w:rtl/>
        </w:rPr>
        <w:t xml:space="preserve"> </w:t>
      </w:r>
      <w:r w:rsidRPr="0045602F">
        <w:rPr>
          <w:rFonts w:hint="cs"/>
          <w:rtl/>
        </w:rPr>
        <w:t>עד</w:t>
      </w:r>
      <w:r w:rsidRPr="0045602F">
        <w:rPr>
          <w:rtl/>
        </w:rPr>
        <w:t xml:space="preserve"> </w:t>
      </w:r>
      <w:r w:rsidRPr="0045602F">
        <w:rPr>
          <w:rFonts w:hint="cs"/>
          <w:rtl/>
        </w:rPr>
        <w:t>למועד</w:t>
      </w:r>
      <w:r w:rsidRPr="0045602F">
        <w:rPr>
          <w:rtl/>
        </w:rPr>
        <w:t xml:space="preserve"> </w:t>
      </w:r>
      <w:r w:rsidRPr="0045602F">
        <w:rPr>
          <w:rFonts w:hint="cs"/>
          <w:rtl/>
        </w:rPr>
        <w:t>קבלת</w:t>
      </w:r>
      <w:r w:rsidRPr="0045602F">
        <w:rPr>
          <w:rtl/>
        </w:rPr>
        <w:t xml:space="preserve"> </w:t>
      </w:r>
      <w:r w:rsidRPr="0045602F">
        <w:rPr>
          <w:rFonts w:hint="cs"/>
          <w:rtl/>
        </w:rPr>
        <w:t xml:space="preserve">  הזמנת</w:t>
      </w:r>
      <w:r w:rsidRPr="0045602F">
        <w:rPr>
          <w:rtl/>
        </w:rPr>
        <w:t xml:space="preserve"> </w:t>
      </w:r>
      <w:r w:rsidRPr="0045602F">
        <w:rPr>
          <w:rFonts w:hint="cs"/>
          <w:rtl/>
        </w:rPr>
        <w:t>עבודה</w:t>
      </w:r>
      <w:r w:rsidRPr="0045602F">
        <w:rPr>
          <w:rtl/>
        </w:rPr>
        <w:t xml:space="preserve">.  </w:t>
      </w:r>
    </w:p>
    <w:p w:rsidR="00D97793" w:rsidRPr="0045602F" w:rsidRDefault="00D97793" w:rsidP="00D97793">
      <w:pPr>
        <w:numPr>
          <w:ilvl w:val="2"/>
          <w:numId w:val="16"/>
        </w:numPr>
        <w:spacing w:after="200" w:line="276" w:lineRule="auto"/>
        <w:ind w:left="1702" w:hanging="850"/>
        <w:jc w:val="both"/>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בכל</w:t>
      </w:r>
      <w:r w:rsidRPr="0045602F">
        <w:rPr>
          <w:rtl/>
        </w:rPr>
        <w:t xml:space="preserve"> </w:t>
      </w:r>
      <w:r w:rsidRPr="0045602F">
        <w:rPr>
          <w:rFonts w:hint="cs"/>
          <w:rtl/>
        </w:rPr>
        <w:t>תקופת</w:t>
      </w:r>
      <w:r w:rsidRPr="0045602F">
        <w:rPr>
          <w:rtl/>
        </w:rPr>
        <w:t xml:space="preserve"> </w:t>
      </w:r>
      <w:r w:rsidRPr="0045602F">
        <w:rPr>
          <w:rFonts w:hint="cs"/>
          <w:rtl/>
        </w:rPr>
        <w:t>ההתקשרות</w:t>
      </w:r>
      <w:r w:rsidRPr="0045602F">
        <w:rPr>
          <w:rtl/>
        </w:rPr>
        <w:t xml:space="preserve"> </w:t>
      </w:r>
      <w:r w:rsidRPr="0045602F">
        <w:rPr>
          <w:rFonts w:hint="cs"/>
          <w:rtl/>
        </w:rPr>
        <w:t>החוזית</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להחזיק</w:t>
      </w:r>
      <w:r w:rsidRPr="0045602F">
        <w:rPr>
          <w:rtl/>
        </w:rPr>
        <w:t xml:space="preserve">  </w:t>
      </w:r>
      <w:r w:rsidRPr="0045602F">
        <w:rPr>
          <w:rFonts w:hint="cs"/>
          <w:rtl/>
        </w:rPr>
        <w:t>בתוקף</w:t>
      </w:r>
      <w:r w:rsidRPr="0045602F">
        <w:rPr>
          <w:rtl/>
        </w:rPr>
        <w:t xml:space="preserve"> </w:t>
      </w:r>
      <w:r w:rsidRPr="0045602F">
        <w:rPr>
          <w:rFonts w:hint="cs"/>
          <w:rtl/>
        </w:rPr>
        <w:t>את</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כי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תחודשנה</w:t>
      </w:r>
      <w:r w:rsidRPr="0045602F">
        <w:rPr>
          <w:rtl/>
        </w:rPr>
        <w:t xml:space="preserve"> </w:t>
      </w:r>
      <w:r w:rsidRPr="0045602F">
        <w:rPr>
          <w:rFonts w:hint="cs"/>
          <w:rtl/>
        </w:rPr>
        <w:t>על</w:t>
      </w:r>
      <w:r w:rsidRPr="0045602F">
        <w:rPr>
          <w:rtl/>
        </w:rPr>
        <w:t xml:space="preserve"> </w:t>
      </w:r>
      <w:r w:rsidRPr="0045602F">
        <w:rPr>
          <w:rFonts w:hint="cs"/>
          <w:rtl/>
        </w:rPr>
        <w:t>ידו</w:t>
      </w:r>
      <w:r w:rsidRPr="0045602F">
        <w:rPr>
          <w:rtl/>
        </w:rPr>
        <w:t xml:space="preserve"> </w:t>
      </w:r>
      <w:r w:rsidRPr="0045602F">
        <w:rPr>
          <w:rFonts w:hint="cs"/>
          <w:rtl/>
        </w:rPr>
        <w:t>מדי</w:t>
      </w:r>
      <w:r w:rsidRPr="0045602F">
        <w:rPr>
          <w:rtl/>
        </w:rPr>
        <w:t xml:space="preserve"> </w:t>
      </w:r>
      <w:r w:rsidRPr="0045602F">
        <w:rPr>
          <w:rFonts w:hint="cs"/>
          <w:rtl/>
        </w:rPr>
        <w:t>שנה</w:t>
      </w:r>
      <w:r w:rsidRPr="0045602F">
        <w:rPr>
          <w:rtl/>
        </w:rPr>
        <w:t xml:space="preserve"> </w:t>
      </w:r>
      <w:r w:rsidRPr="0045602F">
        <w:rPr>
          <w:rFonts w:hint="cs"/>
          <w:rtl/>
        </w:rPr>
        <w:t>בשנה</w:t>
      </w:r>
      <w:r w:rsidRPr="0045602F">
        <w:rPr>
          <w:rtl/>
        </w:rPr>
        <w:t xml:space="preserve">, </w:t>
      </w:r>
      <w:r w:rsidRPr="0045602F">
        <w:rPr>
          <w:rFonts w:hint="cs"/>
          <w:rtl/>
        </w:rPr>
        <w:t>כל עוד</w:t>
      </w:r>
      <w:r w:rsidRPr="0045602F">
        <w:rPr>
          <w:rtl/>
        </w:rPr>
        <w:t xml:space="preserve"> </w:t>
      </w:r>
      <w:r w:rsidRPr="0045602F">
        <w:rPr>
          <w:rFonts w:hint="cs"/>
          <w:rtl/>
        </w:rPr>
        <w:t>החוזה</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בתוקף</w:t>
      </w:r>
      <w:r w:rsidRPr="0045602F">
        <w:rPr>
          <w:rtl/>
        </w:rPr>
        <w:t>.</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נותן</w:t>
      </w:r>
      <w:r w:rsidRPr="0045602F">
        <w:rPr>
          <w:rtl/>
        </w:rPr>
        <w:t xml:space="preserve"> </w:t>
      </w:r>
      <w:r w:rsidRPr="0045602F">
        <w:rPr>
          <w:rFonts w:hint="cs"/>
          <w:rtl/>
        </w:rPr>
        <w:t>השירותים</w:t>
      </w:r>
      <w:r w:rsidRPr="0045602F">
        <w:rPr>
          <w:rtl/>
        </w:rPr>
        <w:t xml:space="preserve"> </w:t>
      </w:r>
      <w:r w:rsidRPr="0045602F">
        <w:rPr>
          <w:rFonts w:hint="cs"/>
          <w:rtl/>
        </w:rPr>
        <w:t>מתחייב</w:t>
      </w:r>
      <w:r w:rsidRPr="0045602F">
        <w:rPr>
          <w:rtl/>
        </w:rPr>
        <w:t xml:space="preserve"> </w:t>
      </w:r>
      <w:r w:rsidRPr="0045602F">
        <w:rPr>
          <w:rFonts w:hint="cs"/>
          <w:rtl/>
        </w:rPr>
        <w:t>להציג</w:t>
      </w:r>
      <w:r w:rsidRPr="0045602F">
        <w:rPr>
          <w:rtl/>
        </w:rPr>
        <w:t xml:space="preserve"> </w:t>
      </w:r>
      <w:r w:rsidRPr="0045602F">
        <w:rPr>
          <w:rFonts w:hint="cs"/>
          <w:rtl/>
        </w:rPr>
        <w:t>את</w:t>
      </w:r>
      <w:r w:rsidRPr="0045602F">
        <w:rPr>
          <w:rtl/>
        </w:rPr>
        <w:t xml:space="preserve"> </w:t>
      </w: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המחודשות</w:t>
      </w:r>
      <w:r w:rsidRPr="0045602F">
        <w:rPr>
          <w:rtl/>
        </w:rPr>
        <w:t xml:space="preserve">  </w:t>
      </w:r>
      <w:r w:rsidRPr="0045602F">
        <w:rPr>
          <w:rFonts w:hint="cs"/>
          <w:rtl/>
        </w:rPr>
        <w:t>מאושרות</w:t>
      </w:r>
      <w:r w:rsidRPr="0045602F">
        <w:rPr>
          <w:rtl/>
        </w:rPr>
        <w:t xml:space="preserve"> </w:t>
      </w:r>
      <w:r w:rsidRPr="0045602F">
        <w:rPr>
          <w:rFonts w:hint="cs"/>
          <w:rtl/>
        </w:rPr>
        <w:t>וחתומות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w:t>
      </w:r>
      <w:r w:rsidRPr="0045602F">
        <w:rPr>
          <w:rtl/>
        </w:rPr>
        <w:t xml:space="preserve"> </w:t>
      </w:r>
      <w:r w:rsidRPr="0045602F">
        <w:rPr>
          <w:rFonts w:hint="cs"/>
          <w:rtl/>
        </w:rPr>
        <w:t>מבטחו</w:t>
      </w:r>
      <w:r w:rsidRPr="0045602F">
        <w:rPr>
          <w:rtl/>
        </w:rPr>
        <w:t xml:space="preserve"> </w:t>
      </w:r>
      <w:r w:rsidRPr="0045602F">
        <w:rPr>
          <w:rFonts w:hint="cs"/>
          <w:rtl/>
        </w:rPr>
        <w:t>על</w:t>
      </w:r>
      <w:r w:rsidRPr="0045602F">
        <w:rPr>
          <w:rtl/>
        </w:rPr>
        <w:t xml:space="preserve"> </w:t>
      </w:r>
      <w:r w:rsidRPr="0045602F">
        <w:rPr>
          <w:rFonts w:hint="cs"/>
          <w:rtl/>
        </w:rPr>
        <w:t>חידושן</w:t>
      </w:r>
      <w:r w:rsidRPr="0045602F">
        <w:rPr>
          <w:rtl/>
        </w:rPr>
        <w:t xml:space="preserve">  </w:t>
      </w:r>
      <w:r w:rsidRPr="0045602F">
        <w:rPr>
          <w:rFonts w:hint="cs"/>
          <w:rtl/>
        </w:rPr>
        <w:t>למשרד</w:t>
      </w:r>
      <w:r w:rsidRPr="0045602F">
        <w:rPr>
          <w:rtl/>
        </w:rPr>
        <w:t xml:space="preserve"> </w:t>
      </w:r>
      <w:r w:rsidRPr="0045602F">
        <w:rPr>
          <w:rFonts w:hint="cs"/>
          <w:rtl/>
        </w:rPr>
        <w:t>המשפטים</w:t>
      </w:r>
      <w:r w:rsidRPr="0045602F">
        <w:rPr>
          <w:rtl/>
        </w:rPr>
        <w:t xml:space="preserve"> </w:t>
      </w:r>
      <w:r w:rsidRPr="0045602F">
        <w:rPr>
          <w:rFonts w:hint="cs"/>
          <w:rtl/>
        </w:rPr>
        <w:t>לכל המאוחר</w:t>
      </w:r>
      <w:r w:rsidRPr="0045602F">
        <w:rPr>
          <w:rtl/>
        </w:rPr>
        <w:t xml:space="preserve"> </w:t>
      </w:r>
      <w:r w:rsidRPr="0045602F">
        <w:rPr>
          <w:rFonts w:hint="cs"/>
          <w:rtl/>
        </w:rPr>
        <w:t>שבועיים לפני תום</w:t>
      </w:r>
      <w:r w:rsidRPr="0045602F">
        <w:rPr>
          <w:rtl/>
        </w:rPr>
        <w:t xml:space="preserve"> </w:t>
      </w:r>
      <w:r w:rsidRPr="0045602F">
        <w:rPr>
          <w:rFonts w:hint="cs"/>
          <w:rtl/>
        </w:rPr>
        <w:t>תקופת</w:t>
      </w:r>
      <w:r w:rsidRPr="0045602F">
        <w:rPr>
          <w:rtl/>
        </w:rPr>
        <w:t xml:space="preserve"> </w:t>
      </w:r>
      <w:r w:rsidRPr="0045602F">
        <w:rPr>
          <w:rFonts w:hint="cs"/>
          <w:rtl/>
        </w:rPr>
        <w:t>הביטוח</w:t>
      </w:r>
      <w:r w:rsidRPr="0045602F">
        <w:rPr>
          <w:rtl/>
        </w:rPr>
        <w:t xml:space="preserve">.   </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אין</w:t>
      </w:r>
      <w:r w:rsidRPr="0045602F">
        <w:rPr>
          <w:rtl/>
        </w:rPr>
        <w:t xml:space="preserve"> </w:t>
      </w:r>
      <w:r w:rsidRPr="0045602F">
        <w:rPr>
          <w:rFonts w:hint="cs"/>
          <w:rtl/>
        </w:rPr>
        <w:t>בכל</w:t>
      </w:r>
      <w:r w:rsidRPr="0045602F">
        <w:rPr>
          <w:rtl/>
        </w:rPr>
        <w:t xml:space="preserve"> </w:t>
      </w:r>
      <w:r w:rsidRPr="0045602F">
        <w:rPr>
          <w:rFonts w:hint="cs"/>
          <w:rtl/>
        </w:rPr>
        <w:t>האמור</w:t>
      </w:r>
      <w:r w:rsidRPr="0045602F">
        <w:rPr>
          <w:rtl/>
        </w:rPr>
        <w:t xml:space="preserve"> </w:t>
      </w:r>
      <w:r w:rsidRPr="0045602F">
        <w:rPr>
          <w:rFonts w:hint="cs"/>
          <w:rtl/>
        </w:rPr>
        <w:t>בסעיפי</w:t>
      </w:r>
      <w:r w:rsidRPr="0045602F">
        <w:rPr>
          <w:rtl/>
        </w:rPr>
        <w:t xml:space="preserve"> </w:t>
      </w:r>
      <w:r w:rsidRPr="0045602F">
        <w:rPr>
          <w:rFonts w:hint="cs"/>
          <w:rtl/>
        </w:rPr>
        <w:t>הביטוח</w:t>
      </w:r>
      <w:r w:rsidRPr="0045602F">
        <w:rPr>
          <w:rtl/>
        </w:rPr>
        <w:t xml:space="preserve"> </w:t>
      </w:r>
      <w:r w:rsidRPr="0045602F">
        <w:rPr>
          <w:rFonts w:hint="cs"/>
          <w:rtl/>
        </w:rPr>
        <w:t>כדי</w:t>
      </w:r>
      <w:r w:rsidRPr="0045602F">
        <w:rPr>
          <w:rtl/>
        </w:rPr>
        <w:t xml:space="preserve"> </w:t>
      </w:r>
      <w:r w:rsidRPr="0045602F">
        <w:rPr>
          <w:rFonts w:hint="cs"/>
          <w:rtl/>
        </w:rPr>
        <w:t>לפטור</w:t>
      </w:r>
      <w:r w:rsidRPr="0045602F">
        <w:rPr>
          <w:rtl/>
        </w:rPr>
        <w:t xml:space="preserve"> </w:t>
      </w:r>
      <w:r w:rsidRPr="0045602F">
        <w:rPr>
          <w:rFonts w:hint="cs"/>
          <w:rtl/>
        </w:rPr>
        <w:t>את</w:t>
      </w:r>
      <w:r w:rsidRPr="0045602F">
        <w:rPr>
          <w:rtl/>
        </w:rPr>
        <w:t xml:space="preserve"> </w:t>
      </w:r>
      <w:r w:rsidRPr="0045602F">
        <w:rPr>
          <w:rFonts w:hint="cs"/>
          <w:rtl/>
        </w:rPr>
        <w:t>נותן השירותים</w:t>
      </w:r>
      <w:r w:rsidRPr="0045602F">
        <w:rPr>
          <w:rtl/>
        </w:rPr>
        <w:t xml:space="preserve"> </w:t>
      </w:r>
      <w:r w:rsidRPr="0045602F">
        <w:rPr>
          <w:rFonts w:hint="cs"/>
          <w:rtl/>
        </w:rPr>
        <w:t>מכל</w:t>
      </w:r>
      <w:r w:rsidRPr="0045602F">
        <w:rPr>
          <w:rtl/>
        </w:rPr>
        <w:t xml:space="preserve"> </w:t>
      </w:r>
      <w:r w:rsidRPr="0045602F">
        <w:rPr>
          <w:rFonts w:hint="cs"/>
          <w:rtl/>
        </w:rPr>
        <w:t>חובה</w:t>
      </w:r>
      <w:r w:rsidRPr="0045602F">
        <w:rPr>
          <w:rtl/>
        </w:rPr>
        <w:t xml:space="preserve"> </w:t>
      </w:r>
      <w:r w:rsidRPr="0045602F">
        <w:rPr>
          <w:rFonts w:hint="cs"/>
          <w:rtl/>
        </w:rPr>
        <w:t>החלה</w:t>
      </w:r>
      <w:r w:rsidRPr="0045602F">
        <w:rPr>
          <w:rtl/>
        </w:rPr>
        <w:t xml:space="preserve"> </w:t>
      </w:r>
      <w:r w:rsidRPr="0045602F">
        <w:rPr>
          <w:rFonts w:hint="cs"/>
          <w:rtl/>
        </w:rPr>
        <w:t>עליו</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דין</w:t>
      </w:r>
      <w:r w:rsidRPr="0045602F">
        <w:rPr>
          <w:rtl/>
        </w:rPr>
        <w:t xml:space="preserve"> </w:t>
      </w:r>
      <w:r w:rsidRPr="0045602F">
        <w:rPr>
          <w:rFonts w:hint="cs"/>
          <w:rtl/>
        </w:rPr>
        <w:t>ועל</w:t>
      </w:r>
      <w:r w:rsidRPr="0045602F">
        <w:rPr>
          <w:rtl/>
        </w:rPr>
        <w:t xml:space="preserve">  </w:t>
      </w:r>
      <w:r w:rsidRPr="0045602F">
        <w:rPr>
          <w:rFonts w:hint="cs"/>
          <w:rtl/>
        </w:rPr>
        <w:t>פי</w:t>
      </w:r>
      <w:r w:rsidRPr="0045602F">
        <w:rPr>
          <w:rtl/>
        </w:rPr>
        <w:t xml:space="preserve"> </w:t>
      </w:r>
      <w:r w:rsidRPr="0045602F">
        <w:rPr>
          <w:rFonts w:hint="cs"/>
          <w:rtl/>
        </w:rPr>
        <w:t>החוזה</w:t>
      </w:r>
      <w:r w:rsidRPr="0045602F">
        <w:rPr>
          <w:rtl/>
        </w:rPr>
        <w:t xml:space="preserve"> </w:t>
      </w:r>
      <w:r w:rsidRPr="0045602F">
        <w:rPr>
          <w:rFonts w:hint="cs"/>
          <w:rtl/>
        </w:rPr>
        <w:t>ואין</w:t>
      </w:r>
      <w:r w:rsidRPr="0045602F">
        <w:rPr>
          <w:rtl/>
        </w:rPr>
        <w:t xml:space="preserve"> </w:t>
      </w:r>
      <w:r w:rsidRPr="0045602F">
        <w:rPr>
          <w:rFonts w:hint="cs"/>
          <w:rtl/>
        </w:rPr>
        <w:t>לפרש</w:t>
      </w:r>
      <w:r w:rsidRPr="0045602F">
        <w:rPr>
          <w:rtl/>
        </w:rPr>
        <w:t xml:space="preserve"> </w:t>
      </w:r>
      <w:r w:rsidRPr="0045602F">
        <w:rPr>
          <w:rFonts w:hint="cs"/>
          <w:rtl/>
        </w:rPr>
        <w:t>את</w:t>
      </w:r>
      <w:r w:rsidRPr="0045602F">
        <w:rPr>
          <w:rtl/>
        </w:rPr>
        <w:t xml:space="preserve"> </w:t>
      </w:r>
      <w:r w:rsidRPr="0045602F">
        <w:rPr>
          <w:rFonts w:hint="cs"/>
          <w:rtl/>
        </w:rPr>
        <w:t>האמור</w:t>
      </w:r>
      <w:r w:rsidRPr="0045602F">
        <w:rPr>
          <w:rtl/>
        </w:rPr>
        <w:t xml:space="preserve"> </w:t>
      </w:r>
      <w:r w:rsidRPr="0045602F">
        <w:rPr>
          <w:rFonts w:hint="cs"/>
          <w:rtl/>
        </w:rPr>
        <w:t>כוויתור</w:t>
      </w:r>
      <w:r w:rsidRPr="0045602F">
        <w:rPr>
          <w:rtl/>
        </w:rPr>
        <w:t xml:space="preserve"> </w:t>
      </w:r>
      <w:r w:rsidRPr="0045602F">
        <w:rPr>
          <w:rFonts w:hint="cs"/>
          <w:rtl/>
        </w:rPr>
        <w:t>של</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על כל זכות או</w:t>
      </w:r>
      <w:r w:rsidRPr="0045602F">
        <w:rPr>
          <w:rtl/>
        </w:rPr>
        <w:t xml:space="preserve"> </w:t>
      </w:r>
      <w:r w:rsidRPr="0045602F">
        <w:rPr>
          <w:rFonts w:hint="cs"/>
          <w:rtl/>
        </w:rPr>
        <w:t>סעד</w:t>
      </w:r>
      <w:r w:rsidRPr="0045602F">
        <w:rPr>
          <w:rtl/>
        </w:rPr>
        <w:t xml:space="preserve"> </w:t>
      </w:r>
      <w:r w:rsidRPr="0045602F">
        <w:rPr>
          <w:rFonts w:hint="cs"/>
          <w:rtl/>
        </w:rPr>
        <w:t>המוקנים</w:t>
      </w:r>
      <w:r w:rsidRPr="0045602F">
        <w:rPr>
          <w:rtl/>
        </w:rPr>
        <w:t xml:space="preserve"> </w:t>
      </w:r>
      <w:r w:rsidRPr="0045602F">
        <w:rPr>
          <w:rFonts w:hint="cs"/>
          <w:rtl/>
        </w:rPr>
        <w:t>לה</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דין</w:t>
      </w:r>
      <w:r w:rsidRPr="0045602F">
        <w:rPr>
          <w:rtl/>
        </w:rPr>
        <w:t xml:space="preserve"> </w:t>
      </w:r>
      <w:r w:rsidRPr="0045602F">
        <w:rPr>
          <w:rFonts w:hint="cs"/>
          <w:rtl/>
        </w:rPr>
        <w:t>ועל</w:t>
      </w:r>
      <w:r w:rsidRPr="0045602F">
        <w:rPr>
          <w:rtl/>
        </w:rPr>
        <w:t xml:space="preserve"> </w:t>
      </w:r>
      <w:r w:rsidRPr="0045602F">
        <w:rPr>
          <w:rFonts w:hint="cs"/>
          <w:rtl/>
        </w:rPr>
        <w:t>פי</w:t>
      </w:r>
      <w:r w:rsidRPr="0045602F">
        <w:rPr>
          <w:rtl/>
        </w:rPr>
        <w:t xml:space="preserve">  </w:t>
      </w:r>
      <w:r w:rsidRPr="0045602F">
        <w:rPr>
          <w:rFonts w:hint="cs"/>
          <w:rtl/>
        </w:rPr>
        <w:t>חוזה</w:t>
      </w:r>
      <w:r w:rsidRPr="0045602F">
        <w:rPr>
          <w:rtl/>
        </w:rPr>
        <w:t xml:space="preserve"> </w:t>
      </w:r>
      <w:r w:rsidRPr="0045602F">
        <w:rPr>
          <w:rFonts w:hint="cs"/>
          <w:rtl/>
        </w:rPr>
        <w:t>זה</w:t>
      </w:r>
      <w:r w:rsidRPr="0045602F">
        <w:rPr>
          <w:rtl/>
        </w:rPr>
        <w:t>.</w:t>
      </w:r>
    </w:p>
    <w:p w:rsidR="00D97793" w:rsidRDefault="00D97793" w:rsidP="00D97793">
      <w:pPr>
        <w:pStyle w:val="32"/>
        <w:keepNext w:val="0"/>
        <w:numPr>
          <w:ilvl w:val="0"/>
          <w:numId w:val="16"/>
        </w:numPr>
        <w:spacing w:before="0" w:after="120" w:line="360" w:lineRule="auto"/>
        <w:ind w:left="509" w:hanging="425"/>
        <w:rPr>
          <w:rtl/>
        </w:rPr>
      </w:pPr>
      <w:r>
        <w:rPr>
          <w:rFonts w:hint="cs"/>
          <w:rtl/>
        </w:rPr>
        <w:t>קניין רוחני</w:t>
      </w:r>
    </w:p>
    <w:p w:rsidR="00D97793" w:rsidRDefault="00D97793" w:rsidP="00D97793">
      <w:pPr>
        <w:pStyle w:val="Normal1"/>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xml:space="preserve">; "זכויות קניין רוחני" – לרבות זכויות לפי חוק זכות יוצרים, </w:t>
      </w:r>
      <w:proofErr w:type="spellStart"/>
      <w:r w:rsidRPr="00F6045D">
        <w:rPr>
          <w:rFonts w:ascii="Calibri" w:eastAsia="Calibri" w:hAnsi="Calibri"/>
          <w:sz w:val="24"/>
          <w:rtl/>
          <w:lang w:eastAsia="en-US"/>
        </w:rPr>
        <w:t>התשס"ח</w:t>
      </w:r>
      <w:proofErr w:type="spellEnd"/>
      <w:r w:rsidRPr="00F6045D">
        <w:rPr>
          <w:rFonts w:ascii="Calibri" w:eastAsia="Calibri" w:hAnsi="Calibri"/>
          <w:sz w:val="24"/>
          <w:rtl/>
          <w:lang w:eastAsia="en-US"/>
        </w:rPr>
        <w:t xml:space="preserve">- 2007, זכויות בסוד מסחרי לפי חוק עוולות מסחריות, </w:t>
      </w:r>
      <w:proofErr w:type="spellStart"/>
      <w:r w:rsidRPr="00F6045D">
        <w:rPr>
          <w:rFonts w:ascii="Calibri" w:eastAsia="Calibri" w:hAnsi="Calibri"/>
          <w:sz w:val="24"/>
          <w:rtl/>
          <w:lang w:eastAsia="en-US"/>
        </w:rPr>
        <w:t>התשנ"ט</w:t>
      </w:r>
      <w:proofErr w:type="spellEnd"/>
      <w:r w:rsidRPr="00F6045D">
        <w:rPr>
          <w:rFonts w:ascii="Calibri" w:eastAsia="Calibri" w:hAnsi="Calibri"/>
          <w:sz w:val="24"/>
          <w:rtl/>
          <w:lang w:eastAsia="en-US"/>
        </w:rPr>
        <w:t xml:space="preserve">- 1999, זכויות לפי חוק הפטנטים, </w:t>
      </w:r>
      <w:proofErr w:type="spellStart"/>
      <w:r w:rsidRPr="00F6045D">
        <w:rPr>
          <w:rFonts w:ascii="Calibri" w:eastAsia="Calibri" w:hAnsi="Calibri"/>
          <w:sz w:val="24"/>
          <w:rtl/>
          <w:lang w:eastAsia="en-US"/>
        </w:rPr>
        <w:t>התשכ"ז</w:t>
      </w:r>
      <w:proofErr w:type="spellEnd"/>
      <w:r w:rsidRPr="00F6045D">
        <w:rPr>
          <w:rFonts w:ascii="Calibri" w:eastAsia="Calibri" w:hAnsi="Calibri"/>
          <w:sz w:val="24"/>
          <w:rtl/>
          <w:lang w:eastAsia="en-US"/>
        </w:rPr>
        <w:t xml:space="preserve">- 1967, זכויות לפי פקודת סימני מסחר [נוסח חדש], </w:t>
      </w:r>
      <w:proofErr w:type="spellStart"/>
      <w:r w:rsidRPr="00F6045D">
        <w:rPr>
          <w:rFonts w:ascii="Calibri" w:eastAsia="Calibri" w:hAnsi="Calibri"/>
          <w:sz w:val="24"/>
          <w:rtl/>
          <w:lang w:eastAsia="en-US"/>
        </w:rPr>
        <w:t>התשל"ב</w:t>
      </w:r>
      <w:proofErr w:type="spellEnd"/>
      <w:r w:rsidRPr="00F6045D">
        <w:rPr>
          <w:rFonts w:ascii="Calibri" w:eastAsia="Calibri" w:hAnsi="Calibri"/>
          <w:sz w:val="24"/>
          <w:rtl/>
          <w:lang w:eastAsia="en-US"/>
        </w:rPr>
        <w:t>- 1972, זכויות  לפי פקודת הפטנטים והמדגמים או כל זכות קניין רוחני אחרת</w:t>
      </w:r>
      <w:r>
        <w:rPr>
          <w:rtl/>
        </w:rPr>
        <w:t>.</w:t>
      </w:r>
    </w:p>
    <w:p w:rsidR="00D97793" w:rsidRPr="00F6045D" w:rsidRDefault="00D97793" w:rsidP="00D97793">
      <w:pPr>
        <w:pStyle w:val="Normal1"/>
        <w:rPr>
          <w:rFonts w:ascii="Calibri" w:eastAsia="Calibri" w:hAnsi="Calibri"/>
          <w:sz w:val="24"/>
          <w:rtl/>
          <w:lang w:eastAsia="en-US"/>
        </w:rPr>
      </w:pPr>
    </w:p>
    <w:p w:rsidR="00D97793" w:rsidRPr="00F6045D" w:rsidRDefault="00D97793" w:rsidP="00D97793">
      <w:pPr>
        <w:widowControl w:val="0"/>
        <w:numPr>
          <w:ilvl w:val="1"/>
          <w:numId w:val="16"/>
        </w:numPr>
        <w:tabs>
          <w:tab w:val="left" w:pos="893"/>
        </w:tabs>
        <w:spacing w:after="120" w:line="264" w:lineRule="auto"/>
        <w:ind w:left="893" w:hanging="709"/>
        <w:jc w:val="both"/>
      </w:pPr>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 xml:space="preserve">. </w:t>
      </w:r>
    </w:p>
    <w:p w:rsidR="00D97793" w:rsidRDefault="00D97793" w:rsidP="00D97793">
      <w:pPr>
        <w:widowControl w:val="0"/>
        <w:numPr>
          <w:ilvl w:val="1"/>
          <w:numId w:val="16"/>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rsidR="00D97793" w:rsidRDefault="00D97793" w:rsidP="00D97793">
      <w:pPr>
        <w:widowControl w:val="0"/>
        <w:numPr>
          <w:ilvl w:val="1"/>
          <w:numId w:val="16"/>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Pr>
          <w:rtl/>
        </w:rPr>
        <w:t>‏17.1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w:t>
      </w:r>
      <w:proofErr w:type="spellStart"/>
      <w:r w:rsidRPr="00F6045D">
        <w:rPr>
          <w:rtl/>
        </w:rPr>
        <w:t>יפויי</w:t>
      </w:r>
      <w:proofErr w:type="spellEnd"/>
      <w:r w:rsidRPr="00F6045D">
        <w:rPr>
          <w:rtl/>
        </w:rPr>
        <w:t xml:space="preserve"> כוח וכיו"ב, לפי העניין.</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Fonts w:hint="cs"/>
          <w:rtl/>
        </w:rPr>
        <w:lastRenderedPageBreak/>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rsidR="00D97793" w:rsidRPr="00F6045D" w:rsidRDefault="00D97793" w:rsidP="00D97793">
      <w:pPr>
        <w:widowControl w:val="0"/>
        <w:numPr>
          <w:ilvl w:val="1"/>
          <w:numId w:val="16"/>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rsidR="00D97793" w:rsidRPr="00C36DBE"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ביקורת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lastRenderedPageBreak/>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rsidR="00D97793" w:rsidRPr="00C30F4C" w:rsidRDefault="00D97793" w:rsidP="00D97793">
      <w:pPr>
        <w:ind w:left="36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proofErr w:type="spellStart"/>
      <w:r w:rsidRPr="00C30F4C">
        <w:rPr>
          <w:rFonts w:hint="cs"/>
          <w:rtl/>
        </w:rPr>
        <w:t>מורשי</w:t>
      </w:r>
      <w:proofErr w:type="spellEnd"/>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tl/>
        </w:rPr>
        <w:tab/>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מהאמור בסעיף 10 לעיל,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לבצע</w:t>
      </w:r>
      <w:r w:rsidRPr="00C30F4C">
        <w:rPr>
          <w:rtl/>
        </w:rPr>
        <w:t xml:space="preserve"> </w:t>
      </w:r>
      <w:r w:rsidRPr="00C30F4C">
        <w:rPr>
          <w:rFonts w:hint="cs"/>
          <w:rtl/>
        </w:rPr>
        <w:t>במקום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החיוב</w:t>
      </w:r>
      <w:r w:rsidRPr="00C30F4C">
        <w:rPr>
          <w:rtl/>
        </w:rPr>
        <w:t xml:space="preserve"> </w:t>
      </w:r>
      <w:r w:rsidRPr="00C30F4C">
        <w:rPr>
          <w:rFonts w:hint="cs"/>
          <w:rtl/>
        </w:rPr>
        <w:t>בין</w:t>
      </w:r>
      <w:r w:rsidRPr="00C30F4C">
        <w:rPr>
          <w:rtl/>
        </w:rPr>
        <w:t xml:space="preserve"> </w:t>
      </w:r>
      <w:r w:rsidRPr="00C30F4C">
        <w:rPr>
          <w:rFonts w:hint="cs"/>
          <w:rtl/>
        </w:rPr>
        <w:t>בעצמו</w:t>
      </w:r>
      <w:r w:rsidRPr="00C30F4C">
        <w:rPr>
          <w:rtl/>
        </w:rPr>
        <w:t xml:space="preserve"> </w:t>
      </w:r>
      <w:r w:rsidRPr="00C30F4C">
        <w:rPr>
          <w:rFonts w:hint="cs"/>
          <w:rtl/>
        </w:rPr>
        <w:t>ובין</w:t>
      </w:r>
      <w:r w:rsidRPr="00C30F4C">
        <w:rPr>
          <w:rtl/>
        </w:rPr>
        <w:t xml:space="preserve"> </w:t>
      </w:r>
      <w:r w:rsidRPr="00C30F4C">
        <w:rPr>
          <w:rFonts w:hint="cs"/>
          <w:rtl/>
        </w:rPr>
        <w:t>באמצעות</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ולקזז</w:t>
      </w:r>
      <w:r w:rsidRPr="00C30F4C">
        <w:rPr>
          <w:rtl/>
        </w:rPr>
        <w:t xml:space="preserve"> </w:t>
      </w:r>
      <w:r w:rsidRPr="00C30F4C">
        <w:rPr>
          <w:rFonts w:hint="cs"/>
          <w:rtl/>
        </w:rPr>
        <w:t>את</w:t>
      </w:r>
      <w:r w:rsidRPr="00C30F4C">
        <w:rPr>
          <w:rtl/>
        </w:rPr>
        <w:t xml:space="preserve"> </w:t>
      </w:r>
      <w:r w:rsidRPr="00C30F4C">
        <w:rPr>
          <w:rFonts w:hint="cs"/>
          <w:rtl/>
        </w:rPr>
        <w:t>ההוצאות</w:t>
      </w:r>
      <w:r w:rsidRPr="00C30F4C">
        <w:rPr>
          <w:rtl/>
        </w:rPr>
        <w:t xml:space="preserve"> </w:t>
      </w:r>
      <w:r w:rsidRPr="00C30F4C">
        <w:rPr>
          <w:rFonts w:hint="cs"/>
          <w:rtl/>
        </w:rPr>
        <w:t>שנגרמו</w:t>
      </w:r>
      <w:r w:rsidRPr="00C30F4C">
        <w:rPr>
          <w:rtl/>
        </w:rPr>
        <w:t xml:space="preserve"> </w:t>
      </w:r>
      <w:r w:rsidRPr="00C30F4C">
        <w:rPr>
          <w:rFonts w:hint="cs"/>
          <w:rtl/>
        </w:rPr>
        <w:t>לו</w:t>
      </w:r>
      <w:r w:rsidRPr="00C30F4C">
        <w:rPr>
          <w:rtl/>
        </w:rPr>
        <w:t xml:space="preserve"> </w:t>
      </w:r>
      <w:r w:rsidRPr="00C30F4C">
        <w:rPr>
          <w:rFonts w:hint="cs"/>
          <w:rtl/>
        </w:rPr>
        <w:t>בשל</w:t>
      </w:r>
      <w:r w:rsidRPr="00C30F4C">
        <w:rPr>
          <w:rtl/>
        </w:rPr>
        <w:t xml:space="preserve"> </w:t>
      </w:r>
      <w:r w:rsidRPr="00C30F4C">
        <w:rPr>
          <w:rFonts w:hint="cs"/>
          <w:rtl/>
        </w:rPr>
        <w:t>כך</w:t>
      </w:r>
      <w:r w:rsidRPr="00C30F4C">
        <w:rPr>
          <w:rtl/>
        </w:rPr>
        <w:t xml:space="preserve"> </w:t>
      </w:r>
      <w:r w:rsidRPr="00C30F4C">
        <w:rPr>
          <w:rFonts w:hint="cs"/>
          <w:rtl/>
        </w:rPr>
        <w:t>מהתשלומים</w:t>
      </w:r>
      <w:r w:rsidRPr="00C30F4C">
        <w:rPr>
          <w:rtl/>
        </w:rPr>
        <w:t xml:space="preserve"> </w:t>
      </w:r>
      <w:r w:rsidRPr="00C30F4C">
        <w:rPr>
          <w:rFonts w:hint="cs"/>
          <w:rtl/>
        </w:rPr>
        <w:t>המגיעים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לבטל</w:t>
      </w:r>
      <w:r w:rsidRPr="00C30F4C">
        <w:rPr>
          <w:rtl/>
        </w:rPr>
        <w:t xml:space="preserve"> </w:t>
      </w:r>
      <w:r w:rsidRPr="00C30F4C">
        <w:rPr>
          <w:rFonts w:hint="cs"/>
          <w:rtl/>
        </w:rPr>
        <w:t>את</w:t>
      </w:r>
      <w:r w:rsidRPr="00C30F4C">
        <w:rPr>
          <w:rtl/>
        </w:rPr>
        <w:t xml:space="preserve"> </w:t>
      </w:r>
      <w:r w:rsidRPr="00C30F4C">
        <w:rPr>
          <w:rFonts w:hint="cs"/>
          <w:rtl/>
        </w:rPr>
        <w:t>ההסכם</w:t>
      </w:r>
      <w:r w:rsidRPr="00C30F4C">
        <w:rPr>
          <w:rtl/>
        </w:rPr>
        <w:t xml:space="preserve"> </w:t>
      </w:r>
      <w:r w:rsidRPr="00C30F4C">
        <w:rPr>
          <w:rFonts w:hint="cs"/>
          <w:rtl/>
        </w:rPr>
        <w:t>בהודעה</w:t>
      </w:r>
      <w:r w:rsidRPr="00C30F4C">
        <w:rPr>
          <w:rtl/>
        </w:rPr>
        <w:t xml:space="preserve"> </w:t>
      </w:r>
      <w:r w:rsidRPr="00C30F4C">
        <w:rPr>
          <w:rFonts w:hint="cs"/>
          <w:rtl/>
        </w:rPr>
        <w:t>בכתב</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lastRenderedPageBreak/>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בסעיף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Ref364932686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‏21.6</w:t>
      </w:r>
      <w:r w:rsidRPr="00C30F4C">
        <w:rPr>
          <w:rtl/>
        </w:rPr>
        <w:fldChar w:fldCharType="end"/>
      </w:r>
      <w:r w:rsidRPr="00C30F4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ערבות</w:t>
      </w:r>
    </w:p>
    <w:p w:rsidR="00D97793" w:rsidRPr="00C30F4C" w:rsidRDefault="00D97793" w:rsidP="0054480E">
      <w:pPr>
        <w:numPr>
          <w:ilvl w:val="1"/>
          <w:numId w:val="16"/>
        </w:numPr>
        <w:spacing w:after="200" w:line="276" w:lineRule="auto"/>
        <w:ind w:left="935" w:hanging="575"/>
        <w:jc w:val="both"/>
        <w:rPr>
          <w:rtl/>
        </w:rPr>
      </w:pPr>
      <w:r w:rsidRPr="00C30F4C">
        <w:rPr>
          <w:rFonts w:hint="cs"/>
          <w:rtl/>
        </w:rPr>
        <w:lastRenderedPageBreak/>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Pr="005F10C0">
        <w:rPr>
          <w:rFonts w:hint="cs"/>
          <w:highlight w:val="green"/>
          <w:rtl/>
        </w:rPr>
        <w:t>של</w:t>
      </w:r>
      <w:r w:rsidRPr="005F10C0">
        <w:rPr>
          <w:highlight w:val="green"/>
          <w:rtl/>
        </w:rPr>
        <w:t xml:space="preserve"> </w:t>
      </w:r>
      <w:r w:rsidRPr="005F10C0">
        <w:rPr>
          <w:rFonts w:hint="cs"/>
          <w:highlight w:val="green"/>
          <w:rtl/>
        </w:rPr>
        <w:t>______ ₪</w:t>
      </w:r>
      <w:r w:rsidRPr="00C30F4C">
        <w:rPr>
          <w:rFonts w:hint="cs"/>
          <w:rtl/>
        </w:rPr>
        <w:t xml:space="preserve"> בתוספת  מע"מ ( במילים </w:t>
      </w:r>
      <w:r w:rsidRPr="005F10C0">
        <w:rPr>
          <w:rFonts w:hint="cs"/>
          <w:highlight w:val="green"/>
          <w:rtl/>
        </w:rPr>
        <w:t>_______ ₪ +</w:t>
      </w:r>
      <w:r w:rsidRPr="00C30F4C">
        <w:rPr>
          <w:rFonts w:hint="cs"/>
          <w:rtl/>
        </w:rPr>
        <w:t xml:space="preserve"> מע"מ)</w:t>
      </w:r>
      <w:r w:rsidRPr="00C30F4C">
        <w:rPr>
          <w:rtl/>
        </w:rPr>
        <w:t xml:space="preserve"> (5% </w:t>
      </w:r>
      <w:r w:rsidRPr="00C30F4C">
        <w:rPr>
          <w:rFonts w:hint="cs"/>
          <w:rtl/>
        </w:rPr>
        <w:t>מהיקף</w:t>
      </w:r>
      <w:r w:rsidRPr="00C30F4C">
        <w:rPr>
          <w:rtl/>
        </w:rPr>
        <w:t xml:space="preserve"> </w:t>
      </w:r>
      <w:r w:rsidRPr="00C30F4C">
        <w:rPr>
          <w:rFonts w:hint="cs"/>
          <w:rtl/>
        </w:rPr>
        <w:t>ההתקשרות</w:t>
      </w:r>
      <w:r w:rsidRPr="00C30F4C">
        <w:rPr>
          <w:rtl/>
        </w:rPr>
        <w:t xml:space="preserve"> </w:t>
      </w:r>
      <w:r w:rsidRPr="00C30F4C">
        <w:rPr>
          <w:rFonts w:hint="cs"/>
          <w:rtl/>
        </w:rPr>
        <w:t>המקסימאלי</w:t>
      </w:r>
      <w:r w:rsidRPr="00C30F4C">
        <w:rPr>
          <w:rtl/>
        </w:rPr>
        <w:t xml:space="preserve"> </w:t>
      </w:r>
      <w:r w:rsidRPr="00C30F4C">
        <w:rPr>
          <w:rFonts w:hint="cs"/>
          <w:rtl/>
        </w:rPr>
        <w:t>כולל</w:t>
      </w:r>
      <w:r w:rsidRPr="00C30F4C">
        <w:rPr>
          <w:rtl/>
        </w:rPr>
        <w:t xml:space="preserve"> </w:t>
      </w:r>
      <w:r w:rsidRPr="00C30F4C">
        <w:rPr>
          <w:rFonts w:hint="cs"/>
          <w:rtl/>
        </w:rPr>
        <w:t>מע</w:t>
      </w:r>
      <w:r w:rsidRPr="00C30F4C">
        <w:rPr>
          <w:rtl/>
        </w:rPr>
        <w:t>"</w:t>
      </w:r>
      <w:r w:rsidRPr="00C30F4C">
        <w:rPr>
          <w:rFonts w:hint="cs"/>
          <w:rtl/>
        </w:rPr>
        <w:t>מ</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Pr>
          <w:rFonts w:hint="cs"/>
          <w:rtl/>
        </w:rPr>
        <w:t>9</w:t>
      </w:r>
      <w:r w:rsidRPr="00C30F4C">
        <w:rPr>
          <w:rtl/>
        </w:rPr>
        <w:t xml:space="preserve">0 </w:t>
      </w:r>
      <w:r w:rsidRPr="00C30F4C">
        <w:rPr>
          <w:rFonts w:hint="cs"/>
          <w:rtl/>
        </w:rPr>
        <w:t>ימים</w:t>
      </w:r>
      <w:r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C30F4C">
        <w:rPr>
          <w:rFonts w:hint="cs"/>
          <w:rtl/>
        </w:rPr>
        <w:t>בסעדים</w:t>
      </w:r>
      <w:proofErr w:type="spellEnd"/>
      <w:r w:rsidRPr="00C30F4C">
        <w:rPr>
          <w:rFonts w:hint="cs"/>
          <w:rtl/>
        </w:rPr>
        <w:t xml:space="preserve"> אחרים הנתונים לו לפי כל דין. חילוט הערבות, אין בו כדי לגרוע מכל סמכות הקיימת למשרד על פי ההסכם ובכלל זה סמכותה לבטל את ההסכם.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D97793" w:rsidRPr="00C30F4C" w:rsidRDefault="00D97793" w:rsidP="00D97793">
      <w:pPr>
        <w:ind w:left="720"/>
        <w:jc w:val="both"/>
        <w:rPr>
          <w:rtl/>
        </w:rPr>
      </w:pPr>
      <w:r w:rsidRPr="00C30F4C">
        <w:rPr>
          <w:rFonts w:hint="cs"/>
          <w:rtl/>
        </w:rPr>
        <w:t xml:space="preserve"> </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איסור המחאה או הסבה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מוצהר ומוסכם בזה כי חל איסור מוחלט על נותן השירותים </w:t>
      </w:r>
      <w:proofErr w:type="spellStart"/>
      <w:r w:rsidRPr="00C30F4C">
        <w:rPr>
          <w:rFonts w:hint="cs"/>
          <w:rtl/>
        </w:rPr>
        <w:t>להמחות</w:t>
      </w:r>
      <w:proofErr w:type="spellEnd"/>
      <w:r w:rsidRPr="00C30F4C">
        <w:rPr>
          <w:rFonts w:hint="cs"/>
          <w:rtl/>
        </w:rPr>
        <w:t xml:space="preserve"> או להסב זכות מזכויותיו על פי הסכם זה או את ביצוע האמור בו או חלקו לאחרים, ללא אישור מראש ובכתב מהמשרד.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בקשה להסבה או המחאת זכות מזכויות נותן השירותים על- הסכם זה תעשה בהתאם לקבוע בהוראת </w:t>
      </w:r>
      <w:hyperlink r:id="rId51" w:history="1">
        <w:proofErr w:type="spellStart"/>
        <w:r w:rsidRPr="00C30F4C">
          <w:rPr>
            <w:rStyle w:val="Hyperlink"/>
            <w:rFonts w:ascii="Calibri" w:hAnsi="Calibri" w:hint="cs"/>
            <w:rtl/>
          </w:rPr>
          <w:t>תכ"מ</w:t>
        </w:r>
        <w:proofErr w:type="spellEnd"/>
        <w:r w:rsidRPr="00C30F4C">
          <w:rPr>
            <w:rStyle w:val="Hyperlink"/>
            <w:rFonts w:ascii="Calibri" w:hAnsi="Calibri" w:hint="cs"/>
            <w:rtl/>
          </w:rPr>
          <w:t xml:space="preserve">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rsidR="00D97793" w:rsidRPr="00C30F4C" w:rsidRDefault="00D97793" w:rsidP="00D97793">
      <w:pPr>
        <w:numPr>
          <w:ilvl w:val="1"/>
          <w:numId w:val="16"/>
        </w:numPr>
        <w:spacing w:after="200" w:line="276" w:lineRule="auto"/>
        <w:ind w:left="935" w:hanging="575"/>
        <w:jc w:val="both"/>
      </w:pPr>
      <w:r w:rsidRPr="00C30F4C">
        <w:rPr>
          <w:rFonts w:hint="cs"/>
          <w:rtl/>
        </w:rPr>
        <w:lastRenderedPageBreak/>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D97793" w:rsidRPr="00C30F4C" w:rsidRDefault="00D97793" w:rsidP="00D97793">
      <w:pPr>
        <w:ind w:left="215" w:firstLine="720"/>
        <w:jc w:val="both"/>
        <w:rPr>
          <w:b/>
          <w:bCs/>
          <w:rtl/>
        </w:rPr>
      </w:pPr>
      <w:r w:rsidRPr="00C30F4C">
        <w:rPr>
          <w:rFonts w:hint="cs"/>
          <w:b/>
          <w:bCs/>
          <w:rtl/>
        </w:rPr>
        <w:t xml:space="preserve">סעיף זה הינו מעיקרי ההתקשרות והפרתו תיחשב הפרה יסודית.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פיצויים </w:t>
      </w:r>
    </w:p>
    <w:p w:rsidR="00D97793" w:rsidRDefault="00D97793" w:rsidP="00D97793">
      <w:pPr>
        <w:numPr>
          <w:ilvl w:val="1"/>
          <w:numId w:val="16"/>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D97793" w:rsidRPr="00FF1EA9" w:rsidRDefault="00D97793" w:rsidP="00D97793">
      <w:pPr>
        <w:numPr>
          <w:ilvl w:val="1"/>
          <w:numId w:val="16"/>
        </w:numPr>
        <w:spacing w:after="200" w:line="276" w:lineRule="auto"/>
        <w:ind w:left="935" w:hanging="567"/>
        <w:jc w:val="both"/>
        <w:rPr>
          <w:rtl/>
        </w:rPr>
      </w:pPr>
      <w:r w:rsidRPr="00FF1EA9">
        <w:rPr>
          <w:rFonts w:hint="cs"/>
          <w:rtl/>
        </w:rPr>
        <w:t xml:space="preserve">סכום הפיצוי נקבע על ידי הצדדים בהתחשב במהותו ובהיקפו של ההסכם והוא סביר בנסיבות העניין. </w:t>
      </w:r>
    </w:p>
    <w:p w:rsidR="00D97793" w:rsidRPr="00C30F4C" w:rsidRDefault="00D97793" w:rsidP="00D97793">
      <w:pPr>
        <w:numPr>
          <w:ilvl w:val="1"/>
          <w:numId w:val="16"/>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C30F4C">
        <w:rPr>
          <w:rFonts w:hint="cs"/>
          <w:rtl/>
        </w:rPr>
        <w:t>התשל"א</w:t>
      </w:r>
      <w:proofErr w:type="spellEnd"/>
      <w:r w:rsidRPr="00C30F4C">
        <w:rPr>
          <w:rFonts w:hint="cs"/>
          <w:rtl/>
        </w:rPr>
        <w:t xml:space="preserve"> </w:t>
      </w:r>
      <w:r w:rsidRPr="00C30F4C">
        <w:rPr>
          <w:rtl/>
        </w:rPr>
        <w:t>–</w:t>
      </w:r>
      <w:r w:rsidRPr="00C30F4C">
        <w:rPr>
          <w:rFonts w:hint="cs"/>
          <w:rtl/>
        </w:rPr>
        <w:t xml:space="preserve"> 1970. </w:t>
      </w:r>
    </w:p>
    <w:p w:rsidR="00D97793" w:rsidRPr="00C30F4C" w:rsidRDefault="00D97793" w:rsidP="00D97793">
      <w:pPr>
        <w:numPr>
          <w:ilvl w:val="1"/>
          <w:numId w:val="16"/>
        </w:numPr>
        <w:spacing w:after="200" w:line="276" w:lineRule="auto"/>
        <w:ind w:left="935" w:hanging="567"/>
        <w:jc w:val="both"/>
      </w:pPr>
      <w:r w:rsidRPr="00C30F4C">
        <w:rPr>
          <w:rFonts w:hint="cs"/>
          <w:rtl/>
        </w:rPr>
        <w:t xml:space="preserve">אין באמור בסעיף זה כדי לגרוע מכל זכות הנתונה למשרד לפי הסכם זה ועל פי כל דין. </w:t>
      </w:r>
    </w:p>
    <w:p w:rsidR="00D97793" w:rsidRPr="00C30F4C" w:rsidRDefault="00D97793" w:rsidP="00D97793">
      <w:pPr>
        <w:numPr>
          <w:ilvl w:val="1"/>
          <w:numId w:val="16"/>
        </w:numPr>
        <w:spacing w:after="200" w:line="276" w:lineRule="auto"/>
        <w:ind w:left="935" w:hanging="567"/>
        <w:jc w:val="both"/>
      </w:pPr>
      <w:r w:rsidRPr="00C30F4C">
        <w:rPr>
          <w:rFonts w:hint="cs"/>
          <w:rtl/>
        </w:rPr>
        <w:t xml:space="preserve">בכל מקרה, סכום הפיצוי המוסכם על פי סעיף זה, לא יעלה על 5% מגובה ההסכם. </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הוראות עיקריות ובסיסיות </w:t>
      </w:r>
    </w:p>
    <w:p w:rsidR="00D97793" w:rsidRPr="00C30F4C" w:rsidRDefault="00D97793" w:rsidP="00D97793">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‏8</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‏10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‏11</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‏15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‏20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Pr>
          <w:rtl/>
        </w:rPr>
        <w:t>‏23</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הוראות כלליות </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C30F4C">
        <w:rPr>
          <w:rFonts w:hint="cs"/>
          <w:rtl/>
        </w:rPr>
        <w:t>מורשי</w:t>
      </w:r>
      <w:proofErr w:type="spellEnd"/>
      <w:r w:rsidRPr="00C30F4C">
        <w:rPr>
          <w:rFonts w:hint="cs"/>
          <w:rtl/>
        </w:rPr>
        <w:t xml:space="preserve">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D97793" w:rsidRPr="00C30F4C" w:rsidRDefault="00D97793" w:rsidP="00D97793">
      <w:pPr>
        <w:ind w:left="935"/>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נציג המשרד </w:t>
      </w:r>
    </w:p>
    <w:p w:rsidR="00D97793" w:rsidRPr="00C30F4C" w:rsidRDefault="00D97793" w:rsidP="00A739D3">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C30F4C">
        <w:rPr>
          <w:rFonts w:hint="cs"/>
          <w:rtl/>
        </w:rPr>
        <w:t>בתפקיד</w:t>
      </w:r>
      <w:r w:rsidRPr="00C30F4C">
        <w:rPr>
          <w:rtl/>
        </w:rPr>
        <w:t xml:space="preserve"> </w:t>
      </w:r>
      <w:r w:rsidR="00A739D3">
        <w:rPr>
          <w:rFonts w:hint="cs"/>
          <w:highlight w:val="green"/>
          <w:rtl/>
        </w:rPr>
        <w:t>------------------</w:t>
      </w:r>
      <w:r w:rsidRPr="005F10C0">
        <w:rPr>
          <w:rFonts w:hint="cs"/>
          <w:highlight w:val="green"/>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proofErr w:type="spellStart"/>
      <w:r w:rsidRPr="00C30F4C">
        <w:rPr>
          <w:rFonts w:hint="cs"/>
          <w:rtl/>
        </w:rPr>
        <w:t>ולחשבות</w:t>
      </w:r>
      <w:proofErr w:type="spellEnd"/>
      <w:r w:rsidRPr="00C30F4C">
        <w:rPr>
          <w:rFonts w:hint="cs"/>
          <w:rtl/>
        </w:rPr>
        <w:t xml:space="preserve"> משרד</w:t>
      </w:r>
      <w:r w:rsidRPr="00C30F4C">
        <w:rPr>
          <w:rtl/>
        </w:rPr>
        <w:t xml:space="preserve"> </w:t>
      </w:r>
      <w:r w:rsidRPr="00C30F4C">
        <w:rPr>
          <w:rFonts w:hint="cs"/>
          <w:rtl/>
        </w:rPr>
        <w:t xml:space="preserve">המשפטים. </w:t>
      </w:r>
    </w:p>
    <w:p w:rsidR="00D97793" w:rsidRDefault="00D97793" w:rsidP="00D97793">
      <w:pPr>
        <w:numPr>
          <w:ilvl w:val="1"/>
          <w:numId w:val="16"/>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rsidR="00D97793" w:rsidRPr="00C30F4C" w:rsidRDefault="00D97793" w:rsidP="00D97793">
      <w:pPr>
        <w:pStyle w:val="Normal1"/>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rsidR="00D97793" w:rsidRPr="00C30F4C" w:rsidRDefault="00D97793" w:rsidP="00D97793">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rsidR="00D97793" w:rsidRPr="00C30F4C" w:rsidRDefault="00D97793" w:rsidP="00D97793">
      <w:pPr>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rsidR="00D97793" w:rsidRPr="00C30F4C" w:rsidRDefault="00D97793" w:rsidP="00A80407">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A80407">
        <w:rPr>
          <w:rFonts w:hint="cs"/>
          <w:b/>
          <w:bCs/>
          <w:rtl/>
        </w:rPr>
        <w:t>07/17</w:t>
      </w:r>
    </w:p>
    <w:p w:rsidR="00D97793" w:rsidRPr="00C30F4C" w:rsidRDefault="00D97793" w:rsidP="00D97793">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3</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4</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5</w:t>
      </w:r>
      <w:r w:rsidRPr="00C30F4C">
        <w:rPr>
          <w:b/>
          <w:bCs/>
          <w:rtl/>
        </w:rPr>
        <w:t xml:space="preserve"> </w:t>
      </w:r>
      <w:r w:rsidRPr="00C30F4C">
        <w:rPr>
          <w:rFonts w:hint="cs"/>
          <w:b/>
          <w:bCs/>
          <w:rtl/>
        </w:rPr>
        <w:t xml:space="preserve">להסכם </w:t>
      </w:r>
      <w:r w:rsidRPr="00C30F4C">
        <w:rPr>
          <w:b/>
          <w:bCs/>
          <w:rtl/>
        </w:rPr>
        <w:t>–</w:t>
      </w:r>
      <w:r w:rsidRPr="00C30F4C">
        <w:rPr>
          <w:rFonts w:hint="cs"/>
          <w:b/>
          <w:bCs/>
          <w:rtl/>
        </w:rPr>
        <w:t xml:space="preserve"> נוסח</w:t>
      </w:r>
      <w:r w:rsidRPr="00C30F4C">
        <w:rPr>
          <w:b/>
          <w:bCs/>
          <w:rtl/>
        </w:rPr>
        <w:t xml:space="preserve"> </w:t>
      </w:r>
      <w:r w:rsidRPr="00C30F4C">
        <w:rPr>
          <w:rFonts w:hint="cs"/>
          <w:b/>
          <w:bCs/>
          <w:rtl/>
        </w:rPr>
        <w:t>אישור</w:t>
      </w:r>
      <w:r w:rsidRPr="00C30F4C">
        <w:rPr>
          <w:b/>
          <w:bCs/>
          <w:rtl/>
        </w:rPr>
        <w:t xml:space="preserve"> </w:t>
      </w:r>
      <w:r w:rsidRPr="00C30F4C">
        <w:rPr>
          <w:rFonts w:hint="cs"/>
          <w:b/>
          <w:bCs/>
          <w:rtl/>
        </w:rPr>
        <w:t>ביטוחי</w:t>
      </w:r>
    </w:p>
    <w:p w:rsidR="00D97793" w:rsidRPr="00C30F4C" w:rsidRDefault="00D97793" w:rsidP="00D97793">
      <w:pPr>
        <w:ind w:left="509"/>
        <w:jc w:val="both"/>
        <w:rPr>
          <w:b/>
          <w:bCs/>
          <w:rtl/>
        </w:rPr>
      </w:pPr>
      <w:r w:rsidRPr="00C30F4C">
        <w:rPr>
          <w:rFonts w:hint="cs"/>
          <w:b/>
          <w:bCs/>
          <w:rtl/>
        </w:rPr>
        <w:t xml:space="preserve">נספח </w:t>
      </w:r>
      <w:r>
        <w:rPr>
          <w:rFonts w:hint="cs"/>
          <w:b/>
          <w:bCs/>
          <w:rtl/>
        </w:rPr>
        <w:t>6</w:t>
      </w:r>
      <w:r w:rsidRPr="00C30F4C">
        <w:rPr>
          <w:rFonts w:hint="cs"/>
          <w:b/>
          <w:bCs/>
          <w:rtl/>
        </w:rPr>
        <w:t xml:space="preserve"> להסכם- הצהרה לפי סעיף 28(א)(1) לחוק הגברת האכיפה על דיני העבודה, תשע"ב-2011.</w:t>
      </w:r>
      <w:r>
        <w:rPr>
          <w:rFonts w:hint="cs"/>
          <w:b/>
          <w:bCs/>
          <w:rtl/>
        </w:rPr>
        <w:br/>
        <w:t xml:space="preserve">נספח 7 להסכם </w:t>
      </w:r>
      <w:r>
        <w:rPr>
          <w:b/>
          <w:bCs/>
          <w:rtl/>
        </w:rPr>
        <w:t>–</w:t>
      </w:r>
      <w:r>
        <w:rPr>
          <w:rFonts w:hint="cs"/>
          <w:b/>
          <w:bCs/>
          <w:rtl/>
        </w:rPr>
        <w:t xml:space="preserve"> התחייבות לעבודה בפורטל הספקים הממשלתי</w:t>
      </w:r>
    </w:p>
    <w:p w:rsidR="00D97793" w:rsidRDefault="00D97793" w:rsidP="00D97793">
      <w:pPr>
        <w:spacing w:line="360" w:lineRule="auto"/>
        <w:ind w:left="85"/>
        <w:jc w:val="both"/>
        <w:rPr>
          <w:b/>
          <w:bCs/>
          <w:rtl/>
        </w:rPr>
      </w:pPr>
    </w:p>
    <w:p w:rsidR="00D97793" w:rsidRDefault="00D97793" w:rsidP="00D97793">
      <w:pPr>
        <w:spacing w:line="360" w:lineRule="auto"/>
        <w:ind w:left="85"/>
        <w:jc w:val="both"/>
        <w:rPr>
          <w:b/>
          <w:bCs/>
          <w:rtl/>
        </w:rPr>
      </w:pPr>
    </w:p>
    <w:p w:rsidR="00D97793" w:rsidRPr="006C605E" w:rsidRDefault="00D97793" w:rsidP="00D97793">
      <w:pPr>
        <w:spacing w:line="360" w:lineRule="auto"/>
        <w:ind w:left="85"/>
        <w:jc w:val="both"/>
        <w:rPr>
          <w:b/>
          <w:bCs/>
          <w:rtl/>
        </w:rPr>
      </w:pPr>
      <w:r w:rsidRPr="006C605E">
        <w:rPr>
          <w:rFonts w:hint="cs"/>
          <w:b/>
          <w:bCs/>
          <w:rtl/>
        </w:rPr>
        <w:t xml:space="preserve">לפיכך, ממשלת ישראל בשם מדינת ישראל, באמצעות משרד המשפטים על ידי </w:t>
      </w:r>
      <w:proofErr w:type="spellStart"/>
      <w:r w:rsidRPr="006C605E">
        <w:rPr>
          <w:rFonts w:hint="cs"/>
          <w:b/>
          <w:bCs/>
          <w:rtl/>
        </w:rPr>
        <w:t>מורשי</w:t>
      </w:r>
      <w:proofErr w:type="spellEnd"/>
      <w:r w:rsidRPr="006C605E">
        <w:rPr>
          <w:rFonts w:hint="cs"/>
          <w:b/>
          <w:bCs/>
          <w:rtl/>
        </w:rPr>
        <w:t xml:space="preserve"> החתימה מטעמה שהם המנהלת הכללית של משרד המשפטים וחשב משרד המשפטים בהתאם לחוק נכסי המדינה מצד אחד, וּ_</w:t>
      </w:r>
      <w:r w:rsidRPr="005F10C0">
        <w:rPr>
          <w:rFonts w:hint="cs"/>
          <w:b/>
          <w:bCs/>
          <w:highlight w:val="green"/>
          <w:rtl/>
        </w:rPr>
        <w:t>_____________</w:t>
      </w:r>
      <w:r w:rsidRPr="006C605E">
        <w:rPr>
          <w:rFonts w:hint="cs"/>
          <w:b/>
          <w:bCs/>
          <w:rtl/>
        </w:rPr>
        <w:t xml:space="preserve"> באמצעות מורשה החתימה מטעמו/ם מצד שני,  הביעו את הסכמתם בדבר אספקת שירותי </w:t>
      </w:r>
      <w:r w:rsidRPr="005F10C0">
        <w:rPr>
          <w:rFonts w:hint="cs"/>
          <w:b/>
          <w:bCs/>
          <w:highlight w:val="green"/>
          <w:rtl/>
        </w:rPr>
        <w:t>_____________________</w:t>
      </w:r>
      <w:r w:rsidRPr="006C605E">
        <w:rPr>
          <w:rFonts w:hint="cs"/>
          <w:b/>
          <w:bCs/>
          <w:rtl/>
        </w:rPr>
        <w:t xml:space="preserve">  ובאו בזאת על החתום;</w:t>
      </w:r>
    </w:p>
    <w:p w:rsidR="00D97793" w:rsidRDefault="00D97793" w:rsidP="00D97793">
      <w:pPr>
        <w:spacing w:line="360" w:lineRule="auto"/>
        <w:ind w:left="85"/>
        <w:jc w:val="both"/>
        <w:rPr>
          <w:b/>
          <w:bCs/>
          <w:rtl/>
        </w:rPr>
      </w:pPr>
    </w:p>
    <w:p w:rsidR="00D97793" w:rsidRDefault="00D97793" w:rsidP="00D97793">
      <w:pPr>
        <w:spacing w:line="360" w:lineRule="auto"/>
        <w:ind w:left="85"/>
        <w:jc w:val="both"/>
        <w:rPr>
          <w:b/>
          <w:bCs/>
          <w:rtl/>
        </w:rPr>
      </w:pPr>
    </w:p>
    <w:p w:rsidR="00D97793" w:rsidRPr="00C30F4C" w:rsidRDefault="00D97793" w:rsidP="00D97793">
      <w:pPr>
        <w:spacing w:line="360" w:lineRule="auto"/>
        <w:ind w:left="85"/>
        <w:jc w:val="both"/>
        <w:rPr>
          <w:b/>
          <w:bCs/>
          <w:rtl/>
        </w:rPr>
      </w:pPr>
    </w:p>
    <w:p w:rsidR="00D97793" w:rsidRPr="00C30F4C" w:rsidRDefault="00D97793" w:rsidP="00D97793">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rsidR="00D97793" w:rsidRPr="00C30F4C" w:rsidRDefault="00D97793" w:rsidP="00D97793">
      <w:pPr>
        <w:jc w:val="both"/>
        <w:rPr>
          <w:b/>
          <w:bCs/>
          <w:rtl/>
        </w:rPr>
      </w:pPr>
    </w:p>
    <w:p w:rsidR="00D97793" w:rsidRPr="00DB3242" w:rsidRDefault="00D97793" w:rsidP="00D97793">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rsidR="00D97793" w:rsidRPr="00DB3242" w:rsidRDefault="00D97793" w:rsidP="00D97793">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rsidR="00D97793" w:rsidRDefault="00D97793" w:rsidP="00D97793">
      <w:pPr>
        <w:jc w:val="both"/>
        <w:rPr>
          <w:b/>
          <w:bCs/>
          <w:rtl/>
        </w:rPr>
      </w:pPr>
    </w:p>
    <w:p w:rsidR="00D97793"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rsidR="00D97793" w:rsidRPr="00DB3242" w:rsidRDefault="00D97793" w:rsidP="00D97793">
      <w:pPr>
        <w:jc w:val="both"/>
        <w:rPr>
          <w:b/>
          <w:bCs/>
          <w:rtl/>
        </w:rPr>
      </w:pPr>
      <w:r w:rsidRPr="00DB3242">
        <w:rPr>
          <w:rFonts w:hint="cs"/>
          <w:b/>
          <w:bCs/>
          <w:rtl/>
        </w:rPr>
        <w:lastRenderedPageBreak/>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D97793" w:rsidRPr="00DB3242" w:rsidRDefault="00D97793" w:rsidP="00D97793">
      <w:pPr>
        <w:jc w:val="both"/>
        <w:rPr>
          <w:b/>
          <w:bCs/>
          <w:rtl/>
        </w:rPr>
      </w:pPr>
    </w:p>
    <w:p w:rsidR="00D97793" w:rsidRPr="00DB3242" w:rsidRDefault="00D97793" w:rsidP="00D97793">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D97793" w:rsidRPr="00DB3242" w:rsidRDefault="00D97793" w:rsidP="00D97793">
      <w:pPr>
        <w:jc w:val="both"/>
        <w:rPr>
          <w:b/>
          <w:bCs/>
          <w:rtl/>
        </w:rPr>
      </w:pPr>
    </w:p>
    <w:p w:rsidR="00D97793" w:rsidRPr="006C605E" w:rsidRDefault="00D97793" w:rsidP="00D97793">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rsidR="00D97793" w:rsidRPr="006C605E" w:rsidRDefault="00D97793" w:rsidP="00D97793">
      <w:pPr>
        <w:jc w:val="both"/>
        <w:rPr>
          <w:b/>
          <w:bCs/>
          <w:rtl/>
        </w:rPr>
      </w:pPr>
    </w:p>
    <w:p w:rsidR="00D97793" w:rsidRPr="006C605E" w:rsidRDefault="00D97793" w:rsidP="00D97793">
      <w:pPr>
        <w:jc w:val="both"/>
        <w:rPr>
          <w:b/>
          <w:bCs/>
          <w:rtl/>
        </w:rPr>
      </w:pPr>
    </w:p>
    <w:p w:rsidR="00D97793" w:rsidRPr="00DB3242" w:rsidRDefault="00D97793" w:rsidP="00D97793">
      <w:pPr>
        <w:jc w:val="both"/>
        <w:rPr>
          <w:b/>
          <w:bCs/>
          <w:rtl/>
        </w:rPr>
      </w:pPr>
      <w:r w:rsidRPr="006C605E">
        <w:rPr>
          <w:rFonts w:hint="cs"/>
          <w:b/>
          <w:bCs/>
          <w:rtl/>
        </w:rPr>
        <w:t>תאריך</w:t>
      </w:r>
      <w:r w:rsidRPr="006C605E">
        <w:rPr>
          <w:b/>
          <w:bCs/>
          <w:rtl/>
        </w:rPr>
        <w:t>: ________</w:t>
      </w:r>
      <w:r w:rsidRPr="006C605E">
        <w:rPr>
          <w:b/>
          <w:bCs/>
          <w:rtl/>
        </w:rPr>
        <w:tab/>
      </w:r>
      <w:r w:rsidRPr="006C605E">
        <w:rPr>
          <w:b/>
          <w:bCs/>
          <w:rtl/>
        </w:rPr>
        <w:tab/>
        <w:t>___________</w:t>
      </w:r>
      <w:r w:rsidRPr="006C605E">
        <w:rPr>
          <w:b/>
          <w:bCs/>
          <w:rtl/>
        </w:rPr>
        <w:tab/>
      </w:r>
      <w:r w:rsidRPr="006C605E">
        <w:rPr>
          <w:b/>
          <w:bCs/>
          <w:rtl/>
        </w:rPr>
        <w:tab/>
      </w:r>
      <w:r w:rsidRPr="006C605E">
        <w:rPr>
          <w:rFonts w:hint="cs"/>
          <w:b/>
          <w:bCs/>
          <w:rtl/>
        </w:rPr>
        <w:t>חתימה</w:t>
      </w:r>
      <w:r w:rsidRPr="006C605E">
        <w:rPr>
          <w:b/>
          <w:bCs/>
          <w:rtl/>
        </w:rPr>
        <w:t xml:space="preserve"> </w:t>
      </w:r>
      <w:r w:rsidRPr="006C605E">
        <w:rPr>
          <w:rFonts w:hint="cs"/>
          <w:b/>
          <w:bCs/>
          <w:rtl/>
        </w:rPr>
        <w:t>וחותמת</w:t>
      </w:r>
    </w:p>
    <w:p w:rsidR="00D97793" w:rsidRPr="00DB3242"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p>
    <w:p w:rsidR="00D97793" w:rsidRPr="00D13F32" w:rsidRDefault="00D97793" w:rsidP="00D97793">
      <w:pPr>
        <w:jc w:val="both"/>
        <w:rPr>
          <w:b/>
          <w:bCs/>
          <w:u w:val="single"/>
          <w:rtl/>
        </w:rPr>
      </w:pPr>
      <w:r w:rsidRPr="00D13F32">
        <w:rPr>
          <w:rFonts w:hint="cs"/>
          <w:b/>
          <w:bCs/>
          <w:u w:val="single"/>
          <w:rtl/>
        </w:rPr>
        <w:t>הרשאה להתחייב</w:t>
      </w:r>
    </w:p>
    <w:p w:rsidR="00D97793" w:rsidRPr="006C605E" w:rsidRDefault="00D97793" w:rsidP="00D97793">
      <w:pPr>
        <w:jc w:val="both"/>
        <w:rPr>
          <w:b/>
          <w:bCs/>
          <w:rtl/>
        </w:rPr>
      </w:pPr>
      <w:r w:rsidRPr="006C605E">
        <w:rPr>
          <w:rFonts w:hint="cs"/>
          <w:b/>
          <w:bCs/>
          <w:rtl/>
        </w:rPr>
        <w:t xml:space="preserve">אנו החתומים מעלה בשם המשרד מאשרים כי, ההוצאה הכרוכה בהתקשרות זו תוקצבה בחוק התקציב לשנת </w:t>
      </w:r>
      <w:r w:rsidRPr="005F10C0">
        <w:rPr>
          <w:rFonts w:hint="cs"/>
          <w:b/>
          <w:bCs/>
          <w:highlight w:val="green"/>
          <w:rtl/>
        </w:rPr>
        <w:t>__________________</w:t>
      </w:r>
      <w:r w:rsidRPr="006C605E">
        <w:rPr>
          <w:rFonts w:hint="cs"/>
          <w:b/>
          <w:bCs/>
          <w:rtl/>
        </w:rPr>
        <w:t xml:space="preserve"> בתקנה </w:t>
      </w:r>
      <w:r w:rsidRPr="005F10C0">
        <w:rPr>
          <w:rFonts w:hint="cs"/>
          <w:b/>
          <w:bCs/>
          <w:highlight w:val="green"/>
          <w:rtl/>
        </w:rPr>
        <w:t>תקציבית _____________</w:t>
      </w:r>
      <w:r w:rsidRPr="006C605E">
        <w:rPr>
          <w:rFonts w:hint="cs"/>
          <w:b/>
          <w:bCs/>
          <w:rtl/>
        </w:rPr>
        <w:t xml:space="preserve"> מס' </w:t>
      </w:r>
      <w:r w:rsidRPr="005F10C0">
        <w:rPr>
          <w:rFonts w:hint="cs"/>
          <w:b/>
          <w:bCs/>
          <w:highlight w:val="green"/>
          <w:rtl/>
        </w:rPr>
        <w:t>_________________.</w:t>
      </w:r>
      <w:r w:rsidRPr="006C605E">
        <w:rPr>
          <w:rFonts w:hint="cs"/>
          <w:b/>
          <w:bCs/>
          <w:rtl/>
        </w:rPr>
        <w:t xml:space="preserve"> הארכת ההתקשרות בשנים הבאות טעונה אישור קיום תקציב בחוק התקציב בשנה הרלוונטית. </w:t>
      </w:r>
    </w:p>
    <w:p w:rsidR="00D97793" w:rsidRPr="003120AF" w:rsidRDefault="00D97793" w:rsidP="00D97793">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w:t>
      </w:r>
      <w:r>
        <w:rPr>
          <w:rFonts w:hint="cs"/>
          <w:b/>
          <w:bCs/>
          <w:u w:val="single"/>
          <w:rtl/>
        </w:rPr>
        <w:t>3</w:t>
      </w:r>
      <w:r w:rsidRPr="003120AF">
        <w:rPr>
          <w:b/>
          <w:bCs/>
          <w:u w:val="single"/>
          <w:rtl/>
        </w:rPr>
        <w:t xml:space="preserve"> </w:t>
      </w:r>
      <w:r w:rsidRPr="003120AF">
        <w:rPr>
          <w:rFonts w:hint="cs"/>
          <w:b/>
          <w:bCs/>
          <w:u w:val="single"/>
          <w:rtl/>
        </w:rPr>
        <w:t>להסכם</w:t>
      </w:r>
    </w:p>
    <w:p w:rsidR="00D97793" w:rsidRPr="00DB3242" w:rsidRDefault="00D97793" w:rsidP="00D97793">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rsidR="00D97793" w:rsidRPr="00DB3242" w:rsidRDefault="00D97793" w:rsidP="00D97793">
      <w:pPr>
        <w:jc w:val="both"/>
        <w:rPr>
          <w:b/>
          <w:bCs/>
          <w:rtl/>
        </w:rPr>
      </w:pPr>
      <w:r w:rsidRPr="00DB3242">
        <w:rPr>
          <w:rFonts w:hint="cs"/>
          <w:b/>
          <w:bCs/>
          <w:rtl/>
        </w:rPr>
        <w:t>מבוא</w:t>
      </w:r>
      <w:r w:rsidRPr="00DB3242">
        <w:rPr>
          <w:b/>
          <w:bCs/>
          <w:rtl/>
        </w:rPr>
        <w:t xml:space="preserve"> </w:t>
      </w:r>
    </w:p>
    <w:p w:rsidR="00D97793" w:rsidRPr="00D13F32" w:rsidRDefault="00D97793" w:rsidP="00A80407">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A80407">
        <w:rPr>
          <w:rFonts w:hint="cs"/>
          <w:rtl/>
        </w:rPr>
        <w:t>07/17</w:t>
      </w:r>
      <w:r>
        <w:rPr>
          <w:rFonts w:hint="cs"/>
          <w:rtl/>
        </w:rPr>
        <w:t xml:space="preserve"> </w:t>
      </w:r>
      <w:r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rsidR="00D97793" w:rsidRPr="00D13F32" w:rsidRDefault="00D97793" w:rsidP="00D97793">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rsidR="00D97793" w:rsidRPr="00DB3242" w:rsidRDefault="00D97793" w:rsidP="00D97793">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rsidR="00D97793" w:rsidRPr="00DB3242" w:rsidRDefault="00D97793" w:rsidP="00D97793">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proofErr w:type="spellStart"/>
      <w:r w:rsidRPr="00D13F32">
        <w:rPr>
          <w:rFonts w:hint="cs"/>
          <w:rtl/>
        </w:rPr>
        <w:t>לחזקתי</w:t>
      </w:r>
      <w:proofErr w:type="spellEnd"/>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Pr>
          <w:rFonts w:hint="cs"/>
          <w:rtl/>
        </w:rPr>
        <w:t xml:space="preserve">מדיה מגנטית,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rsidR="00D97793" w:rsidRPr="00D13F32" w:rsidRDefault="00D97793" w:rsidP="00D97793">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rsidR="00D97793" w:rsidRPr="00307B37" w:rsidRDefault="00D97793" w:rsidP="00D97793">
      <w:pPr>
        <w:rPr>
          <w:b/>
          <w:bCs/>
          <w:rtl/>
        </w:rPr>
      </w:pPr>
      <w:r w:rsidRPr="00A739D3">
        <w:rPr>
          <w:rFonts w:hint="cs"/>
          <w:b/>
          <w:bCs/>
          <w:rtl/>
        </w:rPr>
        <w:t>אי</w:t>
      </w:r>
      <w:r w:rsidRPr="003D757A">
        <w:rPr>
          <w:b/>
          <w:bCs/>
          <w:rtl/>
        </w:rPr>
        <w:t xml:space="preserve"> </w:t>
      </w:r>
      <w:r w:rsidRPr="003D757A">
        <w:rPr>
          <w:rFonts w:hint="cs"/>
          <w:b/>
          <w:bCs/>
          <w:rtl/>
        </w:rPr>
        <w:t>לכך</w:t>
      </w:r>
      <w:r w:rsidRPr="003D757A">
        <w:rPr>
          <w:b/>
          <w:bCs/>
          <w:rtl/>
        </w:rPr>
        <w:t xml:space="preserve">, </w:t>
      </w:r>
      <w:r w:rsidRPr="003D757A">
        <w:rPr>
          <w:rFonts w:hint="cs"/>
          <w:b/>
          <w:bCs/>
          <w:rtl/>
        </w:rPr>
        <w:t>אני</w:t>
      </w:r>
      <w:r w:rsidRPr="003D757A">
        <w:rPr>
          <w:b/>
          <w:bCs/>
          <w:rtl/>
        </w:rPr>
        <w:t xml:space="preserve"> </w:t>
      </w:r>
      <w:r w:rsidRPr="003D757A">
        <w:rPr>
          <w:rFonts w:hint="cs"/>
          <w:b/>
          <w:bCs/>
          <w:rtl/>
        </w:rPr>
        <w:t>הח</w:t>
      </w:r>
      <w:r w:rsidRPr="00BD4835">
        <w:rPr>
          <w:b/>
          <w:bCs/>
          <w:rtl/>
        </w:rPr>
        <w:t>"</w:t>
      </w:r>
      <w:r w:rsidRPr="00BD4835">
        <w:rPr>
          <w:rFonts w:hint="cs"/>
          <w:b/>
          <w:bCs/>
          <w:rtl/>
        </w:rPr>
        <w:t>מ</w:t>
      </w:r>
      <w:r w:rsidRPr="00BD4835">
        <w:rPr>
          <w:b/>
          <w:bCs/>
          <w:rtl/>
        </w:rPr>
        <w:t xml:space="preserve"> </w:t>
      </w:r>
      <w:r w:rsidRPr="00BD4835">
        <w:rPr>
          <w:rFonts w:hint="cs"/>
          <w:b/>
          <w:bCs/>
          <w:rtl/>
        </w:rPr>
        <w:t>מתחייב</w:t>
      </w:r>
      <w:r w:rsidRPr="00BD4835">
        <w:rPr>
          <w:b/>
          <w:bCs/>
          <w:rtl/>
        </w:rPr>
        <w:t xml:space="preserve"> </w:t>
      </w:r>
      <w:r w:rsidRPr="00307B37">
        <w:rPr>
          <w:rFonts w:hint="cs"/>
          <w:b/>
          <w:bCs/>
          <w:rtl/>
        </w:rPr>
        <w:t>כלפי</w:t>
      </w:r>
      <w:r w:rsidRPr="00307B37">
        <w:rPr>
          <w:b/>
          <w:bCs/>
          <w:rtl/>
        </w:rPr>
        <w:t xml:space="preserve"> </w:t>
      </w:r>
      <w:r w:rsidRPr="00307B37">
        <w:rPr>
          <w:rFonts w:hint="cs"/>
          <w:b/>
          <w:bCs/>
          <w:rtl/>
        </w:rPr>
        <w:t>משרד המשפטים כדלקמן</w:t>
      </w:r>
      <w:r w:rsidRPr="00307B37">
        <w:rPr>
          <w:b/>
          <w:bCs/>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המבוא</w:t>
      </w:r>
      <w:r w:rsidRPr="006339E5">
        <w:rPr>
          <w:rFonts w:cs="David"/>
          <w:rtl/>
        </w:rPr>
        <w:t xml:space="preserve"> </w:t>
      </w:r>
      <w:r w:rsidRPr="006339E5">
        <w:rPr>
          <w:rFonts w:cs="David" w:hint="eastAsia"/>
          <w:rtl/>
        </w:rPr>
        <w:t>להתחייבות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מהווה</w:t>
      </w:r>
      <w:r w:rsidRPr="006339E5">
        <w:rPr>
          <w:rFonts w:cs="David"/>
          <w:rtl/>
        </w:rPr>
        <w:t xml:space="preserve"> </w:t>
      </w:r>
      <w:r w:rsidRPr="006339E5">
        <w:rPr>
          <w:rFonts w:cs="David" w:hint="eastAsia"/>
          <w:rtl/>
        </w:rPr>
        <w:t>חלק</w:t>
      </w:r>
      <w:r w:rsidRPr="006339E5">
        <w:rPr>
          <w:rFonts w:cs="David"/>
          <w:rtl/>
        </w:rPr>
        <w:t xml:space="preserve"> </w:t>
      </w:r>
      <w:r w:rsidRPr="006339E5">
        <w:rPr>
          <w:rFonts w:cs="David" w:hint="eastAsia"/>
          <w:rtl/>
        </w:rPr>
        <w:t>בלתי</w:t>
      </w:r>
      <w:r w:rsidRPr="006339E5">
        <w:rPr>
          <w:rFonts w:cs="David"/>
          <w:rtl/>
        </w:rPr>
        <w:t xml:space="preserve"> </w:t>
      </w:r>
      <w:r w:rsidRPr="006339E5">
        <w:rPr>
          <w:rFonts w:cs="David" w:hint="eastAsia"/>
          <w:rtl/>
        </w:rPr>
        <w:t>נפרד</w:t>
      </w:r>
      <w:r w:rsidRPr="006339E5">
        <w:rPr>
          <w:rFonts w:cs="David"/>
          <w:rtl/>
        </w:rPr>
        <w:t xml:space="preserve"> </w:t>
      </w:r>
      <w:r w:rsidRPr="006339E5">
        <w:rPr>
          <w:rFonts w:cs="David" w:hint="eastAsia"/>
          <w:rtl/>
        </w:rPr>
        <w:t>הימנה</w:t>
      </w:r>
      <w:r w:rsidRPr="006339E5">
        <w:rPr>
          <w:rFonts w:cs="David"/>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לשמור</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גמורה</w:t>
      </w:r>
      <w:r w:rsidRPr="006339E5">
        <w:rPr>
          <w:rFonts w:cs="David"/>
          <w:rtl/>
        </w:rPr>
        <w:t xml:space="preserve"> </w:t>
      </w:r>
      <w:r w:rsidRPr="006339E5">
        <w:rPr>
          <w:rFonts w:cs="David" w:hint="eastAsia"/>
          <w:rtl/>
        </w:rPr>
        <w:t>ומוחלטת</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הקשור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הנובע</w:t>
      </w:r>
      <w:r w:rsidRPr="006339E5">
        <w:rPr>
          <w:rFonts w:cs="David"/>
          <w:rtl/>
        </w:rPr>
        <w:t xml:space="preserve"> </w:t>
      </w:r>
      <w:r w:rsidRPr="006339E5">
        <w:rPr>
          <w:rFonts w:cs="David" w:hint="eastAsia"/>
          <w:rtl/>
        </w:rPr>
        <w:t>ממנו</w:t>
      </w:r>
      <w:r w:rsidRPr="006339E5">
        <w:rPr>
          <w:rFonts w:cs="David"/>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להשתמש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אך</w:t>
      </w:r>
      <w:r w:rsidRPr="006339E5">
        <w:rPr>
          <w:rFonts w:cs="David"/>
          <w:rtl/>
        </w:rPr>
        <w:t xml:space="preserve"> </w:t>
      </w:r>
      <w:r w:rsidRPr="006339E5">
        <w:rPr>
          <w:rFonts w:cs="David" w:hint="eastAsia"/>
          <w:rtl/>
        </w:rPr>
        <w:t>ורק</w:t>
      </w:r>
      <w:r w:rsidRPr="006339E5">
        <w:rPr>
          <w:rFonts w:cs="David"/>
          <w:rtl/>
        </w:rPr>
        <w:t xml:space="preserve"> </w:t>
      </w:r>
      <w:r w:rsidRPr="006339E5">
        <w:rPr>
          <w:rFonts w:cs="David" w:hint="eastAsia"/>
          <w:rtl/>
        </w:rPr>
        <w:t>למטרה</w:t>
      </w:r>
      <w:r w:rsidRPr="006339E5">
        <w:rPr>
          <w:rFonts w:cs="David"/>
          <w:rtl/>
        </w:rPr>
        <w:t xml:space="preserve"> </w:t>
      </w:r>
      <w:r w:rsidRPr="006339E5">
        <w:rPr>
          <w:rFonts w:cs="David" w:hint="eastAsia"/>
          <w:rtl/>
        </w:rPr>
        <w:t>שלשמה</w:t>
      </w:r>
      <w:r w:rsidRPr="006339E5">
        <w:rPr>
          <w:rFonts w:cs="David"/>
          <w:rtl/>
        </w:rPr>
        <w:t xml:space="preserve"> </w:t>
      </w:r>
      <w:r w:rsidRPr="006339E5">
        <w:rPr>
          <w:rFonts w:cs="David" w:hint="eastAsia"/>
          <w:rtl/>
        </w:rPr>
        <w:t>נמסר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הובא</w:t>
      </w:r>
      <w:r w:rsidRPr="006339E5">
        <w:rPr>
          <w:rFonts w:cs="David"/>
          <w:rtl/>
        </w:rPr>
        <w:t xml:space="preserve"> </w:t>
      </w:r>
      <w:r w:rsidRPr="006339E5">
        <w:rPr>
          <w:rFonts w:cs="David" w:hint="eastAsia"/>
          <w:rtl/>
        </w:rPr>
        <w:t>לידיעתי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ובכפוף</w:t>
      </w:r>
      <w:r w:rsidRPr="006339E5">
        <w:rPr>
          <w:rFonts w:cs="David"/>
          <w:rtl/>
        </w:rPr>
        <w:t xml:space="preserve"> </w:t>
      </w:r>
      <w:r w:rsidRPr="006339E5">
        <w:rPr>
          <w:rFonts w:cs="David" w:hint="eastAsia"/>
          <w:rtl/>
        </w:rPr>
        <w:t>לאמור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להשתמש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לנצלו</w:t>
      </w:r>
      <w:r w:rsidRPr="006339E5">
        <w:rPr>
          <w:rFonts w:cs="David"/>
          <w:rtl/>
        </w:rPr>
        <w:t xml:space="preserve"> </w:t>
      </w:r>
      <w:r w:rsidRPr="006339E5">
        <w:rPr>
          <w:rFonts w:cs="David" w:hint="eastAsia"/>
          <w:rtl/>
        </w:rPr>
        <w:t>לפרנסתי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שימוש</w:t>
      </w:r>
      <w:r w:rsidRPr="006339E5">
        <w:rPr>
          <w:rFonts w:cs="David"/>
          <w:rtl/>
        </w:rPr>
        <w:t xml:space="preserve"> </w:t>
      </w:r>
      <w:r w:rsidRPr="006339E5">
        <w:rPr>
          <w:rFonts w:cs="David" w:hint="eastAsia"/>
          <w:rtl/>
        </w:rPr>
        <w:t>עצמי</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שלא</w:t>
      </w:r>
      <w:r w:rsidRPr="006339E5">
        <w:rPr>
          <w:rFonts w:cs="David"/>
          <w:rtl/>
        </w:rPr>
        <w:t xml:space="preserve"> </w:t>
      </w:r>
      <w:r w:rsidRPr="006339E5">
        <w:rPr>
          <w:rFonts w:cs="David" w:hint="eastAsia"/>
          <w:rtl/>
        </w:rPr>
        <w:t>בהתאם</w:t>
      </w:r>
      <w:r w:rsidRPr="006339E5">
        <w:rPr>
          <w:rFonts w:cs="David"/>
          <w:rtl/>
        </w:rPr>
        <w:t xml:space="preserve"> </w:t>
      </w:r>
      <w:r w:rsidRPr="006339E5">
        <w:rPr>
          <w:rFonts w:cs="David" w:hint="eastAsia"/>
          <w:rtl/>
        </w:rPr>
        <w:t>לאמור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לגרום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לאפשר</w:t>
      </w:r>
      <w:r w:rsidRPr="006339E5">
        <w:rPr>
          <w:rFonts w:cs="David"/>
          <w:rtl/>
        </w:rPr>
        <w:t xml:space="preserve"> </w:t>
      </w:r>
      <w:r w:rsidRPr="006339E5">
        <w:rPr>
          <w:rFonts w:cs="David" w:hint="eastAsia"/>
          <w:rtl/>
        </w:rPr>
        <w:t>לאחרים</w:t>
      </w:r>
      <w:r w:rsidRPr="006339E5">
        <w:rPr>
          <w:rFonts w:cs="David"/>
          <w:rtl/>
        </w:rPr>
        <w:t xml:space="preserve"> </w:t>
      </w:r>
      <w:r w:rsidRPr="006339E5">
        <w:rPr>
          <w:rFonts w:cs="David" w:hint="eastAsia"/>
          <w:rtl/>
        </w:rPr>
        <w:t>לנצל</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אופן</w:t>
      </w:r>
      <w:r w:rsidRPr="006339E5">
        <w:rPr>
          <w:rFonts w:cs="David"/>
          <w:rtl/>
        </w:rPr>
        <w:t xml:space="preserve"> </w:t>
      </w:r>
      <w:r w:rsidRPr="006339E5">
        <w:rPr>
          <w:rFonts w:cs="David" w:hint="eastAsia"/>
          <w:rtl/>
        </w:rPr>
        <w:t>שהם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מבלי</w:t>
      </w:r>
      <w:r w:rsidRPr="006339E5">
        <w:rPr>
          <w:rFonts w:cs="David"/>
          <w:rtl/>
        </w:rPr>
        <w:t xml:space="preserve"> </w:t>
      </w:r>
      <w:r w:rsidRPr="006339E5">
        <w:rPr>
          <w:rFonts w:cs="David" w:hint="eastAsia"/>
          <w:rtl/>
        </w:rPr>
        <w:t>לפגוע</w:t>
      </w:r>
      <w:r w:rsidRPr="006339E5">
        <w:rPr>
          <w:rFonts w:cs="David"/>
          <w:rtl/>
        </w:rPr>
        <w:t xml:space="preserve"> </w:t>
      </w:r>
      <w:r w:rsidRPr="006339E5">
        <w:rPr>
          <w:rFonts w:cs="David" w:hint="eastAsia"/>
          <w:rtl/>
        </w:rPr>
        <w:t>בכלליות</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הנני</w:t>
      </w:r>
      <w:r w:rsidRPr="006339E5">
        <w:rPr>
          <w:rFonts w:cs="David"/>
          <w:rtl/>
        </w:rPr>
        <w:t xml:space="preserve"> </w:t>
      </w:r>
      <w:r w:rsidRPr="006339E5">
        <w:rPr>
          <w:rFonts w:cs="David" w:hint="eastAsia"/>
          <w:rtl/>
        </w:rPr>
        <w:t>מתחייב</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במשך</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תקופת</w:t>
      </w:r>
      <w:r w:rsidRPr="006339E5">
        <w:rPr>
          <w:rFonts w:cs="David"/>
          <w:rtl/>
        </w:rPr>
        <w:t xml:space="preserve"> </w:t>
      </w:r>
      <w:r w:rsidRPr="006339E5">
        <w:rPr>
          <w:rFonts w:cs="David" w:hint="eastAsia"/>
          <w:rtl/>
        </w:rPr>
        <w:t>העסקתי</w:t>
      </w:r>
      <w:r w:rsidRPr="006339E5">
        <w:rPr>
          <w:rFonts w:cs="David"/>
          <w:rtl/>
        </w:rPr>
        <w:t xml:space="preserve"> </w:t>
      </w:r>
      <w:r w:rsidRPr="006339E5">
        <w:rPr>
          <w:rFonts w:cs="David" w:hint="eastAsia"/>
          <w:rtl/>
        </w:rPr>
        <w:t>על</w:t>
      </w:r>
      <w:r w:rsidRPr="006339E5">
        <w:rPr>
          <w:rFonts w:cs="David"/>
          <w:rtl/>
        </w:rPr>
        <w:t>-</w:t>
      </w:r>
      <w:r w:rsidRPr="006339E5">
        <w:rPr>
          <w:rFonts w:cs="David" w:hint="eastAsia"/>
          <w:rtl/>
        </w:rPr>
        <w:t>ידי</w:t>
      </w:r>
      <w:r w:rsidRPr="006339E5">
        <w:rPr>
          <w:rFonts w:cs="David"/>
          <w:rtl/>
        </w:rPr>
        <w:t xml:space="preserve"> </w:t>
      </w:r>
      <w:r w:rsidRPr="006339E5">
        <w:rPr>
          <w:rFonts w:cs="David" w:hint="eastAsia"/>
          <w:rtl/>
        </w:rPr>
        <w:t>נותן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לאחר</w:t>
      </w:r>
      <w:r w:rsidRPr="006339E5">
        <w:rPr>
          <w:rFonts w:cs="David"/>
          <w:rtl/>
        </w:rPr>
        <w:t xml:space="preserve"> </w:t>
      </w:r>
      <w:r w:rsidRPr="006339E5">
        <w:rPr>
          <w:rFonts w:cs="David" w:hint="eastAsia"/>
          <w:rtl/>
        </w:rPr>
        <w:t>מכן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לאפשר</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מוסד</w:t>
      </w:r>
      <w:r w:rsidRPr="006339E5">
        <w:rPr>
          <w:rFonts w:cs="David"/>
          <w:rtl/>
        </w:rPr>
        <w:t xml:space="preserve"> </w:t>
      </w:r>
      <w:r w:rsidRPr="006339E5">
        <w:rPr>
          <w:rFonts w:cs="David" w:hint="eastAsia"/>
          <w:rtl/>
        </w:rPr>
        <w:t>כלשהם</w:t>
      </w:r>
      <w:r w:rsidRPr="006339E5">
        <w:rPr>
          <w:rFonts w:cs="David"/>
          <w:rtl/>
        </w:rPr>
        <w:t xml:space="preserve"> </w:t>
      </w:r>
      <w:r w:rsidRPr="006339E5">
        <w:rPr>
          <w:rFonts w:cs="David" w:hint="eastAsia"/>
          <w:rtl/>
        </w:rPr>
        <w:t>לקבל</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במישרין</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בעקיפין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לפרסם</w:t>
      </w:r>
      <w:r w:rsidRPr="006339E5">
        <w:rPr>
          <w:rFonts w:cs="David"/>
          <w:rtl/>
        </w:rPr>
        <w:t xml:space="preserve">, </w:t>
      </w:r>
      <w:r w:rsidRPr="006339E5">
        <w:rPr>
          <w:rFonts w:cs="David" w:hint="eastAsia"/>
          <w:rtl/>
        </w:rPr>
        <w:t>להעביר</w:t>
      </w:r>
      <w:r w:rsidRPr="006339E5">
        <w:rPr>
          <w:rFonts w:cs="David"/>
          <w:rtl/>
        </w:rPr>
        <w:t xml:space="preserve">, </w:t>
      </w:r>
      <w:r w:rsidRPr="006339E5">
        <w:rPr>
          <w:rFonts w:cs="David" w:hint="eastAsia"/>
          <w:rtl/>
        </w:rPr>
        <w:t>להודיע</w:t>
      </w:r>
      <w:r w:rsidRPr="006339E5">
        <w:rPr>
          <w:rFonts w:cs="David"/>
          <w:rtl/>
        </w:rPr>
        <w:t xml:space="preserve">, </w:t>
      </w:r>
      <w:r w:rsidRPr="006339E5">
        <w:rPr>
          <w:rFonts w:cs="David" w:hint="eastAsia"/>
          <w:rtl/>
        </w:rPr>
        <w:t>למסור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להביא</w:t>
      </w:r>
      <w:r w:rsidRPr="006339E5">
        <w:rPr>
          <w:rFonts w:cs="David"/>
          <w:rtl/>
        </w:rPr>
        <w:t xml:space="preserve"> </w:t>
      </w:r>
      <w:r w:rsidRPr="006339E5">
        <w:rPr>
          <w:rFonts w:cs="David" w:hint="eastAsia"/>
          <w:rtl/>
        </w:rPr>
        <w:t>לידיעת</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להוציא</w:t>
      </w:r>
      <w:r w:rsidRPr="006339E5">
        <w:rPr>
          <w:rFonts w:cs="David"/>
          <w:rtl/>
        </w:rPr>
        <w:t xml:space="preserve"> </w:t>
      </w:r>
      <w:proofErr w:type="spellStart"/>
      <w:r w:rsidRPr="006339E5">
        <w:rPr>
          <w:rFonts w:cs="David" w:hint="eastAsia"/>
          <w:rtl/>
        </w:rPr>
        <w:t>מחזקתי</w:t>
      </w:r>
      <w:proofErr w:type="spellEnd"/>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כתוב</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חפץ</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דבר</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ישיר</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עקיף</w:t>
      </w:r>
      <w:r w:rsidRPr="006339E5">
        <w:rPr>
          <w:rFonts w:cs="David"/>
          <w:rtl/>
        </w:rPr>
        <w:t xml:space="preserve">, </w:t>
      </w:r>
      <w:r w:rsidRPr="006339E5">
        <w:rPr>
          <w:rFonts w:cs="David" w:hint="eastAsia"/>
          <w:rtl/>
        </w:rPr>
        <w:t>לצד</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לנקוט</w:t>
      </w:r>
      <w:r w:rsidRPr="006339E5">
        <w:rPr>
          <w:rFonts w:cs="David"/>
          <w:rtl/>
        </w:rPr>
        <w:t xml:space="preserve"> </w:t>
      </w:r>
      <w:r w:rsidRPr="006339E5">
        <w:rPr>
          <w:rFonts w:cs="David" w:hint="eastAsia"/>
          <w:rtl/>
        </w:rPr>
        <w:t>אמצעי</w:t>
      </w:r>
      <w:r w:rsidRPr="006339E5">
        <w:rPr>
          <w:rFonts w:cs="David"/>
          <w:rtl/>
        </w:rPr>
        <w:t xml:space="preserve"> </w:t>
      </w:r>
      <w:r w:rsidRPr="006339E5">
        <w:rPr>
          <w:rFonts w:cs="David" w:hint="eastAsia"/>
          <w:rtl/>
        </w:rPr>
        <w:t>זהירות</w:t>
      </w:r>
      <w:r w:rsidRPr="006339E5">
        <w:rPr>
          <w:rFonts w:cs="David"/>
          <w:rtl/>
        </w:rPr>
        <w:t xml:space="preserve"> </w:t>
      </w:r>
      <w:r w:rsidRPr="006339E5">
        <w:rPr>
          <w:rFonts w:cs="David" w:hint="eastAsia"/>
          <w:rtl/>
        </w:rPr>
        <w:t>קפדנית</w:t>
      </w:r>
      <w:r w:rsidRPr="006339E5">
        <w:rPr>
          <w:rFonts w:cs="David"/>
          <w:rtl/>
        </w:rPr>
        <w:t xml:space="preserve"> </w:t>
      </w:r>
      <w:r w:rsidRPr="006339E5">
        <w:rPr>
          <w:rFonts w:cs="David" w:hint="eastAsia"/>
          <w:rtl/>
        </w:rPr>
        <w:t>ולעשות</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הדרוש</w:t>
      </w:r>
      <w:r w:rsidRPr="006339E5">
        <w:rPr>
          <w:rFonts w:cs="David"/>
          <w:rtl/>
        </w:rPr>
        <w:t xml:space="preserve"> </w:t>
      </w:r>
      <w:r w:rsidRPr="006339E5">
        <w:rPr>
          <w:rFonts w:cs="David" w:hint="eastAsia"/>
          <w:rtl/>
        </w:rPr>
        <w:t>כדי</w:t>
      </w:r>
      <w:r w:rsidRPr="006339E5">
        <w:rPr>
          <w:rFonts w:cs="David"/>
          <w:rtl/>
        </w:rPr>
        <w:t xml:space="preserve"> </w:t>
      </w:r>
      <w:r w:rsidRPr="006339E5">
        <w:rPr>
          <w:rFonts w:cs="David" w:hint="eastAsia"/>
          <w:rtl/>
        </w:rPr>
        <w:t>לקיים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התחייבותי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פי</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שמירת</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השאר</w:t>
      </w:r>
      <w:r w:rsidRPr="006339E5">
        <w:rPr>
          <w:rFonts w:cs="David"/>
          <w:rtl/>
        </w:rPr>
        <w:t xml:space="preserve">, </w:t>
      </w:r>
      <w:r w:rsidRPr="006339E5">
        <w:rPr>
          <w:rFonts w:cs="David" w:hint="eastAsia"/>
          <w:rtl/>
        </w:rPr>
        <w:t>לנקוט</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אמצעי</w:t>
      </w:r>
      <w:r w:rsidRPr="006339E5">
        <w:rPr>
          <w:rFonts w:cs="David"/>
          <w:rtl/>
        </w:rPr>
        <w:t xml:space="preserve"> </w:t>
      </w:r>
      <w:r w:rsidRPr="006339E5">
        <w:rPr>
          <w:rFonts w:cs="David" w:hint="eastAsia"/>
          <w:rtl/>
        </w:rPr>
        <w:t>הזהירות</w:t>
      </w:r>
      <w:r w:rsidRPr="006339E5">
        <w:rPr>
          <w:rFonts w:cs="David"/>
          <w:rtl/>
        </w:rPr>
        <w:t xml:space="preserve"> </w:t>
      </w:r>
      <w:r w:rsidRPr="006339E5">
        <w:rPr>
          <w:rFonts w:cs="David" w:hint="eastAsia"/>
          <w:rtl/>
        </w:rPr>
        <w:t>הנדרשים</w:t>
      </w:r>
      <w:r w:rsidRPr="006339E5">
        <w:rPr>
          <w:rFonts w:cs="David"/>
          <w:rtl/>
        </w:rPr>
        <w:t xml:space="preserve"> </w:t>
      </w:r>
      <w:r w:rsidRPr="006339E5">
        <w:rPr>
          <w:rFonts w:cs="David" w:hint="eastAsia"/>
          <w:rtl/>
        </w:rPr>
        <w:t>מבחינה</w:t>
      </w:r>
      <w:r w:rsidRPr="006339E5">
        <w:rPr>
          <w:rFonts w:cs="David"/>
          <w:rtl/>
        </w:rPr>
        <w:t xml:space="preserve"> </w:t>
      </w:r>
      <w:r w:rsidRPr="006339E5">
        <w:rPr>
          <w:rFonts w:cs="David" w:hint="eastAsia"/>
          <w:rtl/>
        </w:rPr>
        <w:t>בטיחותית</w:t>
      </w:r>
      <w:r w:rsidRPr="006339E5">
        <w:rPr>
          <w:rFonts w:cs="David"/>
          <w:rtl/>
        </w:rPr>
        <w:t xml:space="preserve">, </w:t>
      </w:r>
      <w:r w:rsidRPr="006339E5">
        <w:rPr>
          <w:rFonts w:cs="David" w:hint="eastAsia"/>
          <w:rtl/>
        </w:rPr>
        <w:t>ביטחונית</w:t>
      </w:r>
      <w:r w:rsidRPr="006339E5">
        <w:rPr>
          <w:rFonts w:cs="David"/>
          <w:rtl/>
        </w:rPr>
        <w:t xml:space="preserve">, </w:t>
      </w:r>
      <w:r w:rsidRPr="006339E5">
        <w:rPr>
          <w:rFonts w:cs="David" w:hint="eastAsia"/>
          <w:rtl/>
        </w:rPr>
        <w:t>נוהלית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אחרת</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להביא</w:t>
      </w:r>
      <w:r w:rsidRPr="006339E5">
        <w:rPr>
          <w:rFonts w:cs="David"/>
          <w:rtl/>
        </w:rPr>
        <w:t xml:space="preserve"> </w:t>
      </w:r>
      <w:r w:rsidRPr="006339E5">
        <w:rPr>
          <w:rFonts w:cs="David" w:hint="eastAsia"/>
          <w:rtl/>
        </w:rPr>
        <w:t>לידיעת</w:t>
      </w:r>
      <w:r w:rsidRPr="006339E5">
        <w:rPr>
          <w:rFonts w:cs="David"/>
          <w:rtl/>
        </w:rPr>
        <w:t xml:space="preserve"> </w:t>
      </w:r>
      <w:r w:rsidRPr="006339E5">
        <w:rPr>
          <w:rFonts w:cs="David" w:hint="eastAsia"/>
          <w:rtl/>
        </w:rPr>
        <w:t>עובדי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קבלני</w:t>
      </w:r>
      <w:r w:rsidRPr="006339E5">
        <w:rPr>
          <w:rFonts w:cs="David"/>
          <w:rtl/>
        </w:rPr>
        <w:t xml:space="preserve"> </w:t>
      </w:r>
      <w:r w:rsidRPr="006339E5">
        <w:rPr>
          <w:rFonts w:cs="David" w:hint="eastAsia"/>
          <w:rtl/>
        </w:rPr>
        <w:t>משנה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מי</w:t>
      </w:r>
      <w:r w:rsidRPr="006339E5">
        <w:rPr>
          <w:rFonts w:cs="David"/>
          <w:rtl/>
        </w:rPr>
        <w:t xml:space="preserve"> </w:t>
      </w:r>
      <w:r w:rsidRPr="006339E5">
        <w:rPr>
          <w:rFonts w:cs="David" w:hint="eastAsia"/>
          <w:rtl/>
        </w:rPr>
        <w:t>מטעמי</w:t>
      </w:r>
      <w:r w:rsidRPr="006339E5">
        <w:rPr>
          <w:rFonts w:cs="David"/>
          <w:rtl/>
        </w:rPr>
        <w:t xml:space="preserve">, </w:t>
      </w:r>
      <w:r w:rsidRPr="006339E5">
        <w:rPr>
          <w:rFonts w:cs="David" w:hint="eastAsia"/>
          <w:rtl/>
        </w:rPr>
        <w:t>ככל</w:t>
      </w:r>
      <w:r w:rsidRPr="006339E5">
        <w:rPr>
          <w:rFonts w:cs="David"/>
          <w:rtl/>
        </w:rPr>
        <w:t xml:space="preserve"> </w:t>
      </w:r>
      <w:r w:rsidRPr="006339E5">
        <w:rPr>
          <w:rFonts w:cs="David" w:hint="eastAsia"/>
          <w:rtl/>
        </w:rPr>
        <w:t>שישנם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בהתחייבות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חובה</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שמירת</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ואת</w:t>
      </w:r>
      <w:r w:rsidRPr="006339E5">
        <w:rPr>
          <w:rFonts w:cs="David"/>
          <w:rtl/>
        </w:rPr>
        <w:t xml:space="preserve"> </w:t>
      </w:r>
      <w:r w:rsidRPr="006339E5">
        <w:rPr>
          <w:rFonts w:cs="David" w:hint="eastAsia"/>
          <w:rtl/>
        </w:rPr>
        <w:t>העונש</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אי</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החובה</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להיות</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כלפיכם</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פי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דין</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נזק</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פגיעה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הוצאה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תוצאה</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סוג</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ייגרמו</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לצד</w:t>
      </w:r>
      <w:r w:rsidRPr="006339E5">
        <w:rPr>
          <w:rFonts w:cs="David"/>
          <w:rtl/>
        </w:rPr>
        <w:t xml:space="preserve"> </w:t>
      </w:r>
      <w:r w:rsidRPr="006339E5">
        <w:rPr>
          <w:rFonts w:cs="David" w:hint="eastAsia"/>
          <w:rtl/>
        </w:rPr>
        <w:t>שלישי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כתוצאה</w:t>
      </w:r>
      <w:r w:rsidRPr="006339E5">
        <w:rPr>
          <w:rFonts w:cs="David"/>
          <w:rtl/>
        </w:rPr>
        <w:t xml:space="preserve"> </w:t>
      </w:r>
      <w:r w:rsidRPr="006339E5">
        <w:rPr>
          <w:rFonts w:cs="David" w:hint="eastAsia"/>
          <w:rtl/>
        </w:rPr>
        <w:t>מהפרת</w:t>
      </w:r>
      <w:r w:rsidRPr="006339E5">
        <w:rPr>
          <w:rFonts w:cs="David"/>
          <w:rtl/>
        </w:rPr>
        <w:t xml:space="preserve"> </w:t>
      </w:r>
      <w:r w:rsidRPr="006339E5">
        <w:rPr>
          <w:rFonts w:cs="David" w:hint="eastAsia"/>
          <w:rtl/>
        </w:rPr>
        <w:t>התחייבותי</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וזאת</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אם</w:t>
      </w:r>
      <w:r w:rsidRPr="006339E5">
        <w:rPr>
          <w:rFonts w:cs="David"/>
          <w:rtl/>
        </w:rPr>
        <w:t xml:space="preserve"> </w:t>
      </w:r>
      <w:r w:rsidRPr="006339E5">
        <w:rPr>
          <w:rFonts w:cs="David" w:hint="eastAsia"/>
          <w:rtl/>
        </w:rPr>
        <w:t>אהיה</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לבדי</w:t>
      </w:r>
      <w:r w:rsidRPr="006339E5">
        <w:rPr>
          <w:rFonts w:cs="David"/>
          <w:rtl/>
        </w:rPr>
        <w:t xml:space="preserve"> </w:t>
      </w:r>
      <w:r w:rsidRPr="006339E5">
        <w:rPr>
          <w:rFonts w:cs="David" w:hint="eastAsia"/>
          <w:rtl/>
        </w:rPr>
        <w:t>בגין</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אם</w:t>
      </w:r>
      <w:r w:rsidRPr="006339E5">
        <w:rPr>
          <w:rFonts w:cs="David"/>
          <w:rtl/>
        </w:rPr>
        <w:t xml:space="preserve"> </w:t>
      </w:r>
      <w:r w:rsidRPr="006339E5">
        <w:rPr>
          <w:rFonts w:cs="David" w:hint="eastAsia"/>
          <w:rtl/>
        </w:rPr>
        <w:t>אהיה</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ביחד</w:t>
      </w:r>
      <w:r w:rsidRPr="006339E5">
        <w:rPr>
          <w:rFonts w:cs="David"/>
          <w:rtl/>
        </w:rPr>
        <w:t xml:space="preserve"> </w:t>
      </w:r>
      <w:r w:rsidRPr="006339E5">
        <w:rPr>
          <w:rFonts w:cs="David" w:hint="eastAsia"/>
          <w:rtl/>
        </w:rPr>
        <w:t>עם</w:t>
      </w:r>
      <w:r w:rsidRPr="006339E5">
        <w:rPr>
          <w:rFonts w:cs="David"/>
          <w:rtl/>
        </w:rPr>
        <w:t xml:space="preserve"> </w:t>
      </w:r>
      <w:r w:rsidRPr="006339E5">
        <w:rPr>
          <w:rFonts w:cs="David" w:hint="eastAsia"/>
          <w:rtl/>
        </w:rPr>
        <w:t>אחרים</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להחזיר</w:t>
      </w:r>
      <w:r w:rsidRPr="006339E5">
        <w:rPr>
          <w:rFonts w:cs="David"/>
          <w:rtl/>
        </w:rPr>
        <w:t xml:space="preserve"> </w:t>
      </w:r>
      <w:r w:rsidRPr="006339E5">
        <w:rPr>
          <w:rFonts w:cs="David" w:hint="eastAsia"/>
          <w:rtl/>
        </w:rPr>
        <w:t>לידיכם</w:t>
      </w:r>
      <w:r w:rsidRPr="006339E5">
        <w:rPr>
          <w:rFonts w:cs="David"/>
          <w:rtl/>
        </w:rPr>
        <w:t xml:space="preserve"> </w:t>
      </w:r>
      <w:proofErr w:type="spellStart"/>
      <w:r w:rsidRPr="006339E5">
        <w:rPr>
          <w:rFonts w:cs="David" w:hint="eastAsia"/>
          <w:rtl/>
        </w:rPr>
        <w:t>ולחזקתכם</w:t>
      </w:r>
      <w:proofErr w:type="spellEnd"/>
      <w:r w:rsidRPr="006339E5">
        <w:rPr>
          <w:rFonts w:cs="David"/>
          <w:rtl/>
        </w:rPr>
        <w:t xml:space="preserve"> </w:t>
      </w:r>
      <w:r w:rsidRPr="006339E5">
        <w:rPr>
          <w:rFonts w:cs="David" w:hint="eastAsia"/>
          <w:rtl/>
        </w:rPr>
        <w:t>מיד</w:t>
      </w:r>
      <w:r w:rsidRPr="006339E5">
        <w:rPr>
          <w:rFonts w:cs="David"/>
          <w:rtl/>
        </w:rPr>
        <w:t xml:space="preserve"> </w:t>
      </w:r>
      <w:r w:rsidRPr="006339E5">
        <w:rPr>
          <w:rFonts w:cs="David" w:hint="eastAsia"/>
          <w:rtl/>
        </w:rPr>
        <w:t>כשאתבקש</w:t>
      </w:r>
      <w:r w:rsidRPr="006339E5">
        <w:rPr>
          <w:rFonts w:cs="David"/>
          <w:rtl/>
        </w:rPr>
        <w:t xml:space="preserve"> </w:t>
      </w:r>
      <w:r w:rsidRPr="006339E5">
        <w:rPr>
          <w:rFonts w:cs="David" w:hint="eastAsia"/>
          <w:rtl/>
        </w:rPr>
        <w:t>לכך</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כתוב</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חפץ</w:t>
      </w:r>
      <w:r w:rsidRPr="006339E5">
        <w:rPr>
          <w:rFonts w:cs="David"/>
          <w:rtl/>
        </w:rPr>
        <w:t xml:space="preserve"> </w:t>
      </w:r>
      <w:r w:rsidRPr="006339E5">
        <w:rPr>
          <w:rFonts w:cs="David" w:hint="eastAsia"/>
          <w:rtl/>
        </w:rPr>
        <w:t>שקיבלתי</w:t>
      </w:r>
      <w:r w:rsidRPr="006339E5">
        <w:rPr>
          <w:rFonts w:cs="David"/>
          <w:rtl/>
        </w:rPr>
        <w:t xml:space="preserve"> </w:t>
      </w:r>
      <w:r w:rsidRPr="006339E5">
        <w:rPr>
          <w:rFonts w:cs="David" w:hint="eastAsia"/>
          <w:rtl/>
        </w:rPr>
        <w:t>מכם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השייך</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שהגיע</w:t>
      </w:r>
      <w:r w:rsidRPr="006339E5">
        <w:rPr>
          <w:rFonts w:cs="David"/>
          <w:rtl/>
        </w:rPr>
        <w:t xml:space="preserve"> </w:t>
      </w:r>
      <w:proofErr w:type="spellStart"/>
      <w:r w:rsidRPr="006339E5">
        <w:rPr>
          <w:rFonts w:cs="David" w:hint="eastAsia"/>
          <w:rtl/>
        </w:rPr>
        <w:t>לחזקתי</w:t>
      </w:r>
      <w:proofErr w:type="spellEnd"/>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לידי</w:t>
      </w:r>
      <w:r w:rsidRPr="006339E5">
        <w:rPr>
          <w:rFonts w:cs="David"/>
          <w:rtl/>
        </w:rPr>
        <w:t xml:space="preserve"> </w:t>
      </w:r>
      <w:r w:rsidRPr="006339E5">
        <w:rPr>
          <w:rFonts w:cs="David" w:hint="eastAsia"/>
          <w:rtl/>
        </w:rPr>
        <w:t>עקב</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שקיבלתי</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עקב</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שהכנתי</w:t>
      </w:r>
      <w:r w:rsidRPr="006339E5">
        <w:rPr>
          <w:rFonts w:cs="David"/>
          <w:rtl/>
        </w:rPr>
        <w:t xml:space="preserve"> </w:t>
      </w:r>
      <w:r w:rsidRPr="006339E5">
        <w:rPr>
          <w:rFonts w:cs="David" w:hint="eastAsia"/>
          <w:rtl/>
        </w:rPr>
        <w:t>עבור</w:t>
      </w:r>
      <w:r w:rsidRPr="006339E5">
        <w:rPr>
          <w:rFonts w:cs="David"/>
          <w:rtl/>
        </w:rPr>
        <w:t xml:space="preserve"> </w:t>
      </w:r>
      <w:r w:rsidRPr="006339E5">
        <w:rPr>
          <w:rFonts w:cs="David" w:hint="eastAsia"/>
          <w:rtl/>
        </w:rPr>
        <w:t>המשרד</w:t>
      </w:r>
      <w:r w:rsidRPr="006339E5">
        <w:rPr>
          <w:rFonts w:cs="David"/>
          <w:rtl/>
        </w:rPr>
        <w:t xml:space="preserve">. </w:t>
      </w:r>
      <w:r w:rsidRPr="006339E5">
        <w:rPr>
          <w:rFonts w:cs="David" w:hint="eastAsia"/>
          <w:rtl/>
        </w:rPr>
        <w:t>כמו</w:t>
      </w:r>
      <w:r w:rsidRPr="006339E5">
        <w:rPr>
          <w:rFonts w:cs="David"/>
          <w:rtl/>
        </w:rPr>
        <w:t xml:space="preserve"> </w:t>
      </w:r>
      <w:r w:rsidRPr="006339E5">
        <w:rPr>
          <w:rFonts w:cs="David" w:hint="eastAsia"/>
          <w:rtl/>
        </w:rPr>
        <w:t>כן</w:t>
      </w:r>
      <w:r w:rsidRPr="006339E5">
        <w:rPr>
          <w:rFonts w:cs="David"/>
          <w:rtl/>
        </w:rPr>
        <w:t xml:space="preserve">, </w:t>
      </w:r>
      <w:r w:rsidRPr="006339E5">
        <w:rPr>
          <w:rFonts w:cs="David" w:hint="eastAsia"/>
          <w:rtl/>
        </w:rPr>
        <w:t>הנני</w:t>
      </w:r>
      <w:r w:rsidRPr="006339E5">
        <w:rPr>
          <w:rFonts w:cs="David"/>
          <w:rtl/>
        </w:rPr>
        <w:t xml:space="preserve"> </w:t>
      </w:r>
      <w:r w:rsidRPr="006339E5">
        <w:rPr>
          <w:rFonts w:cs="David" w:hint="eastAsia"/>
          <w:rtl/>
        </w:rPr>
        <w:t>מתחייב</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לשמור</w:t>
      </w:r>
      <w:r w:rsidRPr="006339E5">
        <w:rPr>
          <w:rFonts w:cs="David"/>
          <w:rtl/>
        </w:rPr>
        <w:t xml:space="preserve"> </w:t>
      </w:r>
      <w:r w:rsidRPr="006339E5">
        <w:rPr>
          <w:rFonts w:cs="David" w:hint="eastAsia"/>
          <w:rtl/>
        </w:rPr>
        <w:t>אצלי</w:t>
      </w:r>
      <w:r w:rsidRPr="006339E5">
        <w:rPr>
          <w:rFonts w:cs="David"/>
          <w:rtl/>
        </w:rPr>
        <w:t xml:space="preserve"> </w:t>
      </w:r>
      <w:r w:rsidRPr="006339E5">
        <w:rPr>
          <w:rFonts w:cs="David" w:hint="eastAsia"/>
          <w:rtl/>
        </w:rPr>
        <w:t>עותק</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כאמור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שלא</w:t>
      </w:r>
      <w:r w:rsidRPr="006339E5">
        <w:rPr>
          <w:rFonts w:cs="David"/>
          <w:rtl/>
        </w:rPr>
        <w:t xml:space="preserve"> </w:t>
      </w:r>
      <w:r w:rsidRPr="006339E5">
        <w:rPr>
          <w:rFonts w:cs="David" w:hint="eastAsia"/>
          <w:rtl/>
        </w:rPr>
        <w:t>לעסוק</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להתקשר</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שהיא</w:t>
      </w:r>
      <w:r w:rsidRPr="006339E5">
        <w:rPr>
          <w:rFonts w:cs="David"/>
          <w:rtl/>
        </w:rPr>
        <w:t xml:space="preserve"> </w:t>
      </w:r>
      <w:r w:rsidRPr="006339E5">
        <w:rPr>
          <w:rFonts w:cs="David" w:hint="eastAsia"/>
          <w:rtl/>
        </w:rPr>
        <w:t>בעיסוק</w:t>
      </w:r>
      <w:r w:rsidRPr="006339E5">
        <w:rPr>
          <w:rFonts w:cs="David"/>
          <w:rtl/>
        </w:rPr>
        <w:t xml:space="preserve"> </w:t>
      </w:r>
      <w:r w:rsidRPr="006339E5">
        <w:rPr>
          <w:rFonts w:cs="David" w:hint="eastAsia"/>
          <w:rtl/>
        </w:rPr>
        <w:t>שיש</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משום</w:t>
      </w:r>
      <w:r w:rsidRPr="006339E5">
        <w:rPr>
          <w:rFonts w:cs="David"/>
          <w:rtl/>
        </w:rPr>
        <w:t xml:space="preserve"> </w:t>
      </w:r>
      <w:r w:rsidRPr="006339E5">
        <w:rPr>
          <w:rFonts w:cs="David" w:hint="eastAsia"/>
          <w:rtl/>
        </w:rPr>
        <w:t>פגיעה</w:t>
      </w:r>
      <w:r w:rsidRPr="006339E5">
        <w:rPr>
          <w:rFonts w:cs="David"/>
          <w:rtl/>
        </w:rPr>
        <w:t xml:space="preserve"> </w:t>
      </w:r>
      <w:r w:rsidRPr="006339E5">
        <w:rPr>
          <w:rFonts w:cs="David" w:hint="eastAsia"/>
          <w:rtl/>
        </w:rPr>
        <w:t>בחובותיי</w:t>
      </w:r>
      <w:r w:rsidRPr="006339E5">
        <w:rPr>
          <w:rFonts w:cs="David"/>
          <w:rtl/>
        </w:rPr>
        <w:t xml:space="preserve"> </w:t>
      </w:r>
      <w:r w:rsidRPr="006339E5">
        <w:rPr>
          <w:rFonts w:cs="David" w:hint="eastAsia"/>
          <w:rtl/>
        </w:rPr>
        <w:t>שלפי</w:t>
      </w:r>
      <w:r w:rsidRPr="006339E5">
        <w:rPr>
          <w:rFonts w:cs="David"/>
          <w:rtl/>
        </w:rPr>
        <w:t xml:space="preserve"> </w:t>
      </w:r>
      <w:r w:rsidRPr="006339E5">
        <w:rPr>
          <w:rFonts w:cs="David" w:hint="eastAsia"/>
          <w:rtl/>
        </w:rPr>
        <w:t>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שמכוח</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שבעטיו</w:t>
      </w:r>
      <w:r w:rsidRPr="006339E5">
        <w:rPr>
          <w:rFonts w:cs="David"/>
          <w:rtl/>
        </w:rPr>
        <w:t xml:space="preserve"> </w:t>
      </w:r>
      <w:r w:rsidRPr="006339E5">
        <w:rPr>
          <w:rFonts w:cs="David" w:hint="eastAsia"/>
          <w:rtl/>
        </w:rPr>
        <w:t>אני</w:t>
      </w:r>
      <w:r w:rsidRPr="006339E5">
        <w:rPr>
          <w:rFonts w:cs="David"/>
          <w:rtl/>
        </w:rPr>
        <w:t xml:space="preserve"> </w:t>
      </w:r>
      <w:r w:rsidRPr="006339E5">
        <w:rPr>
          <w:rFonts w:cs="David" w:hint="eastAsia"/>
          <w:rtl/>
        </w:rPr>
        <w:t>עשוי</w:t>
      </w:r>
      <w:r w:rsidRPr="006339E5">
        <w:rPr>
          <w:rFonts w:cs="David"/>
          <w:rtl/>
        </w:rPr>
        <w:t xml:space="preserve"> </w:t>
      </w:r>
      <w:r w:rsidRPr="006339E5">
        <w:rPr>
          <w:rFonts w:cs="David" w:hint="eastAsia"/>
          <w:rtl/>
        </w:rPr>
        <w:t>להימצא</w:t>
      </w:r>
      <w:r w:rsidRPr="006339E5">
        <w:rPr>
          <w:rFonts w:cs="David"/>
          <w:rtl/>
        </w:rPr>
        <w:t xml:space="preserve">, </w:t>
      </w:r>
      <w:r w:rsidRPr="006339E5">
        <w:rPr>
          <w:rFonts w:cs="David" w:hint="eastAsia"/>
          <w:rtl/>
        </w:rPr>
        <w:t>במישרין</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בעקיפין</w:t>
      </w:r>
      <w:r w:rsidRPr="006339E5">
        <w:rPr>
          <w:rFonts w:cs="David"/>
          <w:rtl/>
        </w:rPr>
        <w:t xml:space="preserve">, </w:t>
      </w:r>
      <w:r w:rsidRPr="006339E5">
        <w:rPr>
          <w:rFonts w:cs="David" w:hint="eastAsia"/>
          <w:rtl/>
        </w:rPr>
        <w:t>במצב</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ניגוד</w:t>
      </w:r>
      <w:r w:rsidRPr="006339E5">
        <w:rPr>
          <w:rFonts w:cs="David"/>
          <w:rtl/>
        </w:rPr>
        <w:t xml:space="preserve"> </w:t>
      </w:r>
      <w:r w:rsidRPr="006339E5">
        <w:rPr>
          <w:rFonts w:cs="David" w:hint="eastAsia"/>
          <w:rtl/>
        </w:rPr>
        <w:t>עניינים</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תפקידי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עיסוקי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לבין</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בכלל</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ייחשבו</w:t>
      </w:r>
      <w:r w:rsidRPr="006339E5">
        <w:rPr>
          <w:rFonts w:cs="David"/>
          <w:rtl/>
        </w:rPr>
        <w:t xml:space="preserve"> </w:t>
      </w:r>
      <w:r w:rsidRPr="006339E5">
        <w:rPr>
          <w:rFonts w:cs="David" w:hint="eastAsia"/>
          <w:rtl/>
        </w:rPr>
        <w:t>ענייני</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עניינו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קרוב</w:t>
      </w:r>
      <w:r w:rsidRPr="006339E5">
        <w:rPr>
          <w:rFonts w:cs="David"/>
          <w:rtl/>
        </w:rPr>
        <w:t xml:space="preserve"> </w:t>
      </w:r>
      <w:r w:rsidRPr="006339E5">
        <w:rPr>
          <w:rFonts w:cs="David" w:hint="eastAsia"/>
          <w:rtl/>
        </w:rPr>
        <w:t>שלי</w:t>
      </w:r>
      <w:r w:rsidRPr="006339E5">
        <w:rPr>
          <w:rFonts w:cs="David"/>
          <w:rtl/>
        </w:rPr>
        <w:t xml:space="preserve"> </w:t>
      </w:r>
      <w:r w:rsidRPr="006339E5">
        <w:rPr>
          <w:rFonts w:cs="David" w:hint="eastAsia"/>
          <w:rtl/>
        </w:rPr>
        <w:t>חבר</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מנהל</w:t>
      </w:r>
      <w:r w:rsidRPr="006339E5">
        <w:rPr>
          <w:rFonts w:cs="David"/>
          <w:rtl/>
        </w:rPr>
        <w:t xml:space="preserve"> </w:t>
      </w:r>
      <w:r w:rsidRPr="006339E5">
        <w:rPr>
          <w:rFonts w:cs="David" w:hint="eastAsia"/>
          <w:rtl/>
        </w:rPr>
        <w:t>אותו</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עובד</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בשליטתי</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לקרובי</w:t>
      </w:r>
      <w:r w:rsidRPr="006339E5">
        <w:rPr>
          <w:rFonts w:cs="David"/>
          <w:rtl/>
        </w:rPr>
        <w:t xml:space="preserve"> </w:t>
      </w:r>
      <w:r w:rsidRPr="006339E5">
        <w:rPr>
          <w:rFonts w:cs="David" w:hint="eastAsia"/>
          <w:rtl/>
        </w:rPr>
        <w:t>חלק</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בהון</w:t>
      </w:r>
      <w:r w:rsidRPr="006339E5">
        <w:rPr>
          <w:rFonts w:cs="David"/>
          <w:rtl/>
        </w:rPr>
        <w:t xml:space="preserve"> </w:t>
      </w:r>
      <w:r w:rsidRPr="006339E5">
        <w:rPr>
          <w:rFonts w:cs="David" w:hint="eastAsia"/>
          <w:rtl/>
        </w:rPr>
        <w:t>מניות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לקבלת</w:t>
      </w:r>
      <w:r w:rsidRPr="006339E5">
        <w:rPr>
          <w:rFonts w:cs="David"/>
          <w:rtl/>
        </w:rPr>
        <w:t xml:space="preserve"> </w:t>
      </w:r>
      <w:r w:rsidRPr="006339E5">
        <w:rPr>
          <w:rFonts w:cs="David" w:hint="eastAsia"/>
          <w:rtl/>
        </w:rPr>
        <w:t>רווחים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למנות</w:t>
      </w:r>
      <w:r w:rsidRPr="006339E5">
        <w:rPr>
          <w:rFonts w:cs="David"/>
          <w:rtl/>
        </w:rPr>
        <w:t xml:space="preserve"> </w:t>
      </w:r>
      <w:r w:rsidRPr="006339E5">
        <w:rPr>
          <w:rFonts w:cs="David" w:hint="eastAsia"/>
          <w:rtl/>
        </w:rPr>
        <w:t>מנהל</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הצבעה</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גם</w:t>
      </w:r>
      <w:r w:rsidRPr="006339E5">
        <w:rPr>
          <w:rFonts w:cs="David"/>
          <w:rtl/>
        </w:rPr>
        <w:t xml:space="preserve"> </w:t>
      </w:r>
      <w:r w:rsidRPr="006339E5">
        <w:rPr>
          <w:rFonts w:cs="David" w:hint="eastAsia"/>
          <w:rtl/>
        </w:rPr>
        <w:t>ענינו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לקוח</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מעסיקי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שותפי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עובד</w:t>
      </w:r>
      <w:r w:rsidRPr="006339E5">
        <w:rPr>
          <w:rFonts w:cs="David"/>
          <w:rtl/>
        </w:rPr>
        <w:t xml:space="preserve"> </w:t>
      </w:r>
      <w:r w:rsidRPr="006339E5">
        <w:rPr>
          <w:rFonts w:cs="David" w:hint="eastAsia"/>
          <w:rtl/>
        </w:rPr>
        <w:t>העובד</w:t>
      </w:r>
      <w:r w:rsidRPr="006339E5">
        <w:rPr>
          <w:rFonts w:cs="David"/>
          <w:rtl/>
        </w:rPr>
        <w:t xml:space="preserve"> </w:t>
      </w:r>
      <w:r w:rsidRPr="006339E5">
        <w:rPr>
          <w:rFonts w:cs="David" w:hint="eastAsia"/>
          <w:rtl/>
        </w:rPr>
        <w:t>עמי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בפיקוחי</w:t>
      </w:r>
      <w:r w:rsidRPr="006339E5">
        <w:rPr>
          <w:rFonts w:cs="David"/>
          <w:rtl/>
        </w:rPr>
        <w:t xml:space="preserve">, </w:t>
      </w:r>
      <w:r w:rsidRPr="006339E5">
        <w:rPr>
          <w:rFonts w:cs="David" w:hint="eastAsia"/>
          <w:rtl/>
        </w:rPr>
        <w:t>מיצגים</w:t>
      </w:r>
      <w:r w:rsidRPr="006339E5">
        <w:rPr>
          <w:rFonts w:cs="David"/>
          <w:rtl/>
        </w:rPr>
        <w:t>/</w:t>
      </w:r>
      <w:r w:rsidRPr="006339E5">
        <w:rPr>
          <w:rFonts w:cs="David" w:hint="eastAsia"/>
          <w:rtl/>
        </w:rPr>
        <w:t>מייעצים</w:t>
      </w:r>
      <w:r w:rsidRPr="006339E5">
        <w:rPr>
          <w:rFonts w:cs="David"/>
          <w:rtl/>
        </w:rPr>
        <w:t>/</w:t>
      </w:r>
      <w:r w:rsidRPr="006339E5">
        <w:rPr>
          <w:rFonts w:cs="David" w:hint="eastAsia"/>
          <w:rtl/>
        </w:rPr>
        <w:t>מבקרים</w:t>
      </w:r>
      <w:r w:rsidRPr="006339E5">
        <w:rPr>
          <w:rFonts w:cs="David"/>
          <w:rtl/>
        </w:rPr>
        <w:t xml:space="preserve"> (</w:t>
      </w:r>
      <w:r w:rsidRPr="006339E5">
        <w:rPr>
          <w:rFonts w:cs="David" w:hint="eastAsia"/>
          <w:rtl/>
        </w:rPr>
        <w:t>להלן</w:t>
      </w:r>
      <w:r w:rsidRPr="006339E5">
        <w:rPr>
          <w:rFonts w:cs="David"/>
          <w:rtl/>
        </w:rPr>
        <w:t>: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בכלל</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ניגוד</w:t>
      </w:r>
      <w:r w:rsidRPr="006339E5">
        <w:rPr>
          <w:rFonts w:cs="David"/>
          <w:rtl/>
        </w:rPr>
        <w:t xml:space="preserve"> </w:t>
      </w:r>
      <w:r w:rsidRPr="006339E5">
        <w:rPr>
          <w:rFonts w:cs="David" w:hint="eastAsia"/>
          <w:rtl/>
        </w:rPr>
        <w:t>עניינים</w:t>
      </w:r>
      <w:r w:rsidRPr="006339E5">
        <w:rPr>
          <w:rFonts w:cs="David"/>
          <w:rtl/>
        </w:rPr>
        <w:t xml:space="preserve"> </w:t>
      </w:r>
      <w:r w:rsidRPr="006339E5">
        <w:rPr>
          <w:rFonts w:cs="David" w:hint="eastAsia"/>
          <w:rtl/>
        </w:rPr>
        <w:t>קיים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עשוי</w:t>
      </w:r>
      <w:r w:rsidRPr="006339E5">
        <w:rPr>
          <w:rFonts w:cs="David"/>
          <w:rtl/>
        </w:rPr>
        <w:t xml:space="preserve"> </w:t>
      </w:r>
      <w:r w:rsidRPr="006339E5">
        <w:rPr>
          <w:rFonts w:cs="David" w:hint="eastAsia"/>
          <w:rtl/>
        </w:rPr>
        <w:t>לעמוד</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תפקידי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עיסוקי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לבין</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שלי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חבר</w:t>
      </w:r>
      <w:r w:rsidRPr="006339E5">
        <w:rPr>
          <w:rFonts w:cs="David"/>
          <w:rtl/>
        </w:rPr>
        <w:t xml:space="preserve"> </w:t>
      </w:r>
      <w:r w:rsidRPr="006339E5">
        <w:rPr>
          <w:rFonts w:cs="David" w:hint="eastAsia"/>
          <w:rtl/>
        </w:rPr>
        <w:t>בו</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lastRenderedPageBreak/>
        <w:t>בכל</w:t>
      </w:r>
      <w:r w:rsidRPr="006339E5">
        <w:rPr>
          <w:rFonts w:cs="David"/>
          <w:rtl/>
        </w:rPr>
        <w:t xml:space="preserve"> </w:t>
      </w:r>
      <w:r w:rsidRPr="006339E5">
        <w:rPr>
          <w:rFonts w:cs="David" w:hint="eastAsia"/>
          <w:rtl/>
        </w:rPr>
        <w:t>מקרה</w:t>
      </w:r>
      <w:r w:rsidRPr="006339E5">
        <w:rPr>
          <w:rFonts w:cs="David"/>
          <w:rtl/>
        </w:rPr>
        <w:t xml:space="preserve"> </w:t>
      </w:r>
      <w:r w:rsidRPr="006339E5">
        <w:rPr>
          <w:rFonts w:cs="David" w:hint="eastAsia"/>
          <w:rtl/>
        </w:rPr>
        <w:t>שאפר</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מקרה</w:t>
      </w:r>
      <w:r w:rsidRPr="006339E5">
        <w:rPr>
          <w:rFonts w:cs="David"/>
          <w:rtl/>
        </w:rPr>
        <w:t xml:space="preserve"> </w:t>
      </w:r>
      <w:r w:rsidRPr="006339E5">
        <w:rPr>
          <w:rFonts w:cs="David" w:hint="eastAsia"/>
          <w:rtl/>
        </w:rPr>
        <w:t>שאגלה</w:t>
      </w:r>
      <w:r w:rsidRPr="006339E5">
        <w:rPr>
          <w:rFonts w:cs="David"/>
          <w:rtl/>
        </w:rPr>
        <w:t xml:space="preserve"> </w:t>
      </w:r>
      <w:r w:rsidRPr="006339E5">
        <w:rPr>
          <w:rFonts w:cs="David" w:hint="eastAsia"/>
          <w:rtl/>
        </w:rPr>
        <w:t>מידע</w:t>
      </w:r>
      <w:r w:rsidRPr="006339E5">
        <w:rPr>
          <w:rFonts w:cs="David"/>
          <w:rtl/>
        </w:rPr>
        <w:t xml:space="preserve"> </w:t>
      </w:r>
      <w:r w:rsidRPr="006339E5">
        <w:rPr>
          <w:rFonts w:cs="David" w:hint="eastAsia"/>
          <w:rtl/>
        </w:rPr>
        <w:t>כאמור</w:t>
      </w:r>
      <w:r w:rsidRPr="006339E5">
        <w:rPr>
          <w:rFonts w:cs="David"/>
          <w:rtl/>
        </w:rPr>
        <w:t xml:space="preserve"> </w:t>
      </w:r>
      <w:r w:rsidRPr="006339E5">
        <w:rPr>
          <w:rFonts w:cs="David" w:hint="eastAsia"/>
          <w:rtl/>
        </w:rPr>
        <w:t>השייך</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הנמצא</w:t>
      </w:r>
      <w:r w:rsidRPr="006339E5">
        <w:rPr>
          <w:rFonts w:cs="David"/>
          <w:rtl/>
        </w:rPr>
        <w:t xml:space="preserve"> </w:t>
      </w:r>
      <w:r w:rsidRPr="006339E5">
        <w:rPr>
          <w:rFonts w:cs="David" w:hint="eastAsia"/>
          <w:rtl/>
        </w:rPr>
        <w:t>ברשותכם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הקשור</w:t>
      </w:r>
      <w:r w:rsidRPr="006339E5">
        <w:rPr>
          <w:rFonts w:cs="David"/>
          <w:rtl/>
        </w:rPr>
        <w:t xml:space="preserve"> </w:t>
      </w:r>
      <w:r w:rsidRPr="006339E5">
        <w:rPr>
          <w:rFonts w:cs="David" w:hint="eastAsia"/>
          <w:rtl/>
        </w:rPr>
        <w:t>לפעילויותיכם</w:t>
      </w:r>
      <w:r w:rsidRPr="006339E5">
        <w:rPr>
          <w:rFonts w:cs="David"/>
          <w:rtl/>
        </w:rPr>
        <w:t xml:space="preserve">, </w:t>
      </w:r>
      <w:r w:rsidRPr="006339E5">
        <w:rPr>
          <w:rFonts w:cs="David" w:hint="eastAsia"/>
          <w:rtl/>
        </w:rPr>
        <w:t>תהיה</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זכות</w:t>
      </w:r>
      <w:r w:rsidRPr="006339E5">
        <w:rPr>
          <w:rFonts w:cs="David"/>
          <w:rtl/>
        </w:rPr>
        <w:t xml:space="preserve"> </w:t>
      </w:r>
      <w:r w:rsidRPr="006339E5">
        <w:rPr>
          <w:rFonts w:cs="David" w:hint="eastAsia"/>
          <w:rtl/>
        </w:rPr>
        <w:t>תביעה</w:t>
      </w:r>
      <w:r w:rsidRPr="006339E5">
        <w:rPr>
          <w:rFonts w:cs="David"/>
          <w:rtl/>
        </w:rPr>
        <w:t xml:space="preserve"> </w:t>
      </w:r>
      <w:r w:rsidRPr="006339E5">
        <w:rPr>
          <w:rFonts w:cs="David" w:hint="eastAsia"/>
          <w:rtl/>
        </w:rPr>
        <w:t>נפרדת</w:t>
      </w:r>
      <w:r w:rsidRPr="006339E5">
        <w:rPr>
          <w:rFonts w:cs="David"/>
          <w:rtl/>
        </w:rPr>
        <w:t xml:space="preserve"> </w:t>
      </w:r>
      <w:r w:rsidRPr="006339E5">
        <w:rPr>
          <w:rFonts w:cs="David" w:hint="eastAsia"/>
          <w:rtl/>
        </w:rPr>
        <w:t>ועצמאית</w:t>
      </w:r>
      <w:r w:rsidRPr="006339E5">
        <w:rPr>
          <w:rFonts w:cs="David"/>
          <w:rtl/>
        </w:rPr>
        <w:t xml:space="preserve"> </w:t>
      </w:r>
      <w:r w:rsidRPr="006339E5">
        <w:rPr>
          <w:rFonts w:cs="David" w:hint="eastAsia"/>
          <w:rtl/>
        </w:rPr>
        <w:t>כלפי</w:t>
      </w:r>
      <w:r w:rsidRPr="006339E5">
        <w:rPr>
          <w:rFonts w:cs="David"/>
          <w:rtl/>
        </w:rPr>
        <w:t xml:space="preserve"> </w:t>
      </w:r>
      <w:r w:rsidRPr="006339E5">
        <w:rPr>
          <w:rFonts w:cs="David" w:hint="eastAsia"/>
          <w:rtl/>
        </w:rPr>
        <w:t>בגין</w:t>
      </w:r>
      <w:r w:rsidRPr="006339E5">
        <w:rPr>
          <w:rFonts w:cs="David"/>
          <w:rtl/>
        </w:rPr>
        <w:t xml:space="preserve"> </w:t>
      </w:r>
      <w:r w:rsidRPr="006339E5">
        <w:rPr>
          <w:rFonts w:cs="David" w:hint="eastAsia"/>
          <w:rtl/>
        </w:rPr>
        <w:t>הפרת</w:t>
      </w:r>
      <w:r w:rsidRPr="006339E5">
        <w:rPr>
          <w:rFonts w:cs="David"/>
          <w:rtl/>
        </w:rPr>
        <w:t xml:space="preserve"> </w:t>
      </w:r>
      <w:r w:rsidRPr="006339E5">
        <w:rPr>
          <w:rFonts w:cs="David" w:hint="eastAsia"/>
          <w:rtl/>
        </w:rPr>
        <w:t>חובת</w:t>
      </w:r>
      <w:r w:rsidRPr="006339E5">
        <w:rPr>
          <w:rFonts w:cs="David"/>
          <w:rtl/>
        </w:rPr>
        <w:t xml:space="preserve"> </w:t>
      </w:r>
      <w:r w:rsidRPr="006339E5">
        <w:rPr>
          <w:rFonts w:cs="David" w:hint="eastAsia"/>
          <w:rtl/>
        </w:rPr>
        <w:t>הסודיות</w:t>
      </w:r>
      <w:r w:rsidRPr="006339E5">
        <w:rPr>
          <w:rFonts w:cs="David"/>
          <w:rtl/>
        </w:rPr>
        <w:t xml:space="preserve"> </w:t>
      </w:r>
      <w:r w:rsidRPr="006339E5">
        <w:rPr>
          <w:rFonts w:cs="David" w:hint="eastAsia"/>
          <w:rtl/>
        </w:rPr>
        <w:t>שלעיל</w:t>
      </w:r>
      <w:r w:rsidRPr="006339E5">
        <w:rPr>
          <w:rFonts w:cs="David"/>
          <w:rtl/>
        </w:rPr>
        <w:t xml:space="preserve">. </w:t>
      </w:r>
    </w:p>
    <w:p w:rsidR="00D97793" w:rsidRPr="006339E5" w:rsidRDefault="00D97793" w:rsidP="00D97793">
      <w:pPr>
        <w:pStyle w:val="afb"/>
        <w:numPr>
          <w:ilvl w:val="0"/>
          <w:numId w:val="51"/>
        </w:numPr>
        <w:contextualSpacing w:val="0"/>
        <w:jc w:val="both"/>
        <w:rPr>
          <w:rFonts w:cs="David"/>
          <w:rtl/>
        </w:rPr>
      </w:pPr>
      <w:r w:rsidRPr="006339E5">
        <w:rPr>
          <w:rFonts w:cs="David" w:hint="eastAsia"/>
          <w:rtl/>
        </w:rPr>
        <w:t>הנני</w:t>
      </w:r>
      <w:r w:rsidRPr="006339E5">
        <w:rPr>
          <w:rFonts w:cs="David"/>
          <w:rtl/>
        </w:rPr>
        <w:t xml:space="preserve"> </w:t>
      </w:r>
      <w:r w:rsidRPr="006339E5">
        <w:rPr>
          <w:rFonts w:cs="David" w:hint="eastAsia"/>
          <w:rtl/>
        </w:rPr>
        <w:t>מצהיר</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ששימוש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שלא</w:t>
      </w:r>
      <w:r w:rsidRPr="006339E5">
        <w:rPr>
          <w:rFonts w:cs="David"/>
          <w:rtl/>
        </w:rPr>
        <w:t xml:space="preserve"> </w:t>
      </w:r>
      <w:r w:rsidRPr="006339E5">
        <w:rPr>
          <w:rFonts w:cs="David" w:hint="eastAsia"/>
          <w:rtl/>
        </w:rPr>
        <w:t>בהתאם</w:t>
      </w:r>
      <w:r w:rsidRPr="006339E5">
        <w:rPr>
          <w:rFonts w:cs="David"/>
          <w:rtl/>
        </w:rPr>
        <w:t xml:space="preserve"> </w:t>
      </w:r>
      <w:r w:rsidRPr="006339E5">
        <w:rPr>
          <w:rFonts w:cs="David" w:hint="eastAsia"/>
          <w:rtl/>
        </w:rPr>
        <w:t>לכתב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מסירתו</w:t>
      </w:r>
      <w:r w:rsidRPr="006339E5">
        <w:rPr>
          <w:rFonts w:cs="David"/>
          <w:rtl/>
        </w:rPr>
        <w:t xml:space="preserve"> </w:t>
      </w:r>
      <w:r w:rsidRPr="006339E5">
        <w:rPr>
          <w:rFonts w:cs="David" w:hint="eastAsia"/>
          <w:rtl/>
        </w:rPr>
        <w:t>לאחר</w:t>
      </w:r>
      <w:r w:rsidRPr="006339E5">
        <w:rPr>
          <w:rFonts w:cs="David"/>
          <w:rtl/>
        </w:rPr>
        <w:t xml:space="preserve"> </w:t>
      </w:r>
      <w:r w:rsidRPr="006339E5">
        <w:rPr>
          <w:rFonts w:cs="David" w:hint="eastAsia"/>
          <w:rtl/>
        </w:rPr>
        <w:t>מהווים</w:t>
      </w:r>
      <w:r w:rsidRPr="006339E5">
        <w:rPr>
          <w:rFonts w:cs="David"/>
          <w:rtl/>
        </w:rPr>
        <w:t xml:space="preserve"> </w:t>
      </w:r>
      <w:r w:rsidRPr="006339E5">
        <w:rPr>
          <w:rFonts w:cs="David" w:hint="eastAsia"/>
          <w:rtl/>
        </w:rPr>
        <w:t>עבירה</w:t>
      </w:r>
      <w:r w:rsidRPr="006339E5">
        <w:rPr>
          <w:rFonts w:cs="David"/>
          <w:rtl/>
        </w:rPr>
        <w:t xml:space="preserve"> </w:t>
      </w:r>
      <w:r w:rsidRPr="006339E5">
        <w:rPr>
          <w:rFonts w:cs="David" w:hint="eastAsia"/>
          <w:rtl/>
        </w:rPr>
        <w:t>לפי</w:t>
      </w:r>
      <w:r w:rsidRPr="006339E5">
        <w:rPr>
          <w:rFonts w:cs="David"/>
          <w:rtl/>
        </w:rPr>
        <w:t xml:space="preserve"> </w:t>
      </w:r>
      <w:r w:rsidRPr="006339E5">
        <w:rPr>
          <w:rFonts w:cs="David" w:hint="eastAsia"/>
          <w:rtl/>
        </w:rPr>
        <w:t>חוק</w:t>
      </w:r>
      <w:r w:rsidRPr="006339E5">
        <w:rPr>
          <w:rFonts w:cs="David"/>
          <w:rtl/>
        </w:rPr>
        <w:t xml:space="preserve"> </w:t>
      </w:r>
      <w:r w:rsidRPr="006339E5">
        <w:rPr>
          <w:rFonts w:cs="David" w:hint="eastAsia"/>
          <w:rtl/>
        </w:rPr>
        <w:t>עונשין</w:t>
      </w:r>
      <w:r w:rsidRPr="006339E5">
        <w:rPr>
          <w:rFonts w:cs="David"/>
          <w:rtl/>
        </w:rPr>
        <w:t xml:space="preserve">, </w:t>
      </w:r>
      <w:proofErr w:type="spellStart"/>
      <w:r w:rsidRPr="006339E5">
        <w:rPr>
          <w:rFonts w:cs="David" w:hint="eastAsia"/>
          <w:rtl/>
        </w:rPr>
        <w:t>התשל</w:t>
      </w:r>
      <w:r w:rsidRPr="006339E5">
        <w:rPr>
          <w:rFonts w:cs="David"/>
          <w:rtl/>
        </w:rPr>
        <w:t>"</w:t>
      </w:r>
      <w:r w:rsidRPr="006339E5">
        <w:rPr>
          <w:rFonts w:cs="David" w:hint="eastAsia"/>
          <w:rtl/>
        </w:rPr>
        <w:t>ז</w:t>
      </w:r>
      <w:proofErr w:type="spellEnd"/>
      <w:r w:rsidRPr="006339E5">
        <w:rPr>
          <w:rFonts w:cs="David"/>
          <w:rtl/>
        </w:rPr>
        <w:t xml:space="preserve">- 1997 </w:t>
      </w:r>
      <w:r w:rsidRPr="006339E5">
        <w:rPr>
          <w:rFonts w:cs="David" w:hint="eastAsia"/>
          <w:rtl/>
        </w:rPr>
        <w:t>וחוק</w:t>
      </w:r>
      <w:r w:rsidRPr="006339E5">
        <w:rPr>
          <w:rFonts w:cs="David"/>
          <w:rtl/>
        </w:rPr>
        <w:t xml:space="preserve"> </w:t>
      </w:r>
      <w:r w:rsidRPr="006339E5">
        <w:rPr>
          <w:rFonts w:cs="David" w:hint="eastAsia"/>
          <w:rtl/>
        </w:rPr>
        <w:t>הגנת</w:t>
      </w:r>
      <w:r w:rsidRPr="006339E5">
        <w:rPr>
          <w:rFonts w:cs="David"/>
          <w:rtl/>
        </w:rPr>
        <w:t xml:space="preserve"> </w:t>
      </w:r>
      <w:r w:rsidRPr="006339E5">
        <w:rPr>
          <w:rFonts w:cs="David" w:hint="eastAsia"/>
          <w:rtl/>
        </w:rPr>
        <w:t>הפרטיות</w:t>
      </w:r>
      <w:r w:rsidRPr="006339E5">
        <w:rPr>
          <w:rFonts w:cs="David"/>
          <w:rtl/>
        </w:rPr>
        <w:t xml:space="preserve">, </w:t>
      </w:r>
      <w:proofErr w:type="spellStart"/>
      <w:r w:rsidRPr="006339E5">
        <w:rPr>
          <w:rFonts w:cs="David" w:hint="eastAsia"/>
          <w:rtl/>
        </w:rPr>
        <w:t>התשמ</w:t>
      </w:r>
      <w:r w:rsidRPr="006339E5">
        <w:rPr>
          <w:rFonts w:cs="David"/>
          <w:rtl/>
        </w:rPr>
        <w:t>"</w:t>
      </w:r>
      <w:r w:rsidRPr="006339E5">
        <w:rPr>
          <w:rFonts w:cs="David" w:hint="eastAsia"/>
          <w:rtl/>
        </w:rPr>
        <w:t>א</w:t>
      </w:r>
      <w:proofErr w:type="spellEnd"/>
      <w:r w:rsidRPr="006339E5">
        <w:rPr>
          <w:rFonts w:cs="David"/>
          <w:rtl/>
        </w:rPr>
        <w:t xml:space="preserve">- 1981.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התחייבותי</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תפורש</w:t>
      </w:r>
      <w:r w:rsidRPr="006339E5">
        <w:rPr>
          <w:rFonts w:cs="David"/>
          <w:rtl/>
        </w:rPr>
        <w:t xml:space="preserve"> </w:t>
      </w:r>
      <w:r w:rsidRPr="006339E5">
        <w:rPr>
          <w:rFonts w:cs="David" w:hint="eastAsia"/>
          <w:rtl/>
        </w:rPr>
        <w:t>כיוצרת</w:t>
      </w:r>
      <w:r w:rsidRPr="006339E5">
        <w:rPr>
          <w:rFonts w:cs="David"/>
          <w:rtl/>
        </w:rPr>
        <w:t xml:space="preserve"> </w:t>
      </w:r>
      <w:r w:rsidRPr="006339E5">
        <w:rPr>
          <w:rFonts w:cs="David" w:hint="eastAsia"/>
          <w:rtl/>
        </w:rPr>
        <w:t>קשר</w:t>
      </w:r>
      <w:r w:rsidRPr="006339E5">
        <w:rPr>
          <w:rFonts w:cs="David"/>
          <w:rtl/>
        </w:rPr>
        <w:t xml:space="preserve"> </w:t>
      </w:r>
      <w:r w:rsidRPr="006339E5">
        <w:rPr>
          <w:rFonts w:cs="David" w:hint="eastAsia"/>
          <w:rtl/>
        </w:rPr>
        <w:t>אישי</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סוג</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ביני</w:t>
      </w:r>
      <w:r w:rsidRPr="006339E5">
        <w:rPr>
          <w:rFonts w:cs="David"/>
          <w:rtl/>
        </w:rPr>
        <w:t xml:space="preserve"> </w:t>
      </w:r>
      <w:r w:rsidRPr="006339E5">
        <w:rPr>
          <w:rFonts w:cs="David" w:hint="eastAsia"/>
          <w:rtl/>
        </w:rPr>
        <w:t>לבינכם</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מוסכם</w:t>
      </w:r>
      <w:r w:rsidRPr="006339E5">
        <w:rPr>
          <w:rFonts w:cs="David"/>
          <w:rtl/>
        </w:rPr>
        <w:t xml:space="preserve"> </w:t>
      </w:r>
      <w:r w:rsidRPr="006339E5">
        <w:rPr>
          <w:rFonts w:cs="David" w:hint="eastAsia"/>
          <w:rtl/>
        </w:rPr>
        <w:t>וידוע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העתקים</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יתקבלו</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שהיא</w:t>
      </w:r>
      <w:r w:rsidRPr="006339E5">
        <w:rPr>
          <w:rFonts w:cs="David"/>
          <w:rtl/>
        </w:rPr>
        <w:t xml:space="preserve">, </w:t>
      </w:r>
      <w:r w:rsidRPr="006339E5">
        <w:rPr>
          <w:rFonts w:cs="David" w:hint="eastAsia"/>
          <w:rtl/>
        </w:rPr>
        <w:t>יחולו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הוראות</w:t>
      </w:r>
      <w:r w:rsidRPr="006339E5">
        <w:rPr>
          <w:rFonts w:cs="David"/>
          <w:rtl/>
        </w:rPr>
        <w:t xml:space="preserve"> </w:t>
      </w:r>
      <w:r w:rsidRPr="006339E5">
        <w:rPr>
          <w:rFonts w:cs="David" w:hint="eastAsia"/>
          <w:rtl/>
        </w:rPr>
        <w:t>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מוסכם</w:t>
      </w:r>
      <w:r w:rsidRPr="006339E5">
        <w:rPr>
          <w:rFonts w:cs="David"/>
          <w:rtl/>
        </w:rPr>
        <w:t xml:space="preserve"> </w:t>
      </w:r>
      <w:r w:rsidRPr="006339E5">
        <w:rPr>
          <w:rFonts w:cs="David" w:hint="eastAsia"/>
          <w:rtl/>
        </w:rPr>
        <w:t>וידוע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אין</w:t>
      </w:r>
      <w:r w:rsidRPr="006339E5">
        <w:rPr>
          <w:rFonts w:cs="David"/>
          <w:rtl/>
        </w:rPr>
        <w:t xml:space="preserve"> </w:t>
      </w:r>
      <w:r w:rsidRPr="006339E5">
        <w:rPr>
          <w:rFonts w:cs="David" w:hint="eastAsia"/>
          <w:rtl/>
        </w:rPr>
        <w:t>בהתחייבות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כדי</w:t>
      </w:r>
      <w:r w:rsidRPr="006339E5">
        <w:rPr>
          <w:rFonts w:cs="David"/>
          <w:rtl/>
        </w:rPr>
        <w:t xml:space="preserve"> </w:t>
      </w:r>
      <w:r w:rsidRPr="006339E5">
        <w:rPr>
          <w:rFonts w:cs="David" w:hint="eastAsia"/>
          <w:rtl/>
        </w:rPr>
        <w:t>לגרוע</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זכות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סעד</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סמכות</w:t>
      </w:r>
      <w:r w:rsidRPr="006339E5">
        <w:rPr>
          <w:rFonts w:cs="David"/>
          <w:rtl/>
        </w:rPr>
        <w:t xml:space="preserve"> </w:t>
      </w:r>
      <w:r w:rsidRPr="006339E5">
        <w:rPr>
          <w:rFonts w:cs="David" w:hint="eastAsia"/>
          <w:rtl/>
        </w:rPr>
        <w:t>אחרת</w:t>
      </w:r>
      <w:r w:rsidRPr="006339E5">
        <w:rPr>
          <w:rFonts w:cs="David"/>
          <w:rtl/>
        </w:rPr>
        <w:t xml:space="preserve"> </w:t>
      </w:r>
      <w:r w:rsidRPr="006339E5">
        <w:rPr>
          <w:rFonts w:cs="David" w:hint="eastAsia"/>
          <w:rtl/>
        </w:rPr>
        <w:t>המוקנית</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על</w:t>
      </w:r>
      <w:r w:rsidRPr="006339E5">
        <w:rPr>
          <w:rFonts w:cs="David"/>
          <w:rtl/>
        </w:rPr>
        <w:t>-</w:t>
      </w:r>
      <w:r w:rsidRPr="006339E5">
        <w:rPr>
          <w:rFonts w:cs="David" w:hint="eastAsia"/>
          <w:rtl/>
        </w:rPr>
        <w:t>פי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דין</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הסכם</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ההסכם</w:t>
      </w:r>
      <w:r w:rsidRPr="006339E5">
        <w:rPr>
          <w:rFonts w:cs="David"/>
          <w:rtl/>
        </w:rPr>
        <w:t xml:space="preserve">. </w:t>
      </w:r>
    </w:p>
    <w:p w:rsidR="00D97793" w:rsidRPr="004C61F8" w:rsidRDefault="00D97793" w:rsidP="00D97793">
      <w:pPr>
        <w:jc w:val="both"/>
        <w:rPr>
          <w:rtl/>
        </w:rPr>
      </w:pPr>
    </w:p>
    <w:p w:rsidR="00D97793" w:rsidRPr="004C61F8" w:rsidRDefault="00D97793" w:rsidP="00D97793">
      <w:pPr>
        <w:jc w:val="both"/>
        <w:rPr>
          <w:rtl/>
        </w:rPr>
      </w:pPr>
      <w:r w:rsidRPr="004C61F8">
        <w:rPr>
          <w:rFonts w:hint="cs"/>
          <w:rtl/>
        </w:rPr>
        <w:t>ולראיה</w:t>
      </w:r>
      <w:r w:rsidRPr="004C61F8">
        <w:rPr>
          <w:rtl/>
        </w:rPr>
        <w:t xml:space="preserve"> </w:t>
      </w:r>
      <w:r w:rsidRPr="004C61F8">
        <w:rPr>
          <w:rFonts w:hint="cs"/>
          <w:rtl/>
        </w:rPr>
        <w:t>באתי</w:t>
      </w:r>
      <w:r w:rsidRPr="004C61F8">
        <w:rPr>
          <w:rtl/>
        </w:rPr>
        <w:t xml:space="preserve"> </w:t>
      </w:r>
      <w:r w:rsidRPr="004C61F8">
        <w:rPr>
          <w:rFonts w:hint="cs"/>
          <w:rtl/>
        </w:rPr>
        <w:t>על</w:t>
      </w:r>
      <w:r w:rsidRPr="004C61F8">
        <w:rPr>
          <w:rtl/>
        </w:rPr>
        <w:t xml:space="preserve"> </w:t>
      </w:r>
      <w:r w:rsidRPr="004C61F8">
        <w:rPr>
          <w:rFonts w:hint="cs"/>
          <w:rtl/>
        </w:rPr>
        <w:t>החתום</w:t>
      </w:r>
    </w:p>
    <w:p w:rsidR="00D97793" w:rsidRPr="004C61F8" w:rsidRDefault="00D97793" w:rsidP="00D97793">
      <w:pPr>
        <w:jc w:val="both"/>
        <w:rPr>
          <w:rtl/>
        </w:rPr>
      </w:pPr>
    </w:p>
    <w:p w:rsidR="00D97793" w:rsidRPr="004C61F8" w:rsidRDefault="00D97793" w:rsidP="00D97793">
      <w:pPr>
        <w:jc w:val="both"/>
        <w:rPr>
          <w:rtl/>
        </w:rPr>
      </w:pPr>
      <w:r w:rsidRPr="004C61F8">
        <w:rPr>
          <w:rFonts w:hint="cs"/>
          <w:rtl/>
        </w:rPr>
        <w:t>היום</w:t>
      </w:r>
      <w:r w:rsidRPr="004C61F8">
        <w:rPr>
          <w:rtl/>
        </w:rPr>
        <w:t xml:space="preserve">: __ </w:t>
      </w:r>
      <w:r w:rsidRPr="004C61F8">
        <w:rPr>
          <w:rFonts w:hint="cs"/>
          <w:rtl/>
        </w:rPr>
        <w:t>בחודש</w:t>
      </w:r>
      <w:r w:rsidRPr="004C61F8">
        <w:rPr>
          <w:rtl/>
        </w:rPr>
        <w:t xml:space="preserve">: ___ </w:t>
      </w:r>
      <w:r w:rsidRPr="004C61F8">
        <w:rPr>
          <w:rFonts w:hint="cs"/>
          <w:rtl/>
        </w:rPr>
        <w:t>שנת</w:t>
      </w:r>
      <w:r w:rsidRPr="004C61F8">
        <w:rPr>
          <w:rtl/>
        </w:rPr>
        <w:t>: ____</w:t>
      </w:r>
    </w:p>
    <w:p w:rsidR="00D97793" w:rsidRPr="004C61F8" w:rsidRDefault="00D97793" w:rsidP="00D97793">
      <w:pPr>
        <w:jc w:val="both"/>
        <w:rPr>
          <w:rtl/>
        </w:rPr>
      </w:pPr>
    </w:p>
    <w:p w:rsidR="00D97793" w:rsidRPr="00D13F32" w:rsidRDefault="00D97793" w:rsidP="00D97793">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rsidR="00D97793" w:rsidRPr="00D13F32" w:rsidRDefault="00D97793" w:rsidP="00D97793">
      <w:pPr>
        <w:jc w:val="both"/>
        <w:rPr>
          <w:rtl/>
        </w:rPr>
      </w:pPr>
    </w:p>
    <w:p w:rsidR="00D97793" w:rsidRPr="00D13F32" w:rsidRDefault="00D97793" w:rsidP="00D97793">
      <w:pPr>
        <w:jc w:val="both"/>
        <w:rPr>
          <w:rtl/>
        </w:rPr>
      </w:pPr>
      <w:r w:rsidRPr="00D13F32">
        <w:rPr>
          <w:rFonts w:hint="cs"/>
          <w:rtl/>
        </w:rPr>
        <w:t>חתימה</w:t>
      </w:r>
      <w:r w:rsidRPr="00D13F32">
        <w:rPr>
          <w:rtl/>
        </w:rPr>
        <w:t>: _____________________</w:t>
      </w:r>
    </w:p>
    <w:p w:rsidR="00D97793" w:rsidRPr="003120AF" w:rsidRDefault="00D97793" w:rsidP="00D97793">
      <w:pPr>
        <w:pStyle w:val="22"/>
        <w:rPr>
          <w:rtl/>
        </w:rPr>
      </w:pPr>
      <w:r w:rsidRPr="00DB3242">
        <w:rPr>
          <w:rtl/>
        </w:rPr>
        <w:br w:type="page"/>
      </w:r>
      <w:r w:rsidRPr="003120AF">
        <w:rPr>
          <w:rFonts w:hint="cs"/>
          <w:rtl/>
        </w:rPr>
        <w:lastRenderedPageBreak/>
        <w:t>נספח</w:t>
      </w:r>
      <w:r w:rsidRPr="003120AF">
        <w:rPr>
          <w:rtl/>
        </w:rPr>
        <w:t xml:space="preserve"> </w:t>
      </w:r>
      <w:r>
        <w:rPr>
          <w:rFonts w:hint="cs"/>
          <w:rtl/>
        </w:rPr>
        <w:t>4</w:t>
      </w:r>
      <w:r w:rsidRPr="003120AF">
        <w:rPr>
          <w:rtl/>
        </w:rPr>
        <w:t xml:space="preserve"> </w:t>
      </w:r>
      <w:r w:rsidRPr="003120AF">
        <w:rPr>
          <w:rFonts w:hint="cs"/>
          <w:rtl/>
        </w:rPr>
        <w:t xml:space="preserve">להסכם- כתב ערבות ביצוע </w:t>
      </w:r>
    </w:p>
    <w:p w:rsidR="00D97793" w:rsidRPr="00DB3242" w:rsidRDefault="00D97793" w:rsidP="00D97793">
      <w:pPr>
        <w:jc w:val="both"/>
        <w:rPr>
          <w:b/>
          <w:bCs/>
          <w:rtl/>
        </w:rPr>
      </w:pPr>
    </w:p>
    <w:p w:rsidR="00D97793" w:rsidRPr="00F873B1" w:rsidRDefault="00D97793" w:rsidP="00D97793">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rsidR="00D97793" w:rsidRPr="00F873B1" w:rsidRDefault="00D97793" w:rsidP="00D97793">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rsidR="00D97793" w:rsidRPr="00F873B1" w:rsidRDefault="00D97793" w:rsidP="00D97793">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rsidR="00D97793" w:rsidRPr="00DB3242" w:rsidRDefault="00D97793" w:rsidP="00D97793">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rsidR="00D97793" w:rsidRPr="00DB3242" w:rsidRDefault="00D97793" w:rsidP="00D97793">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rsidR="00D97793" w:rsidRDefault="00D97793" w:rsidP="00D97793">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rsidR="00D97793" w:rsidRDefault="00D97793" w:rsidP="00D97793">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rsidR="00D97793" w:rsidRPr="00DB3242" w:rsidRDefault="00D97793" w:rsidP="00D97793">
      <w:pPr>
        <w:jc w:val="both"/>
        <w:rPr>
          <w:b/>
          <w:bCs/>
          <w:rtl/>
        </w:rPr>
      </w:pPr>
    </w:p>
    <w:p w:rsidR="00D97793" w:rsidRPr="00F873B1" w:rsidRDefault="00D97793" w:rsidP="00D97793">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rsidR="00D97793" w:rsidRPr="00F873B1" w:rsidRDefault="00D97793" w:rsidP="00D97793">
      <w:pPr>
        <w:spacing w:line="360" w:lineRule="auto"/>
        <w:ind w:left="6237"/>
        <w:jc w:val="both"/>
        <w:rPr>
          <w:rtl/>
        </w:rPr>
      </w:pPr>
      <w:r>
        <w:rPr>
          <w:rFonts w:hint="cs"/>
          <w:rtl/>
        </w:rPr>
        <w:t xml:space="preserve">      </w:t>
      </w:r>
      <w:r w:rsidRPr="00F873B1">
        <w:rPr>
          <w:rtl/>
        </w:rPr>
        <w:t>(</w:t>
      </w:r>
      <w:r w:rsidRPr="00F873B1">
        <w:rPr>
          <w:rFonts w:hint="cs"/>
          <w:rtl/>
        </w:rPr>
        <w:t>תאריך</w:t>
      </w:r>
      <w:r w:rsidRPr="00F873B1">
        <w:rPr>
          <w:rtl/>
        </w:rPr>
        <w:t xml:space="preserve"> </w:t>
      </w:r>
      <w:r w:rsidRPr="00F873B1">
        <w:rPr>
          <w:rFonts w:hint="cs"/>
          <w:rtl/>
        </w:rPr>
        <w:t>תחילת</w:t>
      </w:r>
      <w:r w:rsidRPr="00F873B1">
        <w:rPr>
          <w:rtl/>
        </w:rPr>
        <w:t xml:space="preserve"> </w:t>
      </w:r>
      <w:r w:rsidRPr="00F873B1">
        <w:rPr>
          <w:rFonts w:hint="cs"/>
          <w:rtl/>
        </w:rPr>
        <w:t>תוקף</w:t>
      </w:r>
      <w:r w:rsidRPr="00F873B1">
        <w:rPr>
          <w:rtl/>
        </w:rPr>
        <w:t xml:space="preserve"> </w:t>
      </w:r>
      <w:r w:rsidRPr="00F873B1">
        <w:rPr>
          <w:rFonts w:hint="cs"/>
          <w:rtl/>
        </w:rPr>
        <w:t>הערבות</w:t>
      </w:r>
      <w:r w:rsidRPr="00F873B1">
        <w:rPr>
          <w:rtl/>
        </w:rPr>
        <w:t>)</w:t>
      </w:r>
    </w:p>
    <w:p w:rsidR="00D97793" w:rsidRPr="00F873B1" w:rsidRDefault="00D97793" w:rsidP="00A80407">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Pr="00F873B1">
        <w:rPr>
          <w:rtl/>
        </w:rPr>
        <w:t xml:space="preserve"> </w:t>
      </w:r>
      <w:r w:rsidR="00A80407">
        <w:rPr>
          <w:rFonts w:hint="cs"/>
          <w:rtl/>
        </w:rPr>
        <w:t>07/17</w:t>
      </w:r>
      <w:r w:rsidRPr="00F873B1">
        <w:rPr>
          <w:rtl/>
        </w:rPr>
        <w:t xml:space="preserve"> </w:t>
      </w:r>
    </w:p>
    <w:p w:rsidR="00D97793" w:rsidRPr="00F873B1" w:rsidRDefault="00D97793" w:rsidP="00D97793">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rsidR="00D97793" w:rsidRPr="00F873B1" w:rsidRDefault="00D97793" w:rsidP="00D97793">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rsidR="00D97793" w:rsidRPr="00F873B1" w:rsidRDefault="00D97793" w:rsidP="00D97793">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rsidR="00D97793" w:rsidRPr="00DB3242" w:rsidRDefault="00D97793" w:rsidP="00D97793">
      <w:pPr>
        <w:jc w:val="both"/>
        <w:rPr>
          <w:b/>
          <w:bCs/>
          <w:rtl/>
        </w:rPr>
      </w:pPr>
    </w:p>
    <w:p w:rsidR="00D97793" w:rsidRPr="00DB3242" w:rsidRDefault="00D97793" w:rsidP="00D97793">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rsidR="00D97793" w:rsidRPr="00DB3242" w:rsidRDefault="00D97793" w:rsidP="00D97793">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rsidR="00D97793" w:rsidRPr="00DB3242" w:rsidRDefault="00D97793" w:rsidP="00D97793">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rsidR="00D97793" w:rsidRPr="00DB3242" w:rsidRDefault="00D97793" w:rsidP="00D97793">
      <w:pPr>
        <w:jc w:val="both"/>
        <w:rPr>
          <w:b/>
          <w:bCs/>
          <w:rtl/>
        </w:rPr>
      </w:pPr>
      <w:r w:rsidRPr="00DB3242">
        <w:rPr>
          <w:b/>
          <w:bCs/>
          <w:rtl/>
        </w:rPr>
        <w:br w:type="page"/>
      </w:r>
    </w:p>
    <w:p w:rsidR="00D97793" w:rsidRPr="00DB3242" w:rsidRDefault="00D97793" w:rsidP="00D97793">
      <w:pPr>
        <w:pStyle w:val="22"/>
        <w:rPr>
          <w:rtl/>
        </w:rPr>
      </w:pPr>
      <w:r w:rsidRPr="00DB3242">
        <w:rPr>
          <w:rFonts w:hint="cs"/>
          <w:rtl/>
        </w:rPr>
        <w:lastRenderedPageBreak/>
        <w:t>נספח</w:t>
      </w:r>
      <w:r w:rsidRPr="00DB3242">
        <w:rPr>
          <w:rtl/>
        </w:rPr>
        <w:t xml:space="preserve"> </w:t>
      </w:r>
      <w:r>
        <w:rPr>
          <w:rFonts w:hint="cs"/>
          <w:rtl/>
        </w:rPr>
        <w:t>5</w:t>
      </w:r>
      <w:r w:rsidRPr="00DB3242">
        <w:rPr>
          <w:rtl/>
        </w:rPr>
        <w:t xml:space="preserve"> </w:t>
      </w:r>
      <w:r w:rsidRPr="00DB3242">
        <w:rPr>
          <w:rFonts w:hint="cs"/>
          <w:rtl/>
        </w:rPr>
        <w:t>להסכם</w:t>
      </w:r>
    </w:p>
    <w:p w:rsidR="00D97793" w:rsidRPr="00DB3242" w:rsidRDefault="00D97793" w:rsidP="00D97793">
      <w:pPr>
        <w:jc w:val="both"/>
        <w:rPr>
          <w:b/>
          <w:bCs/>
          <w:rtl/>
        </w:rPr>
      </w:pPr>
      <w:r w:rsidRPr="00DB3242">
        <w:rPr>
          <w:rFonts w:hint="cs"/>
          <w:b/>
          <w:bCs/>
          <w:rtl/>
        </w:rPr>
        <w:t>לכבוד</w:t>
      </w:r>
      <w:r w:rsidRPr="00DB3242">
        <w:rPr>
          <w:b/>
          <w:bCs/>
          <w:rtl/>
        </w:rPr>
        <w:t xml:space="preserve"> </w:t>
      </w:r>
    </w:p>
    <w:p w:rsidR="00D97793" w:rsidRPr="00DB3242" w:rsidRDefault="00D97793" w:rsidP="00D97793">
      <w:pPr>
        <w:jc w:val="both"/>
        <w:rPr>
          <w:b/>
          <w:bCs/>
          <w:rtl/>
        </w:rPr>
      </w:pPr>
      <w:r w:rsidRPr="00DB3242">
        <w:rPr>
          <w:rFonts w:hint="cs"/>
          <w:b/>
          <w:bCs/>
          <w:rtl/>
        </w:rPr>
        <w:t>מדינת</w:t>
      </w:r>
      <w:r w:rsidRPr="00DB3242">
        <w:rPr>
          <w:b/>
          <w:bCs/>
          <w:rtl/>
        </w:rPr>
        <w:t xml:space="preserve"> </w:t>
      </w:r>
      <w:r w:rsidRPr="00DB3242">
        <w:rPr>
          <w:rFonts w:hint="cs"/>
          <w:b/>
          <w:bCs/>
          <w:rtl/>
        </w:rPr>
        <w:t>ישראל</w:t>
      </w:r>
      <w:r w:rsidRPr="00DB3242">
        <w:rPr>
          <w:b/>
          <w:bCs/>
          <w:rtl/>
        </w:rPr>
        <w:t xml:space="preserve"> – </w:t>
      </w:r>
      <w:r w:rsidRPr="00DB3242">
        <w:rPr>
          <w:rFonts w:hint="cs"/>
          <w:b/>
          <w:bCs/>
          <w:rtl/>
        </w:rPr>
        <w:t xml:space="preserve">משרד המשפטים </w:t>
      </w:r>
    </w:p>
    <w:p w:rsidR="00D97793" w:rsidRPr="00DB3242" w:rsidRDefault="00D97793" w:rsidP="00D97793">
      <w:pPr>
        <w:jc w:val="both"/>
        <w:rPr>
          <w:b/>
          <w:bCs/>
          <w:rtl/>
        </w:rPr>
      </w:pPr>
      <w:proofErr w:type="spellStart"/>
      <w:r w:rsidRPr="00DB3242">
        <w:rPr>
          <w:rFonts w:hint="cs"/>
          <w:b/>
          <w:bCs/>
          <w:rtl/>
        </w:rPr>
        <w:t>א</w:t>
      </w:r>
      <w:r w:rsidRPr="00DB3242">
        <w:rPr>
          <w:b/>
          <w:bCs/>
          <w:rtl/>
        </w:rPr>
        <w:t>.</w:t>
      </w:r>
      <w:r w:rsidRPr="00DB3242">
        <w:rPr>
          <w:rFonts w:hint="cs"/>
          <w:b/>
          <w:bCs/>
          <w:rtl/>
        </w:rPr>
        <w:t>ג</w:t>
      </w:r>
      <w:r w:rsidRPr="00DB3242">
        <w:rPr>
          <w:b/>
          <w:bCs/>
          <w:rtl/>
        </w:rPr>
        <w:t>.</w:t>
      </w:r>
      <w:r w:rsidRPr="00DB3242">
        <w:rPr>
          <w:rFonts w:hint="cs"/>
          <w:b/>
          <w:bCs/>
          <w:rtl/>
        </w:rPr>
        <w:t>נ</w:t>
      </w:r>
      <w:proofErr w:type="spellEnd"/>
      <w:r w:rsidRPr="00DB3242">
        <w:rPr>
          <w:b/>
          <w:bCs/>
          <w:rtl/>
        </w:rPr>
        <w:t>.,</w:t>
      </w:r>
    </w:p>
    <w:p w:rsidR="00D97793" w:rsidRDefault="00D97793" w:rsidP="00D97793">
      <w:pPr>
        <w:spacing w:line="360" w:lineRule="auto"/>
        <w:jc w:val="both"/>
        <w:rPr>
          <w:b/>
          <w:bCs/>
          <w:rtl/>
        </w:rPr>
      </w:pPr>
    </w:p>
    <w:p w:rsidR="00D97793" w:rsidRDefault="00D97793" w:rsidP="00D97793">
      <w:pPr>
        <w:spacing w:line="360" w:lineRule="auto"/>
        <w:jc w:val="center"/>
        <w:rPr>
          <w:b/>
          <w:bCs/>
          <w:u w:val="single"/>
          <w:rtl/>
        </w:rPr>
      </w:pPr>
      <w:r>
        <w:rPr>
          <w:rFonts w:hint="cs"/>
          <w:b/>
          <w:bCs/>
          <w:u w:val="single"/>
          <w:rtl/>
        </w:rPr>
        <w:t>הנדון: אישור עריכת ביטוחים.</w:t>
      </w:r>
    </w:p>
    <w:p w:rsidR="00D97793" w:rsidRDefault="00D97793" w:rsidP="00D97793">
      <w:pPr>
        <w:spacing w:line="360" w:lineRule="auto"/>
        <w:jc w:val="both"/>
        <w:rPr>
          <w:b/>
          <w:bCs/>
          <w:rtl/>
        </w:rPr>
      </w:pPr>
    </w:p>
    <w:p w:rsidR="00D97793" w:rsidRPr="00307B37" w:rsidRDefault="00D97793" w:rsidP="00BD4835">
      <w:pPr>
        <w:spacing w:line="360" w:lineRule="auto"/>
        <w:jc w:val="both"/>
        <w:rPr>
          <w:b/>
          <w:bCs/>
          <w:rtl/>
        </w:rPr>
      </w:pPr>
      <w:r>
        <w:rPr>
          <w:rFonts w:hint="cs"/>
          <w:b/>
          <w:bCs/>
          <w:rtl/>
        </w:rPr>
        <w:t xml:space="preserve">הננו מאשרים בזה כי ערכנו למבוטחנו ___________________ (להלן - נותן השירותים), לתקופת הביטוח </w:t>
      </w:r>
      <w:r w:rsidRPr="00BD4835">
        <w:rPr>
          <w:rFonts w:hint="cs"/>
          <w:b/>
          <w:bCs/>
          <w:rtl/>
        </w:rPr>
        <w:t xml:space="preserve">מיום _______________ עד יום ________________בקשר </w:t>
      </w:r>
      <w:r w:rsidR="00BD4835" w:rsidRPr="00307B37">
        <w:rPr>
          <w:rFonts w:hint="cs"/>
          <w:b/>
          <w:bCs/>
          <w:rtl/>
        </w:rPr>
        <w:t xml:space="preserve">למתן שירותי </w:t>
      </w:r>
      <w:r w:rsidR="00BD4835" w:rsidRPr="006339E5">
        <w:rPr>
          <w:b/>
          <w:bCs/>
          <w:rtl/>
        </w:rPr>
        <w:t xml:space="preserve">השגחה על נבחנים </w:t>
      </w:r>
      <w:r w:rsidR="00BD4835" w:rsidRPr="006339E5">
        <w:rPr>
          <w:rFonts w:hint="eastAsia"/>
          <w:b/>
          <w:bCs/>
          <w:rtl/>
        </w:rPr>
        <w:t>ב</w:t>
      </w:r>
      <w:r w:rsidR="00BD4835" w:rsidRPr="006339E5">
        <w:rPr>
          <w:b/>
          <w:bCs/>
          <w:rtl/>
        </w:rPr>
        <w:t>בחינות שונות הנערכות על ידי היחידות המקצועיות במשרד המשפטים לרבות בבחינות ה</w:t>
      </w:r>
      <w:r w:rsidR="00BD4835" w:rsidRPr="006339E5">
        <w:rPr>
          <w:rFonts w:hint="eastAsia"/>
          <w:b/>
          <w:bCs/>
          <w:rtl/>
        </w:rPr>
        <w:t>הסמכה</w:t>
      </w:r>
      <w:r w:rsidR="00BD4835" w:rsidRPr="006339E5">
        <w:rPr>
          <w:b/>
          <w:bCs/>
          <w:rtl/>
        </w:rPr>
        <w:t xml:space="preserve">  ל</w:t>
      </w:r>
      <w:r w:rsidR="00BD4835" w:rsidRPr="006339E5">
        <w:rPr>
          <w:rFonts w:hint="eastAsia"/>
          <w:b/>
          <w:bCs/>
          <w:rtl/>
        </w:rPr>
        <w:t>רו</w:t>
      </w:r>
      <w:r w:rsidR="00BD4835" w:rsidRPr="006339E5">
        <w:rPr>
          <w:b/>
          <w:bCs/>
          <w:rtl/>
        </w:rPr>
        <w:t xml:space="preserve">"ח, </w:t>
      </w:r>
      <w:r w:rsidR="00BD4835" w:rsidRPr="006339E5">
        <w:rPr>
          <w:rFonts w:hint="eastAsia"/>
          <w:b/>
          <w:bCs/>
          <w:rtl/>
        </w:rPr>
        <w:t>מתווכים</w:t>
      </w:r>
      <w:r w:rsidR="00BD4835" w:rsidRPr="006339E5">
        <w:rPr>
          <w:b/>
          <w:bCs/>
          <w:rtl/>
        </w:rPr>
        <w:t xml:space="preserve">, </w:t>
      </w:r>
      <w:r w:rsidR="00BD4835" w:rsidRPr="006339E5">
        <w:rPr>
          <w:rFonts w:hint="eastAsia"/>
          <w:b/>
          <w:bCs/>
          <w:rtl/>
        </w:rPr>
        <w:t>שמאי</w:t>
      </w:r>
      <w:r w:rsidR="00BD4835" w:rsidRPr="006339E5">
        <w:rPr>
          <w:b/>
          <w:bCs/>
          <w:rtl/>
        </w:rPr>
        <w:t xml:space="preserve"> </w:t>
      </w:r>
      <w:r w:rsidR="00BD4835" w:rsidRPr="006339E5">
        <w:rPr>
          <w:rFonts w:hint="eastAsia"/>
          <w:b/>
          <w:bCs/>
          <w:rtl/>
        </w:rPr>
        <w:t>מקרקעין</w:t>
      </w:r>
      <w:r w:rsidR="00BD4835" w:rsidRPr="006339E5">
        <w:rPr>
          <w:b/>
          <w:bCs/>
          <w:rtl/>
        </w:rPr>
        <w:t xml:space="preserve"> </w:t>
      </w:r>
      <w:r w:rsidR="00BD4835" w:rsidRPr="006339E5">
        <w:rPr>
          <w:rFonts w:hint="eastAsia"/>
          <w:b/>
          <w:bCs/>
          <w:rtl/>
        </w:rPr>
        <w:t>וחוקרים</w:t>
      </w:r>
      <w:r w:rsidRPr="00BD4835">
        <w:rPr>
          <w:rFonts w:hint="cs"/>
          <w:b/>
          <w:bCs/>
          <w:rtl/>
        </w:rPr>
        <w:t xml:space="preserve">, על פי מכרז וחוזה עם מדינת ישראל - </w:t>
      </w:r>
      <w:r w:rsidRPr="00307B37">
        <w:rPr>
          <w:rFonts w:hint="cs"/>
          <w:b/>
          <w:bCs/>
          <w:rtl/>
        </w:rPr>
        <w:t>משרד המשפטים, את הביטוחים המפורטים להלן:</w:t>
      </w:r>
    </w:p>
    <w:p w:rsidR="00D97793" w:rsidRDefault="00D97793" w:rsidP="00D97793">
      <w:pPr>
        <w:numPr>
          <w:ilvl w:val="0"/>
          <w:numId w:val="42"/>
        </w:numPr>
        <w:spacing w:line="360" w:lineRule="auto"/>
        <w:jc w:val="both"/>
        <w:rPr>
          <w:b/>
          <w:bCs/>
          <w:rtl/>
        </w:rPr>
      </w:pPr>
      <w:r>
        <w:rPr>
          <w:rFonts w:hint="cs"/>
          <w:b/>
          <w:bCs/>
          <w:rtl/>
        </w:rPr>
        <w:t>ביטוח חבות המעבידים</w:t>
      </w:r>
    </w:p>
    <w:p w:rsidR="00D97793" w:rsidRDefault="00D97793" w:rsidP="00D97793">
      <w:pPr>
        <w:numPr>
          <w:ilvl w:val="1"/>
          <w:numId w:val="42"/>
        </w:numPr>
        <w:spacing w:line="360" w:lineRule="auto"/>
        <w:jc w:val="both"/>
        <w:rPr>
          <w:rtl/>
        </w:rPr>
      </w:pPr>
      <w:r>
        <w:rPr>
          <w:rFonts w:hint="cs"/>
          <w:rtl/>
        </w:rPr>
        <w:t>אחריותו החוקית כלפי עובדיו בכל תחומי מדינת ישראל והשטחים המוחזקים;</w:t>
      </w:r>
    </w:p>
    <w:p w:rsidR="00D97793" w:rsidRDefault="00D97793" w:rsidP="00D97793">
      <w:pPr>
        <w:numPr>
          <w:ilvl w:val="1"/>
          <w:numId w:val="42"/>
        </w:numPr>
        <w:spacing w:line="360" w:lineRule="auto"/>
        <w:jc w:val="both"/>
        <w:rPr>
          <w:b/>
          <w:bCs/>
          <w:rtl/>
        </w:rPr>
      </w:pPr>
      <w:r>
        <w:rPr>
          <w:rFonts w:hint="cs"/>
          <w:rtl/>
        </w:rPr>
        <w:t>גבולות האחריות לא יפחתו מסך של 5,000,000 דולר ארה"ב לעובד, מקרה ולתקופת הביטוח (שנה);</w:t>
      </w:r>
      <w:r>
        <w:rPr>
          <w:rFonts w:hint="cs"/>
          <w:b/>
          <w:bCs/>
          <w:rtl/>
        </w:rPr>
        <w:t xml:space="preserve"> </w:t>
      </w:r>
    </w:p>
    <w:p w:rsidR="00D97793" w:rsidRPr="007312EC" w:rsidRDefault="00D97793" w:rsidP="00D97793">
      <w:pPr>
        <w:numPr>
          <w:ilvl w:val="1"/>
          <w:numId w:val="42"/>
        </w:numPr>
        <w:spacing w:line="360" w:lineRule="auto"/>
        <w:jc w:val="both"/>
      </w:pPr>
      <w:r w:rsidRPr="007312EC">
        <w:rPr>
          <w:rFonts w:hint="cs"/>
          <w:rtl/>
        </w:rPr>
        <w:t xml:space="preserve">הביטוח מורחב לכסות את </w:t>
      </w:r>
      <w:proofErr w:type="spellStart"/>
      <w:r w:rsidRPr="007312EC">
        <w:rPr>
          <w:rFonts w:hint="cs"/>
          <w:rtl/>
        </w:rPr>
        <w:t>חבותו</w:t>
      </w:r>
      <w:proofErr w:type="spellEnd"/>
      <w:r w:rsidRPr="007312EC">
        <w:rPr>
          <w:rFonts w:hint="cs"/>
          <w:rtl/>
        </w:rPr>
        <w:t xml:space="preserve"> של המבוטח כלפי קבלנים, קבלני משנה ועובדיהם היה וייחשב כמעבידם.</w:t>
      </w:r>
    </w:p>
    <w:p w:rsidR="00D97793" w:rsidRDefault="00D97793" w:rsidP="00D97793">
      <w:pPr>
        <w:numPr>
          <w:ilvl w:val="1"/>
          <w:numId w:val="42"/>
        </w:numPr>
        <w:spacing w:line="360" w:lineRule="auto"/>
        <w:jc w:val="both"/>
        <w:rPr>
          <w:b/>
          <w:bCs/>
          <w:rtl/>
        </w:rPr>
      </w:pPr>
      <w:r>
        <w:rPr>
          <w:rFonts w:hint="cs"/>
          <w:rtl/>
        </w:rPr>
        <w:t>הביטוח על פי הפוליסה מורחב לשפות את מדינת ישראל – משרד המשפטים, היה ונטען לעניין קרות תאונת עבודה ו/או מחלת מקצוע כלשהי כי הם נושאים בחבות מעביד כלשהן כלפי מי מעובדי נותן השירותים, קבלנים, קבלני משנה ועובדיהם שבשירותו.</w:t>
      </w:r>
      <w:r>
        <w:rPr>
          <w:rFonts w:hint="cs"/>
          <w:b/>
          <w:bCs/>
          <w:rtl/>
        </w:rPr>
        <w:t xml:space="preserve"> </w:t>
      </w:r>
    </w:p>
    <w:p w:rsidR="00D97793" w:rsidRDefault="00D97793" w:rsidP="00D97793">
      <w:pPr>
        <w:numPr>
          <w:ilvl w:val="0"/>
          <w:numId w:val="42"/>
        </w:numPr>
        <w:spacing w:line="360" w:lineRule="auto"/>
        <w:jc w:val="both"/>
        <w:rPr>
          <w:b/>
          <w:bCs/>
          <w:rtl/>
        </w:rPr>
      </w:pPr>
      <w:r>
        <w:rPr>
          <w:rFonts w:hint="cs"/>
          <w:b/>
          <w:bCs/>
          <w:rtl/>
        </w:rPr>
        <w:t>ביטוח אחריות כלפי צד שלישי</w:t>
      </w:r>
    </w:p>
    <w:p w:rsidR="00D97793" w:rsidRDefault="00D97793" w:rsidP="00D97793">
      <w:pPr>
        <w:numPr>
          <w:ilvl w:val="1"/>
          <w:numId w:val="42"/>
        </w:numPr>
        <w:spacing w:line="360" w:lineRule="auto"/>
        <w:jc w:val="both"/>
        <w:rPr>
          <w:rtl/>
        </w:rPr>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rsidR="00D97793" w:rsidRDefault="00D97793" w:rsidP="00307B37">
      <w:pPr>
        <w:numPr>
          <w:ilvl w:val="1"/>
          <w:numId w:val="42"/>
        </w:numPr>
        <w:spacing w:line="360" w:lineRule="auto"/>
        <w:jc w:val="both"/>
        <w:rPr>
          <w:rtl/>
        </w:rPr>
      </w:pPr>
      <w:r>
        <w:rPr>
          <w:rFonts w:hint="cs"/>
          <w:rtl/>
        </w:rPr>
        <w:t xml:space="preserve">גבולות האחריות לא יפחתו מסך של </w:t>
      </w:r>
      <w:r w:rsidR="00307B37">
        <w:rPr>
          <w:rFonts w:hint="cs"/>
          <w:rtl/>
        </w:rPr>
        <w:t>1,500</w:t>
      </w:r>
      <w:r>
        <w:rPr>
          <w:rFonts w:hint="cs"/>
          <w:rtl/>
        </w:rPr>
        <w:t>,000 דולר ארה"ב למקרה ולתקופת הביטוח (שנה).</w:t>
      </w:r>
    </w:p>
    <w:p w:rsidR="00D97793" w:rsidRDefault="00D97793" w:rsidP="00D97793">
      <w:pPr>
        <w:numPr>
          <w:ilvl w:val="1"/>
          <w:numId w:val="42"/>
        </w:numPr>
        <w:spacing w:line="360" w:lineRule="auto"/>
        <w:jc w:val="both"/>
      </w:pPr>
      <w:r>
        <w:rPr>
          <w:rFonts w:hint="cs"/>
          <w:rtl/>
        </w:rPr>
        <w:t>בפוליסה ייכלל סעיף אחריות צולבת (</w:t>
      </w:r>
      <w:r>
        <w:t>CROSS LIABILITY</w:t>
      </w:r>
      <w:r>
        <w:rPr>
          <w:rFonts w:hint="cs"/>
          <w:rtl/>
        </w:rPr>
        <w:t>).</w:t>
      </w:r>
    </w:p>
    <w:p w:rsidR="00D97793" w:rsidRDefault="00D97793" w:rsidP="00D97793">
      <w:pPr>
        <w:numPr>
          <w:ilvl w:val="1"/>
          <w:numId w:val="42"/>
        </w:numPr>
        <w:spacing w:line="360" w:lineRule="auto"/>
        <w:jc w:val="both"/>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D97793" w:rsidRDefault="00D97793" w:rsidP="00D97793">
      <w:pPr>
        <w:numPr>
          <w:ilvl w:val="1"/>
          <w:numId w:val="42"/>
        </w:numPr>
        <w:spacing w:line="360" w:lineRule="auto"/>
        <w:jc w:val="both"/>
      </w:pPr>
      <w:r>
        <w:rPr>
          <w:rFonts w:hint="cs"/>
          <w:rtl/>
        </w:rPr>
        <w:t>רכוש מדינת ישראל יחשב רכוש צד שלישי.</w:t>
      </w:r>
    </w:p>
    <w:p w:rsidR="00D97793" w:rsidRDefault="00307B37" w:rsidP="00307B37">
      <w:pPr>
        <w:numPr>
          <w:ilvl w:val="1"/>
          <w:numId w:val="42"/>
        </w:numPr>
        <w:spacing w:line="360" w:lineRule="auto"/>
        <w:jc w:val="both"/>
        <w:rPr>
          <w:rtl/>
        </w:rPr>
      </w:pPr>
      <w:r>
        <w:rPr>
          <w:rtl/>
        </w:rPr>
        <w:t>בעלי תפקידים, לרבות, מרכזי השגחה ומשגיחים, אשר אינם נכללים במסגרת ביטוח חבות מעבידים    של נותן השירותים, ייחשבו צד שלישי</w:t>
      </w:r>
      <w:r w:rsidR="00D97793">
        <w:rPr>
          <w:rFonts w:hint="cs"/>
          <w:rtl/>
        </w:rPr>
        <w:t>.</w:t>
      </w:r>
    </w:p>
    <w:p w:rsidR="00D97793" w:rsidRDefault="00D97793" w:rsidP="00D97793">
      <w:pPr>
        <w:numPr>
          <w:ilvl w:val="1"/>
          <w:numId w:val="42"/>
        </w:numPr>
        <w:spacing w:line="360" w:lineRule="auto"/>
        <w:jc w:val="both"/>
        <w:rPr>
          <w:rtl/>
        </w:rPr>
      </w:pPr>
      <w:r>
        <w:rPr>
          <w:rFonts w:hint="cs"/>
          <w:rtl/>
        </w:rPr>
        <w:t>הביטוח על פי הפוליסה מורחב לשפות את מדינת ישראל – משרד המשפטים ככל שייחשבו אחראים למעשי ו/או מחדלי נותן השירותים והפועלים מטעמו.</w:t>
      </w:r>
    </w:p>
    <w:p w:rsidR="00307B37" w:rsidRPr="006339E5" w:rsidRDefault="00307B37" w:rsidP="00D97793">
      <w:pPr>
        <w:numPr>
          <w:ilvl w:val="0"/>
          <w:numId w:val="42"/>
        </w:numPr>
        <w:spacing w:line="360" w:lineRule="auto"/>
        <w:jc w:val="both"/>
        <w:rPr>
          <w:b/>
          <w:bCs/>
        </w:rPr>
      </w:pPr>
      <w:r w:rsidRPr="006339E5">
        <w:rPr>
          <w:rFonts w:hint="eastAsia"/>
          <w:b/>
          <w:bCs/>
          <w:rtl/>
        </w:rPr>
        <w:t>ביטוח</w:t>
      </w:r>
      <w:r w:rsidRPr="006339E5">
        <w:rPr>
          <w:b/>
          <w:bCs/>
          <w:rtl/>
        </w:rPr>
        <w:t xml:space="preserve"> </w:t>
      </w:r>
      <w:r w:rsidRPr="006339E5">
        <w:rPr>
          <w:rFonts w:hint="eastAsia"/>
          <w:b/>
          <w:bCs/>
          <w:rtl/>
        </w:rPr>
        <w:t>אחריות</w:t>
      </w:r>
      <w:r w:rsidRPr="006339E5">
        <w:rPr>
          <w:b/>
          <w:bCs/>
          <w:rtl/>
        </w:rPr>
        <w:t xml:space="preserve"> </w:t>
      </w:r>
      <w:r w:rsidRPr="006339E5">
        <w:rPr>
          <w:rFonts w:hint="eastAsia"/>
          <w:b/>
          <w:bCs/>
          <w:rtl/>
        </w:rPr>
        <w:t>מקצועית</w:t>
      </w:r>
    </w:p>
    <w:p w:rsidR="00307B37" w:rsidRDefault="00307B37" w:rsidP="006339E5">
      <w:pPr>
        <w:numPr>
          <w:ilvl w:val="1"/>
          <w:numId w:val="42"/>
        </w:numPr>
        <w:spacing w:line="360" w:lineRule="auto"/>
        <w:jc w:val="both"/>
        <w:rPr>
          <w:rtl/>
        </w:rPr>
      </w:pPr>
      <w:r>
        <w:rPr>
          <w:rFonts w:hint="cs"/>
          <w:rtl/>
        </w:rPr>
        <w:t>נותן השירותים יבטח את אחריותו המקצועית בביטוח אחריות מקצועית;</w:t>
      </w:r>
    </w:p>
    <w:p w:rsidR="00307B37" w:rsidRDefault="00307B37" w:rsidP="006339E5">
      <w:pPr>
        <w:numPr>
          <w:ilvl w:val="1"/>
          <w:numId w:val="42"/>
        </w:numPr>
        <w:spacing w:line="360" w:lineRule="auto"/>
        <w:jc w:val="both"/>
        <w:rPr>
          <w:rtl/>
        </w:rPr>
      </w:pPr>
      <w:r>
        <w:rPr>
          <w:rFonts w:hint="cs"/>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w:t>
      </w:r>
      <w:r>
        <w:rPr>
          <w:rFonts w:hint="cs"/>
          <w:rtl/>
        </w:rPr>
        <w:lastRenderedPageBreak/>
        <w:t xml:space="preserve">על ידי היחידות המקצועיות במשרד המשפטים לרבות בבחינות ההסמכה  לרו"ח, מתווכים, שמאי מקרקעין וחוקרים, בהתאם למכרז וחוזה עם מדינת ישראל - משרד המשפטים;          </w:t>
      </w:r>
    </w:p>
    <w:p w:rsidR="00307B37" w:rsidRDefault="00307B37" w:rsidP="006339E5">
      <w:pPr>
        <w:numPr>
          <w:ilvl w:val="1"/>
          <w:numId w:val="42"/>
        </w:numPr>
        <w:spacing w:line="360" w:lineRule="auto"/>
        <w:jc w:val="both"/>
        <w:rPr>
          <w:rtl/>
        </w:rPr>
      </w:pPr>
      <w:r>
        <w:rPr>
          <w:rFonts w:hint="cs"/>
          <w:rtl/>
        </w:rPr>
        <w:t xml:space="preserve">גבול האחריות לא יפחת מסך 500,000 דולר ארה"ב למקרה ולתקופת הביטוח (שנה);       </w:t>
      </w:r>
    </w:p>
    <w:p w:rsidR="00307B37" w:rsidRDefault="00307B37" w:rsidP="006339E5">
      <w:pPr>
        <w:numPr>
          <w:ilvl w:val="1"/>
          <w:numId w:val="42"/>
        </w:numPr>
        <w:spacing w:line="360" w:lineRule="auto"/>
        <w:rPr>
          <w:rtl/>
        </w:rPr>
      </w:pPr>
      <w:r>
        <w:rPr>
          <w:rFonts w:hint="cs"/>
          <w:rtl/>
        </w:rPr>
        <w:t>הכיסוי על פי הפוליסה יורחב לכלול את ההרחבות הבאות:</w:t>
      </w:r>
      <w:r>
        <w:rPr>
          <w:rtl/>
        </w:rPr>
        <w:br/>
      </w:r>
      <w:r>
        <w:rPr>
          <w:rFonts w:hint="cs"/>
          <w:rtl/>
        </w:rPr>
        <w:t>-  מרמה ואי יושר של עובדים;</w:t>
      </w:r>
      <w:r>
        <w:rPr>
          <w:rtl/>
        </w:rPr>
        <w:br/>
      </w:r>
      <w:r>
        <w:rPr>
          <w:rFonts w:hint="cs"/>
          <w:rtl/>
        </w:rPr>
        <w:t>- פרסום לשון הרע;</w:t>
      </w:r>
      <w:r>
        <w:rPr>
          <w:rtl/>
        </w:rPr>
        <w:br/>
      </w:r>
      <w:r>
        <w:rPr>
          <w:rFonts w:hint="cs"/>
          <w:rtl/>
        </w:rPr>
        <w:t>- אובדן מסמכים, לרבות אובדן השימוש ו/או העיכוב עקב מקרה ביטוח;</w:t>
      </w:r>
      <w:r>
        <w:rPr>
          <w:rtl/>
        </w:rPr>
        <w:br/>
      </w:r>
      <w:r>
        <w:rPr>
          <w:rFonts w:hint="cs"/>
          <w:rtl/>
        </w:rPr>
        <w:t>- אחריות צולבת, אולם הכיסוי לא יחול על תביעות נותן השירותים כנגד המדינה;</w:t>
      </w:r>
      <w:r>
        <w:rPr>
          <w:rtl/>
        </w:rPr>
        <w:br/>
      </w:r>
      <w:r>
        <w:rPr>
          <w:rFonts w:hint="cs"/>
          <w:rtl/>
        </w:rPr>
        <w:t xml:space="preserve">- הארכת תקופת הגילוי לפחות 6 חודשים ; </w:t>
      </w:r>
    </w:p>
    <w:p w:rsidR="00307B37" w:rsidRDefault="00307B37" w:rsidP="006339E5">
      <w:pPr>
        <w:numPr>
          <w:ilvl w:val="1"/>
          <w:numId w:val="42"/>
        </w:numPr>
        <w:spacing w:line="360" w:lineRule="auto"/>
        <w:jc w:val="both"/>
        <w:rPr>
          <w:rtl/>
        </w:rPr>
      </w:pPr>
      <w:r>
        <w:rPr>
          <w:rFonts w:hint="cs"/>
          <w:rtl/>
        </w:rPr>
        <w:t xml:space="preserve">הביטוח יורחב לשפות את מדינת ישראל - משרד המשפטים ככל שיחשבו אחראים למעשי ו/או מחדלי נותן השירותים והפועלים מטעמו.  </w:t>
      </w:r>
    </w:p>
    <w:p w:rsidR="00D97793" w:rsidRDefault="00D97793" w:rsidP="00D97793">
      <w:pPr>
        <w:numPr>
          <w:ilvl w:val="0"/>
          <w:numId w:val="42"/>
        </w:numPr>
        <w:spacing w:line="360" w:lineRule="auto"/>
        <w:jc w:val="both"/>
        <w:rPr>
          <w:rtl/>
        </w:rPr>
      </w:pPr>
      <w:r>
        <w:rPr>
          <w:rFonts w:hint="cs"/>
          <w:b/>
          <w:bCs/>
          <w:rtl/>
        </w:rPr>
        <w:t>כללי</w:t>
      </w:r>
      <w:r>
        <w:rPr>
          <w:rFonts w:hint="cs"/>
          <w:b/>
          <w:bCs/>
          <w:rtl/>
        </w:rPr>
        <w:br/>
      </w:r>
      <w:r>
        <w:rPr>
          <w:rFonts w:hint="cs"/>
          <w:rtl/>
        </w:rPr>
        <w:t>בפוליסות הביטוח נכללו התנאים הבאים:</w:t>
      </w:r>
    </w:p>
    <w:p w:rsidR="00D97793" w:rsidRDefault="00D97793" w:rsidP="00D97793">
      <w:pPr>
        <w:numPr>
          <w:ilvl w:val="1"/>
          <w:numId w:val="42"/>
        </w:numPr>
        <w:spacing w:line="360" w:lineRule="auto"/>
        <w:jc w:val="both"/>
        <w:rPr>
          <w:rtl/>
        </w:rPr>
      </w:pPr>
      <w:r>
        <w:rPr>
          <w:rFonts w:hint="cs"/>
          <w:rtl/>
        </w:rPr>
        <w:t xml:space="preserve">לשם המבוטח יתווספו כמבוטחים נוספים: </w:t>
      </w:r>
      <w:r w:rsidRPr="00E0269B">
        <w:rPr>
          <w:rFonts w:hint="cs"/>
          <w:b/>
          <w:bCs/>
          <w:rtl/>
        </w:rPr>
        <w:t>מדינת ישראל – משרד המשפטים</w:t>
      </w:r>
      <w:r>
        <w:rPr>
          <w:rFonts w:hint="cs"/>
          <w:rtl/>
        </w:rPr>
        <w:t xml:space="preserve">, בכפוף להרחבת השיפוי כמפורט לעיל. </w:t>
      </w:r>
    </w:p>
    <w:p w:rsidR="00D97793" w:rsidRDefault="00D97793" w:rsidP="00D97793">
      <w:pPr>
        <w:numPr>
          <w:ilvl w:val="1"/>
          <w:numId w:val="42"/>
        </w:numPr>
        <w:spacing w:line="360" w:lineRule="auto"/>
        <w:jc w:val="both"/>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המשפטים. </w:t>
      </w:r>
    </w:p>
    <w:p w:rsidR="00D97793" w:rsidRDefault="00D97793" w:rsidP="00D97793">
      <w:pPr>
        <w:numPr>
          <w:ilvl w:val="1"/>
          <w:numId w:val="42"/>
        </w:numPr>
        <w:spacing w:line="360" w:lineRule="auto"/>
        <w:jc w:val="both"/>
        <w:rPr>
          <w:rtl/>
        </w:rPr>
      </w:pPr>
      <w:r>
        <w:rPr>
          <w:rFonts w:hint="cs"/>
          <w:rtl/>
        </w:rPr>
        <w:t xml:space="preserve">אנו מוותרים על כל זכות תחלוף/שיבוב, תביעה, השתתפות ו/או חזרה כלפי מדינת ישראל </w:t>
      </w:r>
    </w:p>
    <w:p w:rsidR="00D97793" w:rsidRDefault="00D97793" w:rsidP="00D97793">
      <w:pPr>
        <w:numPr>
          <w:ilvl w:val="1"/>
          <w:numId w:val="42"/>
        </w:numPr>
        <w:spacing w:line="360" w:lineRule="auto"/>
        <w:jc w:val="both"/>
        <w:rPr>
          <w:rtl/>
        </w:rPr>
      </w:pPr>
      <w:r>
        <w:rPr>
          <w:rFonts w:hint="cs"/>
          <w:rtl/>
        </w:rPr>
        <w:t>משרד המשפטים ועובדיהם, ובלבד שהוויתור לא יחול לטובת אדם שגרם לנזק מתוך כוונת זדון;</w:t>
      </w:r>
    </w:p>
    <w:p w:rsidR="00D97793" w:rsidRDefault="00D97793" w:rsidP="00D97793">
      <w:pPr>
        <w:numPr>
          <w:ilvl w:val="1"/>
          <w:numId w:val="42"/>
        </w:numPr>
        <w:spacing w:line="360" w:lineRule="auto"/>
        <w:jc w:val="both"/>
        <w:rPr>
          <w:rtl/>
        </w:rPr>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rsidR="00D97793" w:rsidRDefault="00D97793" w:rsidP="00D97793">
      <w:pPr>
        <w:numPr>
          <w:ilvl w:val="1"/>
          <w:numId w:val="42"/>
        </w:numPr>
        <w:spacing w:line="360" w:lineRule="auto"/>
        <w:jc w:val="both"/>
        <w:rPr>
          <w:rtl/>
        </w:rPr>
      </w:pPr>
      <w:r>
        <w:rPr>
          <w:rFonts w:hint="cs"/>
          <w:rtl/>
        </w:rPr>
        <w:t>ההשתתפויות העצמיות הנקובות בכל פוליסה ופוליסה תחולנה בלעדית על נותן השירותים;</w:t>
      </w:r>
    </w:p>
    <w:p w:rsidR="00D97793" w:rsidRDefault="00D97793" w:rsidP="00D97793">
      <w:pPr>
        <w:numPr>
          <w:ilvl w:val="1"/>
          <w:numId w:val="42"/>
        </w:numPr>
        <w:spacing w:line="360" w:lineRule="auto"/>
        <w:jc w:val="both"/>
      </w:pPr>
      <w:r>
        <w:rPr>
          <w:rFonts w:hint="cs"/>
          <w:rtl/>
        </w:rPr>
        <w:t xml:space="preserve">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 </w:t>
      </w:r>
    </w:p>
    <w:p w:rsidR="00307B37" w:rsidRDefault="00307B37" w:rsidP="00307B37">
      <w:pPr>
        <w:numPr>
          <w:ilvl w:val="1"/>
          <w:numId w:val="42"/>
        </w:numPr>
        <w:spacing w:line="360" w:lineRule="auto"/>
        <w:jc w:val="both"/>
        <w:rPr>
          <w:rtl/>
        </w:rPr>
      </w:pPr>
      <w:r>
        <w:rPr>
          <w:rtl/>
        </w:rPr>
        <w:t>תנאי הכיסוי של הפוליסות הנ"ל, למעט בביטוח אחריות מקצועית,  לא יפחתו מהמקובל על פי תנאי      "פוליסות נוסח ביט", בכפוף להרחבת הכיסויים כמפורט לעיל</w:t>
      </w:r>
      <w:r>
        <w:rPr>
          <w:rFonts w:hint="cs"/>
          <w:rtl/>
        </w:rPr>
        <w:t>.</w:t>
      </w:r>
    </w:p>
    <w:p w:rsidR="00307B37" w:rsidRDefault="00307B37" w:rsidP="00D97793">
      <w:pPr>
        <w:spacing w:line="360" w:lineRule="auto"/>
        <w:jc w:val="both"/>
        <w:rPr>
          <w:b/>
          <w:bCs/>
          <w:rtl/>
        </w:rPr>
      </w:pPr>
    </w:p>
    <w:p w:rsidR="00D97793" w:rsidRDefault="00D97793" w:rsidP="00D97793">
      <w:pPr>
        <w:spacing w:line="360" w:lineRule="auto"/>
        <w:jc w:val="both"/>
        <w:rPr>
          <w:b/>
          <w:bCs/>
          <w:rtl/>
        </w:rPr>
      </w:pPr>
      <w:r>
        <w:rPr>
          <w:rFonts w:hint="cs"/>
          <w:b/>
          <w:bCs/>
          <w:rtl/>
        </w:rPr>
        <w:t>בכפוף לתנאי וסייגי הפוליסות המקוריות עד כמה שלא שונו במפורש על פי האמור בנספח זה.</w:t>
      </w:r>
    </w:p>
    <w:p w:rsidR="00D97793" w:rsidRDefault="00D97793" w:rsidP="00D97793">
      <w:pPr>
        <w:spacing w:line="360" w:lineRule="auto"/>
        <w:jc w:val="both"/>
        <w:rPr>
          <w:b/>
          <w:bCs/>
          <w:rtl/>
        </w:rPr>
      </w:pPr>
    </w:p>
    <w:p w:rsidR="00D97793" w:rsidRDefault="00D97793" w:rsidP="00D97793">
      <w:pPr>
        <w:spacing w:line="360" w:lineRule="auto"/>
        <w:jc w:val="both"/>
        <w:rPr>
          <w:b/>
          <w:bCs/>
          <w:rtl/>
        </w:rPr>
      </w:pPr>
      <w:r>
        <w:rPr>
          <w:rFonts w:hint="cs"/>
          <w:b/>
          <w:bCs/>
          <w:rtl/>
        </w:rPr>
        <w:t xml:space="preserve">                                            </w:t>
      </w:r>
    </w:p>
    <w:p w:rsidR="00D97793" w:rsidRDefault="00D97793" w:rsidP="00D97793">
      <w:pPr>
        <w:spacing w:line="360" w:lineRule="auto"/>
        <w:jc w:val="both"/>
        <w:rPr>
          <w:b/>
          <w:bCs/>
          <w:rtl/>
        </w:rPr>
      </w:pPr>
    </w:p>
    <w:p w:rsidR="00D97793" w:rsidRDefault="00D97793" w:rsidP="00D97793">
      <w:pPr>
        <w:spacing w:line="360" w:lineRule="auto"/>
        <w:ind w:left="2880" w:firstLine="720"/>
        <w:jc w:val="both"/>
        <w:rPr>
          <w:b/>
          <w:bCs/>
          <w:rtl/>
        </w:rPr>
      </w:pPr>
      <w:r>
        <w:rPr>
          <w:rFonts w:hint="cs"/>
          <w:b/>
          <w:bCs/>
          <w:rtl/>
        </w:rPr>
        <w:t>בכבוד רב,</w:t>
      </w:r>
    </w:p>
    <w:p w:rsidR="00D97793" w:rsidRDefault="00D97793" w:rsidP="00D97793">
      <w:pPr>
        <w:spacing w:line="360" w:lineRule="auto"/>
        <w:jc w:val="both"/>
        <w:rPr>
          <w:b/>
          <w:bCs/>
          <w:rtl/>
        </w:rPr>
      </w:pPr>
      <w:r>
        <w:rPr>
          <w:rFonts w:hint="cs"/>
          <w:b/>
          <w:bCs/>
          <w:rtl/>
        </w:rPr>
        <w:t xml:space="preserve">                                  </w:t>
      </w:r>
    </w:p>
    <w:p w:rsidR="00D97793" w:rsidRDefault="00D97793" w:rsidP="00D97793">
      <w:pPr>
        <w:spacing w:line="360" w:lineRule="auto"/>
        <w:jc w:val="both"/>
        <w:rPr>
          <w:b/>
          <w:bCs/>
          <w:rtl/>
        </w:rPr>
      </w:pPr>
      <w:r>
        <w:rPr>
          <w:rFonts w:hint="cs"/>
          <w:b/>
          <w:bCs/>
          <w:rtl/>
        </w:rPr>
        <w:t xml:space="preserve">___________________ </w:t>
      </w:r>
      <w:r>
        <w:rPr>
          <w:rFonts w:hint="cs"/>
          <w:b/>
          <w:bCs/>
          <w:rtl/>
        </w:rPr>
        <w:tab/>
      </w:r>
      <w:r>
        <w:rPr>
          <w:rFonts w:hint="cs"/>
          <w:b/>
          <w:bCs/>
          <w:rtl/>
        </w:rPr>
        <w:tab/>
        <w:t xml:space="preserve">    ____________________________</w:t>
      </w:r>
    </w:p>
    <w:p w:rsidR="00D97793" w:rsidRDefault="00D97793" w:rsidP="00D97793">
      <w:pPr>
        <w:spacing w:line="360" w:lineRule="auto"/>
        <w:ind w:firstLine="720"/>
        <w:jc w:val="both"/>
        <w:rPr>
          <w:rtl/>
        </w:rPr>
      </w:pPr>
      <w:r>
        <w:rPr>
          <w:rFonts w:hint="cs"/>
          <w:b/>
          <w:bCs/>
          <w:rtl/>
        </w:rPr>
        <w:t xml:space="preserve">תאריך        </w:t>
      </w:r>
      <w:r>
        <w:rPr>
          <w:rFonts w:hint="cs"/>
          <w:b/>
          <w:bCs/>
          <w:rtl/>
        </w:rPr>
        <w:tab/>
      </w:r>
      <w:r>
        <w:rPr>
          <w:rFonts w:hint="cs"/>
          <w:b/>
          <w:bCs/>
          <w:rtl/>
        </w:rPr>
        <w:tab/>
      </w:r>
      <w:r>
        <w:rPr>
          <w:rFonts w:hint="cs"/>
          <w:b/>
          <w:bCs/>
          <w:rtl/>
        </w:rPr>
        <w:tab/>
        <w:t xml:space="preserve">    חתימת </w:t>
      </w:r>
      <w:proofErr w:type="spellStart"/>
      <w:r>
        <w:rPr>
          <w:rFonts w:hint="cs"/>
          <w:b/>
          <w:bCs/>
          <w:rtl/>
        </w:rPr>
        <w:t>מורשי</w:t>
      </w:r>
      <w:proofErr w:type="spellEnd"/>
      <w:r>
        <w:rPr>
          <w:rFonts w:hint="cs"/>
          <w:b/>
          <w:bCs/>
          <w:rtl/>
        </w:rPr>
        <w:t xml:space="preserve"> המבטח וחותמת המבטח</w:t>
      </w:r>
    </w:p>
    <w:p w:rsidR="00D97793" w:rsidRDefault="00D97793" w:rsidP="00D97793">
      <w:pPr>
        <w:bidi w:val="0"/>
      </w:pPr>
      <w:r>
        <w:rPr>
          <w:rtl/>
        </w:rPr>
        <w:br w:type="page"/>
      </w:r>
    </w:p>
    <w:p w:rsidR="00D97793" w:rsidRPr="00DB3242" w:rsidRDefault="00D97793" w:rsidP="00D97793">
      <w:pPr>
        <w:pStyle w:val="22"/>
        <w:rPr>
          <w:rtl/>
        </w:rPr>
      </w:pPr>
      <w:r w:rsidRPr="00DB3242">
        <w:rPr>
          <w:rFonts w:hint="cs"/>
          <w:rtl/>
        </w:rPr>
        <w:lastRenderedPageBreak/>
        <w:t xml:space="preserve">נספח </w:t>
      </w:r>
      <w:r>
        <w:rPr>
          <w:rFonts w:hint="cs"/>
          <w:rtl/>
        </w:rPr>
        <w:t>6</w:t>
      </w:r>
    </w:p>
    <w:p w:rsidR="00D97793" w:rsidRPr="00DB3242" w:rsidRDefault="00D97793" w:rsidP="00D97793">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rsidR="00D97793" w:rsidRPr="00D13F32" w:rsidRDefault="00D97793" w:rsidP="00D97793">
      <w:pPr>
        <w:rPr>
          <w:rtl/>
        </w:rPr>
      </w:pPr>
    </w:p>
    <w:p w:rsidR="00D97793" w:rsidRPr="00DB3242" w:rsidRDefault="00D97793" w:rsidP="00A80407">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 xml:space="preserve">ביני </w:t>
      </w:r>
      <w:r w:rsidRPr="005F10C0">
        <w:rPr>
          <w:b/>
          <w:bCs/>
          <w:rtl/>
        </w:rPr>
        <w:t xml:space="preserve"> 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5F10C0">
        <w:rPr>
          <w:rFonts w:hint="cs"/>
          <w:b/>
          <w:bCs/>
          <w:rtl/>
        </w:rPr>
        <w:t>לפי</w:t>
      </w:r>
      <w:r w:rsidRPr="005F10C0">
        <w:rPr>
          <w:b/>
          <w:bCs/>
          <w:rtl/>
        </w:rPr>
        <w:t xml:space="preserve"> </w:t>
      </w:r>
      <w:r w:rsidRPr="005F10C0">
        <w:rPr>
          <w:rFonts w:hint="cs"/>
          <w:b/>
          <w:bCs/>
          <w:rtl/>
        </w:rPr>
        <w:t>מכרז</w:t>
      </w:r>
      <w:r w:rsidRPr="005F10C0">
        <w:rPr>
          <w:b/>
          <w:bCs/>
          <w:rtl/>
        </w:rPr>
        <w:t xml:space="preserve"> </w:t>
      </w:r>
      <w:r w:rsidR="00A80407">
        <w:rPr>
          <w:rFonts w:hint="cs"/>
          <w:b/>
          <w:bCs/>
          <w:rtl/>
        </w:rPr>
        <w:t>07/17</w:t>
      </w:r>
      <w:r>
        <w:rPr>
          <w:rFonts w:hint="cs"/>
          <w:b/>
          <w:bCs/>
          <w:rtl/>
        </w:rPr>
        <w:t xml:space="preserve"> </w:t>
      </w:r>
      <w:r w:rsidRPr="005F10C0">
        <w:rPr>
          <w:b/>
          <w:bCs/>
          <w:rtl/>
        </w:rPr>
        <w:t xml:space="preserve"> </w:t>
      </w:r>
      <w:r w:rsidRPr="005F10C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rsidR="00D97793" w:rsidRPr="00D13F32" w:rsidRDefault="00D97793" w:rsidP="00D97793">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rsidR="00D97793" w:rsidRPr="00D13F32" w:rsidRDefault="00D97793" w:rsidP="00D97793">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rsidR="00D97793" w:rsidRPr="003328B3" w:rsidRDefault="00D97793" w:rsidP="00D97793">
      <w:pPr>
        <w:pStyle w:val="afb"/>
        <w:numPr>
          <w:ilvl w:val="0"/>
          <w:numId w:val="52"/>
        </w:numPr>
        <w:spacing w:line="360" w:lineRule="auto"/>
        <w:ind w:right="0"/>
        <w:contextualSpacing w:val="0"/>
      </w:pPr>
      <w:r w:rsidRPr="003328B3">
        <w:rPr>
          <w:rFonts w:hint="cs"/>
          <w:rtl/>
        </w:rPr>
        <w:t>את כל העלויות הדרושות עבור תשלומים הנדרשים לפי חוק כגון מס, רישוי וכדומה;</w:t>
      </w:r>
    </w:p>
    <w:p w:rsidR="00D97793" w:rsidRPr="003328B3" w:rsidRDefault="00D97793" w:rsidP="00D97793">
      <w:pPr>
        <w:pStyle w:val="afb"/>
        <w:numPr>
          <w:ilvl w:val="0"/>
          <w:numId w:val="52"/>
        </w:numPr>
        <w:spacing w:line="360" w:lineRule="auto"/>
        <w:ind w:right="0"/>
        <w:contextualSpacing w:val="0"/>
      </w:pPr>
      <w:r w:rsidRPr="003328B3">
        <w:rPr>
          <w:rFonts w:hint="cs"/>
          <w:rtl/>
        </w:rPr>
        <w:t>עלויות נוספות הכוללות רווח כלכלי;</w:t>
      </w:r>
    </w:p>
    <w:p w:rsidR="00D97793" w:rsidRPr="003328B3" w:rsidRDefault="00D97793" w:rsidP="00D97793">
      <w:pPr>
        <w:pStyle w:val="afb"/>
        <w:numPr>
          <w:ilvl w:val="0"/>
          <w:numId w:val="52"/>
        </w:numPr>
        <w:spacing w:line="360" w:lineRule="auto"/>
        <w:ind w:right="0"/>
        <w:contextualSpacing w:val="0"/>
      </w:pPr>
      <w:r w:rsidRPr="003328B3">
        <w:rPr>
          <w:rFonts w:hint="cs"/>
          <w:rtl/>
        </w:rPr>
        <w:t xml:space="preserve">עלות שכר מינימלית כדרוש על פי החוק או מעבר לה, עבור עובדי. עלות זו לא תפחת מסכום של_________  ₪. </w:t>
      </w:r>
    </w:p>
    <w:p w:rsidR="00D97793" w:rsidRPr="00D13F32" w:rsidRDefault="00D97793" w:rsidP="00D97793">
      <w:pPr>
        <w:spacing w:line="360" w:lineRule="auto"/>
        <w:ind w:left="720"/>
        <w:jc w:val="both"/>
        <w:rPr>
          <w:rtl/>
        </w:rPr>
      </w:pPr>
      <w:r w:rsidRPr="00D13F32">
        <w:rPr>
          <w:rFonts w:hint="cs"/>
          <w:rtl/>
        </w:rPr>
        <w:t xml:space="preserve">   </w:t>
      </w:r>
    </w:p>
    <w:p w:rsidR="00D97793" w:rsidRPr="00DB3242" w:rsidRDefault="00D97793" w:rsidP="00D97793">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 </w:t>
      </w:r>
      <w:r w:rsidRPr="00DB3242">
        <w:rPr>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rsidR="00D97793" w:rsidRPr="00DB3242" w:rsidRDefault="00D97793" w:rsidP="00D97793">
      <w:pPr>
        <w:rPr>
          <w:rtl/>
        </w:rPr>
      </w:pPr>
    </w:p>
    <w:p w:rsidR="00D97793" w:rsidRPr="005F10C0" w:rsidRDefault="00D97793" w:rsidP="00D97793">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rsidR="00D97793" w:rsidRPr="005F10C0" w:rsidRDefault="00D97793" w:rsidP="00D97793">
      <w:pPr>
        <w:rPr>
          <w:rtl/>
        </w:rPr>
      </w:pPr>
    </w:p>
    <w:p w:rsidR="00D97793" w:rsidRPr="005F10C0" w:rsidRDefault="00D97793" w:rsidP="00D97793">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rsidR="00D97793" w:rsidRPr="005F10C0" w:rsidRDefault="00D97793" w:rsidP="00D97793">
      <w:pPr>
        <w:rPr>
          <w:rtl/>
        </w:rPr>
      </w:pPr>
    </w:p>
    <w:p w:rsidR="00D97793" w:rsidRPr="00DB3242" w:rsidRDefault="00D97793" w:rsidP="00D97793">
      <w:pPr>
        <w:rPr>
          <w:rtl/>
        </w:rPr>
      </w:pPr>
      <w:r w:rsidRPr="005F10C0">
        <w:rPr>
          <w:rFonts w:hint="cs"/>
          <w:rtl/>
        </w:rPr>
        <w:t>חתימה</w:t>
      </w:r>
      <w:r w:rsidRPr="005F10C0">
        <w:rPr>
          <w:rtl/>
        </w:rPr>
        <w:t>: _____________________</w:t>
      </w:r>
    </w:p>
    <w:p w:rsidR="00D97793" w:rsidRPr="00D13F32" w:rsidRDefault="00D97793" w:rsidP="00D97793">
      <w:pPr>
        <w:jc w:val="both"/>
        <w:rPr>
          <w:rtl/>
        </w:rPr>
      </w:pPr>
    </w:p>
    <w:p w:rsidR="00D97793" w:rsidRPr="00DB3242" w:rsidRDefault="00D97793" w:rsidP="00D97793">
      <w:pPr>
        <w:jc w:val="both"/>
      </w:pPr>
    </w:p>
    <w:p w:rsidR="00D97793" w:rsidRDefault="00D97793" w:rsidP="00D97793">
      <w:pPr>
        <w:spacing w:line="360" w:lineRule="auto"/>
        <w:jc w:val="center"/>
        <w:rPr>
          <w:b/>
          <w:bCs/>
          <w:sz w:val="32"/>
          <w:szCs w:val="32"/>
          <w:u w:val="single"/>
          <w:rtl/>
        </w:rPr>
      </w:pPr>
    </w:p>
    <w:p w:rsidR="00D97793" w:rsidRPr="00A948D5" w:rsidRDefault="00D97793" w:rsidP="00D97793">
      <w:pPr>
        <w:spacing w:line="360" w:lineRule="auto"/>
        <w:jc w:val="center"/>
        <w:rPr>
          <w:b/>
          <w:bCs/>
          <w:sz w:val="32"/>
          <w:szCs w:val="32"/>
          <w:u w:val="single"/>
          <w:rtl/>
        </w:rPr>
      </w:pPr>
    </w:p>
    <w:p w:rsidR="00D97793" w:rsidRPr="00A948D5" w:rsidRDefault="00D97793" w:rsidP="00D97793">
      <w:pPr>
        <w:jc w:val="center"/>
        <w:rPr>
          <w:sz w:val="28"/>
          <w:szCs w:val="28"/>
          <w:rtl/>
        </w:rPr>
      </w:pPr>
    </w:p>
    <w:p w:rsidR="00D97793" w:rsidRPr="0080724C" w:rsidRDefault="00D97793" w:rsidP="00D97793">
      <w:pPr>
        <w:pStyle w:val="22"/>
      </w:pPr>
      <w:r w:rsidRPr="00513711">
        <w:rPr>
          <w:sz w:val="32"/>
          <w:szCs w:val="32"/>
          <w:rtl/>
        </w:rPr>
        <w:br w:type="page"/>
      </w:r>
      <w:r w:rsidRPr="0080724C">
        <w:rPr>
          <w:rFonts w:hint="cs"/>
          <w:rtl/>
        </w:rPr>
        <w:lastRenderedPageBreak/>
        <w:t>נספח</w:t>
      </w:r>
      <w:r>
        <w:rPr>
          <w:rFonts w:hint="cs"/>
          <w:rtl/>
        </w:rPr>
        <w:t xml:space="preserve"> 7</w:t>
      </w:r>
    </w:p>
    <w:p w:rsidR="00D97793" w:rsidRDefault="00D97793" w:rsidP="00D97793">
      <w:pPr>
        <w:rPr>
          <w:rtl/>
        </w:rPr>
      </w:pPr>
    </w:p>
    <w:p w:rsidR="00D97793" w:rsidRDefault="00D97793" w:rsidP="00D97793">
      <w:pPr>
        <w:pStyle w:val="22"/>
        <w:rPr>
          <w:rtl/>
        </w:rPr>
      </w:pPr>
      <w:r>
        <w:rPr>
          <w:rFonts w:hint="cs"/>
          <w:rtl/>
        </w:rPr>
        <w:t>התחייבות לעבודה בפורטל הספקים הממשלתי</w:t>
      </w:r>
    </w:p>
    <w:p w:rsidR="00D97793" w:rsidRDefault="00D97793" w:rsidP="00D97793">
      <w:pPr>
        <w:rPr>
          <w:rtl/>
        </w:rPr>
      </w:pPr>
    </w:p>
    <w:p w:rsidR="00D97793" w:rsidRDefault="00D97793" w:rsidP="00D97793">
      <w:pPr>
        <w:numPr>
          <w:ilvl w:val="0"/>
          <w:numId w:val="54"/>
        </w:numPr>
        <w:rPr>
          <w:rtl/>
        </w:rPr>
      </w:pPr>
      <w:r>
        <w:rPr>
          <w:rFonts w:hint="cs"/>
          <w:b/>
          <w:bCs/>
          <w:rtl/>
        </w:rPr>
        <w:t>מבוא וצרופות</w:t>
      </w:r>
      <w:r>
        <w:rPr>
          <w:rFonts w:hint="cs"/>
          <w:b/>
          <w:bCs/>
          <w:rtl/>
        </w:rPr>
        <w:br/>
      </w:r>
      <w:r>
        <w:rPr>
          <w:rFonts w:hint="cs"/>
          <w:rtl/>
        </w:rPr>
        <w:br/>
        <w:t xml:space="preserve">המבוא לנספח זה </w:t>
      </w:r>
      <w:proofErr w:type="spellStart"/>
      <w:r>
        <w:rPr>
          <w:rFonts w:hint="cs"/>
          <w:rtl/>
        </w:rPr>
        <w:t>וצרופותיו</w:t>
      </w:r>
      <w:proofErr w:type="spellEnd"/>
      <w:r>
        <w:rPr>
          <w:rFonts w:hint="cs"/>
          <w:rtl/>
        </w:rPr>
        <w:t xml:space="preserve"> מהווים חלק בלתי נפרד מחוזה ההתקשרות.</w:t>
      </w:r>
      <w:r>
        <w:rPr>
          <w:rFonts w:hint="cs"/>
          <w:rtl/>
        </w:rPr>
        <w:br/>
      </w:r>
    </w:p>
    <w:p w:rsidR="00D97793" w:rsidRDefault="00D97793" w:rsidP="00D97793">
      <w:pPr>
        <w:numPr>
          <w:ilvl w:val="0"/>
          <w:numId w:val="54"/>
        </w:numPr>
        <w:jc w:val="both"/>
        <w:rPr>
          <w:rtl/>
        </w:rPr>
      </w:pPr>
      <w:r>
        <w:rPr>
          <w:rFonts w:hint="cs"/>
          <w:b/>
          <w:bCs/>
          <w:rtl/>
        </w:rPr>
        <w:t>פרשנות</w:t>
      </w:r>
      <w:r>
        <w:rPr>
          <w:rFonts w:hint="cs"/>
          <w:b/>
          <w:bCs/>
          <w:rtl/>
        </w:rPr>
        <w:br/>
      </w:r>
      <w:r>
        <w:rPr>
          <w:rFonts w:hint="cs"/>
          <w:rtl/>
        </w:rPr>
        <w:br/>
        <w:t xml:space="preserve">למונחים שלהלן תהא בנספח זה </w:t>
      </w:r>
      <w:proofErr w:type="spellStart"/>
      <w:r>
        <w:rPr>
          <w:rFonts w:hint="cs"/>
          <w:rtl/>
        </w:rPr>
        <w:t>ובצרופתיו</w:t>
      </w:r>
      <w:proofErr w:type="spellEnd"/>
      <w:r>
        <w:rPr>
          <w:rFonts w:hint="cs"/>
          <w:rtl/>
        </w:rPr>
        <w:t xml:space="preserve"> המשמעות הכתובה </w:t>
      </w:r>
      <w:proofErr w:type="spellStart"/>
      <w:r>
        <w:rPr>
          <w:rFonts w:hint="cs"/>
          <w:rtl/>
        </w:rPr>
        <w:t>בצידם</w:t>
      </w:r>
      <w:proofErr w:type="spellEnd"/>
      <w:r>
        <w:rPr>
          <w:rFonts w:hint="cs"/>
          <w:rtl/>
        </w:rPr>
        <w:t>, זולת אם משתמעת מן ההקשר משמעות אחרת.</w:t>
      </w:r>
    </w:p>
    <w:p w:rsidR="00D97793" w:rsidRDefault="00D97793" w:rsidP="00D97793">
      <w:pPr>
        <w:jc w:val="both"/>
      </w:pPr>
    </w:p>
    <w:p w:rsidR="00D97793" w:rsidRDefault="00D97793" w:rsidP="00D97793">
      <w:pPr>
        <w:numPr>
          <w:ilvl w:val="1"/>
          <w:numId w:val="54"/>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"משתמש"</w:t>
      </w:r>
      <w:r>
        <w:rPr>
          <w:rFonts w:hint="cs"/>
          <w:rtl/>
        </w:rPr>
        <w:t xml:space="preserve"> – ספק (תאגיד או יחיד) שנרשם לשימוש בפורטל הספקים הממשלתי.</w:t>
      </w:r>
    </w:p>
    <w:p w:rsidR="00D97793" w:rsidRDefault="00D97793" w:rsidP="00D97793">
      <w:pPr>
        <w:ind w:left="1416" w:right="708"/>
        <w:jc w:val="both"/>
        <w:rPr>
          <w:b/>
          <w:bCs/>
        </w:rPr>
      </w:pPr>
    </w:p>
    <w:p w:rsidR="00D97793" w:rsidRDefault="00D97793" w:rsidP="00D97793">
      <w:pPr>
        <w:numPr>
          <w:ilvl w:val="1"/>
          <w:numId w:val="54"/>
        </w:numPr>
        <w:jc w:val="both"/>
        <w:rPr>
          <w:rtl/>
        </w:rPr>
      </w:pPr>
      <w:r>
        <w:rPr>
          <w:rFonts w:hint="cs"/>
          <w:b/>
          <w:bCs/>
          <w:rtl/>
        </w:rPr>
        <w:t>"נציג משתמש"</w:t>
      </w:r>
      <w:r>
        <w:rPr>
          <w:rFonts w:hint="cs"/>
          <w:rtl/>
        </w:rPr>
        <w:t xml:space="preserve"> – כל אדם הפועל מטעם המשתמש בפורטל הספקים הממשלתי.</w:t>
      </w:r>
    </w:p>
    <w:p w:rsidR="00D97793" w:rsidRDefault="00D97793" w:rsidP="00D97793">
      <w:pPr>
        <w:ind w:right="708"/>
        <w:jc w:val="both"/>
      </w:pPr>
    </w:p>
    <w:p w:rsidR="00D97793" w:rsidRDefault="00D97793" w:rsidP="00D97793">
      <w:pPr>
        <w:numPr>
          <w:ilvl w:val="1"/>
          <w:numId w:val="54"/>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D97793" w:rsidRDefault="00D97793" w:rsidP="00D97793">
      <w:pPr>
        <w:ind w:left="1416" w:right="708"/>
        <w:jc w:val="both"/>
      </w:pPr>
    </w:p>
    <w:p w:rsidR="00D97793" w:rsidRDefault="00D97793" w:rsidP="00D97793">
      <w:pPr>
        <w:numPr>
          <w:ilvl w:val="1"/>
          <w:numId w:val="54"/>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D97793" w:rsidRDefault="00D97793" w:rsidP="00D97793">
      <w:pPr>
        <w:ind w:left="708"/>
        <w:jc w:val="both"/>
      </w:pPr>
    </w:p>
    <w:p w:rsidR="00D97793" w:rsidRDefault="00D97793" w:rsidP="00D97793">
      <w:pPr>
        <w:numPr>
          <w:ilvl w:val="1"/>
          <w:numId w:val="54"/>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D97793" w:rsidRDefault="00D97793" w:rsidP="00D97793">
      <w:pPr>
        <w:pStyle w:val="afb"/>
      </w:pPr>
    </w:p>
    <w:p w:rsidR="00D97793" w:rsidRDefault="00D97793" w:rsidP="00D97793">
      <w:pPr>
        <w:numPr>
          <w:ilvl w:val="1"/>
          <w:numId w:val="54"/>
        </w:numPr>
        <w:jc w:val="both"/>
        <w:rPr>
          <w:rtl/>
        </w:rPr>
      </w:pPr>
      <w:r>
        <w:rPr>
          <w:rFonts w:hint="cs"/>
          <w:b/>
          <w:bCs/>
          <w:rtl/>
        </w:rPr>
        <w:t>"גורם מאשר"</w:t>
      </w:r>
      <w:r>
        <w:rPr>
          <w:rFonts w:hint="cs"/>
          <w:rtl/>
        </w:rPr>
        <w:t xml:space="preserve"> – כהגדרתו בחוק חתימה אלקטרונית, התשס"א-2001.</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"חתימה אלקטרונית מאושרת"</w:t>
      </w:r>
      <w:r>
        <w:rPr>
          <w:rFonts w:hint="cs"/>
          <w:rtl/>
        </w:rPr>
        <w:t xml:space="preserve"> - כהגדרתה בחוק חתימה אלקטרונית, התשס"א-2001.</w:t>
      </w:r>
    </w:p>
    <w:p w:rsidR="00D97793" w:rsidRDefault="00D97793" w:rsidP="00D97793">
      <w:pPr>
        <w:jc w:val="both"/>
      </w:pPr>
    </w:p>
    <w:p w:rsidR="00D97793" w:rsidRDefault="00D97793" w:rsidP="00D97793">
      <w:pPr>
        <w:numPr>
          <w:ilvl w:val="1"/>
          <w:numId w:val="54"/>
        </w:numPr>
        <w:jc w:val="both"/>
        <w:rPr>
          <w:rtl/>
        </w:rPr>
      </w:pPr>
      <w:r>
        <w:rPr>
          <w:rFonts w:hint="cs"/>
          <w:b/>
          <w:bCs/>
          <w:rtl/>
        </w:rPr>
        <w:t>"המשרדים"</w:t>
      </w:r>
      <w:r>
        <w:rPr>
          <w:rFonts w:hint="cs"/>
          <w:rtl/>
        </w:rPr>
        <w:t xml:space="preserve"> – משרדי הממשלה.</w:t>
      </w:r>
    </w:p>
    <w:p w:rsidR="00D97793" w:rsidRDefault="00D97793" w:rsidP="00D97793"/>
    <w:p w:rsidR="00D97793" w:rsidRDefault="00D97793" w:rsidP="00D97793">
      <w:pPr>
        <w:numPr>
          <w:ilvl w:val="1"/>
          <w:numId w:val="54"/>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D97793" w:rsidRDefault="00D97793" w:rsidP="00D97793">
      <w:pPr>
        <w:jc w:val="both"/>
      </w:pPr>
    </w:p>
    <w:p w:rsidR="00D97793" w:rsidRDefault="00D97793" w:rsidP="00D97793">
      <w:pPr>
        <w:numPr>
          <w:ilvl w:val="1"/>
          <w:numId w:val="54"/>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D97793" w:rsidRDefault="00D97793" w:rsidP="00D97793">
      <w:pPr>
        <w:ind w:left="1416"/>
        <w:jc w:val="both"/>
      </w:pPr>
    </w:p>
    <w:p w:rsidR="00D97793" w:rsidRDefault="00D97793" w:rsidP="00D97793">
      <w:pPr>
        <w:numPr>
          <w:ilvl w:val="0"/>
          <w:numId w:val="54"/>
        </w:numPr>
        <w:tabs>
          <w:tab w:val="num" w:pos="970"/>
        </w:tabs>
        <w:jc w:val="both"/>
        <w:rPr>
          <w:b/>
          <w:bCs/>
          <w:rtl/>
        </w:rPr>
      </w:pPr>
      <w:r>
        <w:rPr>
          <w:rFonts w:hint="cs"/>
          <w:b/>
          <w:bCs/>
          <w:rtl/>
        </w:rPr>
        <w:t>פונקציונליות פורטל הספקים</w:t>
      </w:r>
    </w:p>
    <w:p w:rsidR="00D97793" w:rsidRDefault="00D97793" w:rsidP="00D97793">
      <w:pPr>
        <w:numPr>
          <w:ilvl w:val="1"/>
          <w:numId w:val="54"/>
        </w:numPr>
        <w:tabs>
          <w:tab w:val="num" w:pos="970"/>
        </w:tabs>
        <w:jc w:val="both"/>
      </w:pPr>
      <w:r>
        <w:rPr>
          <w:rFonts w:hint="cs"/>
          <w:rtl/>
        </w:rPr>
        <w:t>באמצעות פורטל הספקים הממשלתי ניתן יהיה לבצע את הפעולות להלן:</w:t>
      </w:r>
    </w:p>
    <w:p w:rsidR="00D97793" w:rsidRDefault="00D97793" w:rsidP="00D97793">
      <w:pPr>
        <w:numPr>
          <w:ilvl w:val="2"/>
          <w:numId w:val="54"/>
        </w:numPr>
        <w:jc w:val="both"/>
      </w:pPr>
      <w:r>
        <w:rPr>
          <w:rFonts w:hint="cs"/>
          <w:rtl/>
        </w:rPr>
        <w:lastRenderedPageBreak/>
        <w:t>לצפות בהזמנות הרכש הנשלחות ע"י המשרדים העושים שימוש בפורטל לספק ולהדפיס אותן אם המשרד צירף להזמנה את פלט ההזמנה להדפסה.</w:t>
      </w:r>
    </w:p>
    <w:p w:rsidR="00D97793" w:rsidRDefault="00D97793" w:rsidP="00D97793">
      <w:pPr>
        <w:numPr>
          <w:ilvl w:val="2"/>
          <w:numId w:val="54"/>
        </w:numPr>
        <w:jc w:val="both"/>
      </w:pPr>
      <w:r>
        <w:rPr>
          <w:rFonts w:hint="cs"/>
          <w:rtl/>
        </w:rPr>
        <w:t>להגיש דיווחי ביצוע.</w:t>
      </w:r>
    </w:p>
    <w:p w:rsidR="00D97793" w:rsidRDefault="00D97793" w:rsidP="00D97793">
      <w:pPr>
        <w:numPr>
          <w:ilvl w:val="2"/>
          <w:numId w:val="54"/>
        </w:numPr>
        <w:jc w:val="both"/>
      </w:pPr>
      <w:r>
        <w:rPr>
          <w:rFonts w:hint="cs"/>
          <w:rtl/>
        </w:rPr>
        <w:t>להגיש חשבוניות חתומות אלקטרונית אשר יהוו חשבונית מקור וזאת במקום הגשת חשבוניות פיסיות.</w:t>
      </w:r>
    </w:p>
    <w:p w:rsidR="00D97793" w:rsidRDefault="00D97793" w:rsidP="00D97793">
      <w:pPr>
        <w:numPr>
          <w:ilvl w:val="2"/>
          <w:numId w:val="54"/>
        </w:numPr>
        <w:jc w:val="both"/>
      </w:pPr>
      <w:r>
        <w:rPr>
          <w:rFonts w:hint="cs"/>
          <w:rtl/>
        </w:rPr>
        <w:t>לצפות בסטטוס אישור המסמכים שהוגשו ותקינותם ע"י המשרדים.</w:t>
      </w:r>
    </w:p>
    <w:p w:rsidR="00D97793" w:rsidRDefault="00D97793" w:rsidP="00D97793">
      <w:pPr>
        <w:ind w:left="2124"/>
        <w:jc w:val="both"/>
      </w:pPr>
    </w:p>
    <w:p w:rsidR="00D97793" w:rsidRDefault="00D97793" w:rsidP="00D97793">
      <w:pPr>
        <w:numPr>
          <w:ilvl w:val="0"/>
          <w:numId w:val="54"/>
        </w:numPr>
        <w:tabs>
          <w:tab w:val="num" w:pos="970"/>
        </w:tabs>
        <w:jc w:val="both"/>
        <w:rPr>
          <w:b/>
          <w:bCs/>
          <w:rtl/>
        </w:rPr>
      </w:pPr>
      <w:r>
        <w:rPr>
          <w:rFonts w:hint="cs"/>
          <w:b/>
          <w:bCs/>
          <w:rtl/>
        </w:rPr>
        <w:t>עמידה בהנחיות רשות המיסים</w:t>
      </w:r>
    </w:p>
    <w:p w:rsidR="00D97793" w:rsidRDefault="00D97793" w:rsidP="00D97793">
      <w:pPr>
        <w:numPr>
          <w:ilvl w:val="1"/>
          <w:numId w:val="54"/>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D97793" w:rsidRDefault="00D97793" w:rsidP="00D97793">
      <w:pPr>
        <w:numPr>
          <w:ilvl w:val="1"/>
          <w:numId w:val="54"/>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D97793" w:rsidRDefault="00D97793" w:rsidP="00D97793">
      <w:pPr>
        <w:numPr>
          <w:ilvl w:val="1"/>
          <w:numId w:val="54"/>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D97793" w:rsidRDefault="00D97793" w:rsidP="00D97793">
      <w:pPr>
        <w:numPr>
          <w:ilvl w:val="0"/>
          <w:numId w:val="54"/>
        </w:numPr>
        <w:tabs>
          <w:tab w:val="num" w:pos="970"/>
        </w:tabs>
        <w:jc w:val="both"/>
        <w:rPr>
          <w:b/>
          <w:bCs/>
        </w:rPr>
      </w:pPr>
      <w:r>
        <w:rPr>
          <w:rFonts w:hint="cs"/>
          <w:b/>
          <w:bCs/>
          <w:rtl/>
        </w:rPr>
        <w:t>הגבלת אחריות</w:t>
      </w:r>
    </w:p>
    <w:p w:rsidR="00D97793" w:rsidRDefault="00D97793" w:rsidP="00D97793">
      <w:pPr>
        <w:numPr>
          <w:ilvl w:val="1"/>
          <w:numId w:val="54"/>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D97793" w:rsidRDefault="00D97793" w:rsidP="00D97793">
      <w:pPr>
        <w:numPr>
          <w:ilvl w:val="1"/>
          <w:numId w:val="54"/>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D97793" w:rsidRDefault="00D97793" w:rsidP="00D97793">
      <w:pPr>
        <w:numPr>
          <w:ilvl w:val="1"/>
          <w:numId w:val="54"/>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D97793" w:rsidRDefault="00D97793" w:rsidP="00D97793">
      <w:pPr>
        <w:numPr>
          <w:ilvl w:val="1"/>
          <w:numId w:val="54"/>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D97793" w:rsidRDefault="00D97793" w:rsidP="00D97793">
      <w:pPr>
        <w:numPr>
          <w:ilvl w:val="1"/>
          <w:numId w:val="54"/>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D97793" w:rsidRDefault="00D97793" w:rsidP="00D97793">
      <w:pPr>
        <w:numPr>
          <w:ilvl w:val="0"/>
          <w:numId w:val="54"/>
        </w:numPr>
        <w:tabs>
          <w:tab w:val="num" w:pos="970"/>
        </w:tabs>
        <w:jc w:val="both"/>
        <w:rPr>
          <w:b/>
          <w:bCs/>
          <w:rtl/>
        </w:rPr>
      </w:pPr>
      <w:r>
        <w:rPr>
          <w:rFonts w:hint="cs"/>
          <w:b/>
          <w:bCs/>
          <w:rtl/>
        </w:rPr>
        <w:t>תשתית מקומית</w:t>
      </w:r>
    </w:p>
    <w:p w:rsidR="00D97793" w:rsidRDefault="00D97793" w:rsidP="00D97793">
      <w:pPr>
        <w:numPr>
          <w:ilvl w:val="1"/>
          <w:numId w:val="54"/>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D97793" w:rsidRDefault="00D97793" w:rsidP="00D97793">
      <w:pPr>
        <w:numPr>
          <w:ilvl w:val="1"/>
          <w:numId w:val="54"/>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D97793" w:rsidRDefault="00D97793" w:rsidP="00D97793">
      <w:pPr>
        <w:numPr>
          <w:ilvl w:val="1"/>
          <w:numId w:val="54"/>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D97793" w:rsidRDefault="00D97793" w:rsidP="00D97793">
      <w:pPr>
        <w:numPr>
          <w:ilvl w:val="1"/>
          <w:numId w:val="54"/>
        </w:numPr>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D97793" w:rsidRDefault="00D97793" w:rsidP="00D97793">
      <w:pPr>
        <w:numPr>
          <w:ilvl w:val="0"/>
          <w:numId w:val="54"/>
        </w:numPr>
        <w:tabs>
          <w:tab w:val="num" w:pos="970"/>
        </w:tabs>
        <w:jc w:val="both"/>
        <w:rPr>
          <w:b/>
          <w:bCs/>
          <w:rtl/>
        </w:rPr>
      </w:pPr>
      <w:r>
        <w:rPr>
          <w:rFonts w:hint="cs"/>
          <w:b/>
          <w:bCs/>
          <w:rtl/>
        </w:rPr>
        <w:t>שימוש בכרטיס חכם</w:t>
      </w:r>
    </w:p>
    <w:p w:rsidR="00D97793" w:rsidRDefault="00D97793" w:rsidP="00D97793">
      <w:pPr>
        <w:numPr>
          <w:ilvl w:val="1"/>
          <w:numId w:val="54"/>
        </w:numPr>
        <w:jc w:val="both"/>
        <w:rPr>
          <w:rtl/>
        </w:rPr>
      </w:pPr>
      <w:r>
        <w:rPr>
          <w:rFonts w:hint="cs"/>
          <w:rtl/>
        </w:rPr>
        <w:lastRenderedPageBreak/>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proofErr w:type="spellStart"/>
      <w:r>
        <w:rPr>
          <w:rFonts w:hint="cs"/>
          <w:rtl/>
        </w:rPr>
        <w:t>התשס"א</w:t>
      </w:r>
      <w:proofErr w:type="spellEnd"/>
      <w:r>
        <w:rPr>
          <w:rFonts w:hint="cs"/>
          <w:rtl/>
        </w:rPr>
        <w:t xml:space="preserve"> – 2001, התעודות מאוחסנות על גבי "כרטיס חכם" או "</w:t>
      </w:r>
      <w:r>
        <w:rPr>
          <w:rFonts w:hint="cs"/>
        </w:rPr>
        <w:t xml:space="preserve"> </w:t>
      </w:r>
      <w:r>
        <w:t>TOKEN</w:t>
      </w:r>
      <w:r>
        <w:rPr>
          <w:rFonts w:hint="cs"/>
          <w:rtl/>
        </w:rPr>
        <w:t>".</w:t>
      </w:r>
    </w:p>
    <w:p w:rsidR="00D97793" w:rsidRDefault="00D97793" w:rsidP="00D97793">
      <w:pPr>
        <w:numPr>
          <w:ilvl w:val="1"/>
          <w:numId w:val="54"/>
        </w:numPr>
        <w:jc w:val="both"/>
      </w:pPr>
      <w:r>
        <w:rPr>
          <w:rFonts w:hint="cs"/>
          <w:rtl/>
        </w:rPr>
        <w:t>עלות הנפקת התעודה האלקטרונית, עלות חידושה התקופתי וכל העלויות הנלוות, כגון קורא כרטיסים, יחולו על המשתמש.</w:t>
      </w:r>
    </w:p>
    <w:p w:rsidR="00D97793" w:rsidRDefault="00D97793" w:rsidP="00D97793">
      <w:pPr>
        <w:numPr>
          <w:ilvl w:val="1"/>
          <w:numId w:val="54"/>
        </w:numPr>
        <w:jc w:val="both"/>
      </w:pPr>
      <w:r>
        <w:rPr>
          <w:rFonts w:hint="cs"/>
          <w:rtl/>
        </w:rPr>
        <w:t xml:space="preserve">הכרטיס החכם (להלן הכרטיס) הינו אישי לנציג משתמש מסוים ואינו ניתן להעברה. </w:t>
      </w:r>
    </w:p>
    <w:p w:rsidR="00D97793" w:rsidRDefault="00D97793" w:rsidP="00D97793">
      <w:pPr>
        <w:numPr>
          <w:ilvl w:val="1"/>
          <w:numId w:val="54"/>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D97793" w:rsidRDefault="00D97793" w:rsidP="00D97793">
      <w:pPr>
        <w:numPr>
          <w:ilvl w:val="1"/>
          <w:numId w:val="54"/>
        </w:numPr>
        <w:jc w:val="both"/>
      </w:pPr>
      <w:r>
        <w:rPr>
          <w:rFonts w:hint="cs"/>
          <w:rtl/>
        </w:rPr>
        <w:t>הפעלת הכרטיס במחשב המשתמש מחייבת הכנת תשתית מקומית כמפורט בצרופה א' לנספח זה.</w:t>
      </w:r>
    </w:p>
    <w:p w:rsidR="00D97793" w:rsidRDefault="00D97793" w:rsidP="00D97793">
      <w:pPr>
        <w:numPr>
          <w:ilvl w:val="1"/>
          <w:numId w:val="54"/>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D97793" w:rsidRDefault="00D97793" w:rsidP="00D97793">
      <w:pPr>
        <w:numPr>
          <w:ilvl w:val="1"/>
          <w:numId w:val="54"/>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D97793" w:rsidRDefault="00D97793" w:rsidP="00D97793">
      <w:pPr>
        <w:numPr>
          <w:ilvl w:val="1"/>
          <w:numId w:val="54"/>
        </w:numPr>
        <w:jc w:val="both"/>
      </w:pPr>
      <w:r>
        <w:rPr>
          <w:rFonts w:hint="cs"/>
          <w:rtl/>
        </w:rPr>
        <w:t xml:space="preserve">כל פעולה הנעשית באמצעות הכרטיס החכם תהיה באחריותו הבלעדית של המשתמש ותחייב אותו. </w:t>
      </w:r>
    </w:p>
    <w:p w:rsidR="00D97793" w:rsidRDefault="00D97793" w:rsidP="00D97793">
      <w:pPr>
        <w:numPr>
          <w:ilvl w:val="1"/>
          <w:numId w:val="54"/>
        </w:numPr>
        <w:jc w:val="both"/>
      </w:pPr>
      <w:r>
        <w:rPr>
          <w:rFonts w:hint="cs"/>
          <w:rtl/>
        </w:rPr>
        <w:t>אם סיסמת הכרטיס התגלתה לאחר, על המשתמש לדאוג לשנות את הסיסמה לאלתר.</w:t>
      </w:r>
      <w:r>
        <w:rPr>
          <w:rFonts w:hint="cs"/>
          <w:rtl/>
        </w:rPr>
        <w:br/>
      </w:r>
    </w:p>
    <w:p w:rsidR="00D97793" w:rsidRDefault="00D97793" w:rsidP="00D97793">
      <w:pPr>
        <w:numPr>
          <w:ilvl w:val="0"/>
          <w:numId w:val="54"/>
        </w:numPr>
        <w:tabs>
          <w:tab w:val="num" w:pos="970"/>
        </w:tabs>
        <w:jc w:val="both"/>
        <w:rPr>
          <w:b/>
          <w:bCs/>
        </w:rPr>
      </w:pPr>
      <w:r>
        <w:rPr>
          <w:rFonts w:hint="cs"/>
          <w:b/>
          <w:bCs/>
          <w:rtl/>
        </w:rPr>
        <w:t>תנאים נוספים להנפקת כרטיס חכם</w:t>
      </w:r>
    </w:p>
    <w:p w:rsidR="00D97793" w:rsidRDefault="00D97793" w:rsidP="00D97793">
      <w:pPr>
        <w:numPr>
          <w:ilvl w:val="1"/>
          <w:numId w:val="54"/>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D97793" w:rsidRDefault="00D97793" w:rsidP="00D97793">
      <w:pPr>
        <w:numPr>
          <w:ilvl w:val="1"/>
          <w:numId w:val="54"/>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D97793" w:rsidRDefault="00D97793" w:rsidP="00D97793">
      <w:pPr>
        <w:numPr>
          <w:ilvl w:val="1"/>
          <w:numId w:val="54"/>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D97793" w:rsidRDefault="00D97793" w:rsidP="00D97793">
      <w:pPr>
        <w:numPr>
          <w:ilvl w:val="1"/>
          <w:numId w:val="54"/>
        </w:numPr>
        <w:jc w:val="both"/>
        <w:rPr>
          <w:rtl/>
        </w:rPr>
      </w:pPr>
      <w:r>
        <w:rPr>
          <w:rFonts w:hint="cs"/>
          <w:rtl/>
        </w:rPr>
        <w:t>החלפת נציג משתמש תיעשה באמצעות חברת הניהול ובהתאם לתנאי נספח זה.</w:t>
      </w:r>
    </w:p>
    <w:p w:rsidR="00D97793" w:rsidRDefault="00D97793" w:rsidP="00D97793">
      <w:pPr>
        <w:ind w:left="1416"/>
        <w:jc w:val="both"/>
        <w:rPr>
          <w:rtl/>
        </w:rPr>
      </w:pPr>
    </w:p>
    <w:p w:rsidR="00D97793" w:rsidRDefault="00D97793" w:rsidP="00D97793">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D97793" w:rsidRDefault="00D97793" w:rsidP="00D97793">
      <w:pPr>
        <w:pStyle w:val="HeadingPerek"/>
        <w:numPr>
          <w:ilvl w:val="0"/>
          <w:numId w:val="0"/>
        </w:numPr>
        <w:tabs>
          <w:tab w:val="left" w:pos="720"/>
        </w:tabs>
        <w:ind w:left="708"/>
        <w:rPr>
          <w:sz w:val="24"/>
          <w:szCs w:val="24"/>
          <w:rtl/>
        </w:rPr>
      </w:pPr>
    </w:p>
    <w:p w:rsidR="00D97793" w:rsidRDefault="00D97793" w:rsidP="00D97793">
      <w:pPr>
        <w:numPr>
          <w:ilvl w:val="0"/>
          <w:numId w:val="54"/>
        </w:numPr>
        <w:tabs>
          <w:tab w:val="num" w:pos="970"/>
        </w:tabs>
        <w:jc w:val="both"/>
        <w:rPr>
          <w:b/>
          <w:bCs/>
          <w:rtl/>
        </w:rPr>
      </w:pPr>
      <w:r>
        <w:rPr>
          <w:rFonts w:hint="cs"/>
          <w:b/>
          <w:bCs/>
          <w:rtl/>
        </w:rPr>
        <w:t>זכויות יוצרים</w:t>
      </w:r>
    </w:p>
    <w:p w:rsidR="00D97793" w:rsidRDefault="00D97793" w:rsidP="00D97793">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D97793" w:rsidRDefault="00D97793" w:rsidP="00D97793">
      <w:pPr>
        <w:pStyle w:val="HeadingPerek"/>
        <w:numPr>
          <w:ilvl w:val="0"/>
          <w:numId w:val="0"/>
        </w:numPr>
        <w:tabs>
          <w:tab w:val="left" w:pos="720"/>
        </w:tabs>
        <w:ind w:left="708"/>
        <w:rPr>
          <w:b w:val="0"/>
          <w:bCs w:val="0"/>
          <w:sz w:val="24"/>
          <w:szCs w:val="24"/>
          <w:rtl/>
        </w:rPr>
      </w:pPr>
    </w:p>
    <w:p w:rsidR="00D97793" w:rsidRDefault="00D97793" w:rsidP="00D97793">
      <w:pPr>
        <w:numPr>
          <w:ilvl w:val="0"/>
          <w:numId w:val="54"/>
        </w:numPr>
        <w:tabs>
          <w:tab w:val="num" w:pos="970"/>
        </w:tabs>
        <w:jc w:val="both"/>
        <w:rPr>
          <w:b/>
          <w:bCs/>
        </w:rPr>
      </w:pPr>
      <w:r>
        <w:rPr>
          <w:rFonts w:hint="cs"/>
          <w:b/>
          <w:bCs/>
          <w:rtl/>
        </w:rPr>
        <w:t>ניהול משתמשים, תמיכה, הדרכה והטמעה</w:t>
      </w:r>
    </w:p>
    <w:p w:rsidR="00D97793" w:rsidRDefault="00D97793" w:rsidP="00D97793">
      <w:pPr>
        <w:numPr>
          <w:ilvl w:val="1"/>
          <w:numId w:val="54"/>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D97793" w:rsidRDefault="00D97793" w:rsidP="00D97793">
      <w:pPr>
        <w:numPr>
          <w:ilvl w:val="1"/>
          <w:numId w:val="54"/>
        </w:numPr>
        <w:jc w:val="both"/>
      </w:pPr>
      <w:r>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w:t>
      </w:r>
      <w:r>
        <w:rPr>
          <w:rFonts w:hint="cs"/>
          <w:rtl/>
        </w:rPr>
        <w:lastRenderedPageBreak/>
        <w:t>או מי מטעמם על כל נזק ישיר או עקיף או הפסד כלשהו הנובעים מאי זמינות מרכז התמיכה ו/או מזמני התגובה בו.</w:t>
      </w:r>
    </w:p>
    <w:p w:rsidR="00D97793" w:rsidRDefault="00D97793" w:rsidP="00D97793">
      <w:pPr>
        <w:numPr>
          <w:ilvl w:val="1"/>
          <w:numId w:val="54"/>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D97793" w:rsidRDefault="00D97793" w:rsidP="00D97793">
      <w:pPr>
        <w:ind w:right="708"/>
        <w:jc w:val="both"/>
      </w:pPr>
    </w:p>
    <w:p w:rsidR="00D97793" w:rsidRDefault="00D97793" w:rsidP="00D97793">
      <w:pPr>
        <w:numPr>
          <w:ilvl w:val="0"/>
          <w:numId w:val="54"/>
        </w:numPr>
        <w:tabs>
          <w:tab w:val="num" w:pos="970"/>
        </w:tabs>
        <w:jc w:val="both"/>
        <w:rPr>
          <w:b/>
          <w:bCs/>
        </w:rPr>
      </w:pPr>
      <w:r>
        <w:rPr>
          <w:rFonts w:hint="cs"/>
          <w:b/>
          <w:bCs/>
          <w:rtl/>
        </w:rPr>
        <w:t>שימוש בהליכים חלופיים:</w:t>
      </w:r>
    </w:p>
    <w:p w:rsidR="00D97793" w:rsidRDefault="00D97793" w:rsidP="00D97793">
      <w:pPr>
        <w:numPr>
          <w:ilvl w:val="1"/>
          <w:numId w:val="54"/>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D97793" w:rsidRDefault="00D97793" w:rsidP="00D97793">
      <w:pPr>
        <w:numPr>
          <w:ilvl w:val="1"/>
          <w:numId w:val="54"/>
        </w:numPr>
        <w:jc w:val="both"/>
      </w:pPr>
      <w:r>
        <w:rPr>
          <w:rFonts w:hint="cs"/>
          <w:rtl/>
        </w:rPr>
        <w:t>בפורטל יכללו הזמנות רכש מסוגים מסוימים, כפי שייקבע מעת לעת ע"י הממשלה.</w:t>
      </w:r>
    </w:p>
    <w:p w:rsidR="00D97793" w:rsidRDefault="00D97793" w:rsidP="00D97793">
      <w:pPr>
        <w:numPr>
          <w:ilvl w:val="1"/>
          <w:numId w:val="54"/>
        </w:numPr>
        <w:jc w:val="both"/>
      </w:pPr>
      <w:r>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Pr>
          <w:rFonts w:hint="cs"/>
          <w:rtl/>
        </w:rPr>
        <w:t>להחריג</w:t>
      </w:r>
      <w:proofErr w:type="spellEnd"/>
      <w:r>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D97793" w:rsidRDefault="00D97793" w:rsidP="00D97793">
      <w:pPr>
        <w:numPr>
          <w:ilvl w:val="1"/>
          <w:numId w:val="54"/>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D97793" w:rsidRDefault="00D97793" w:rsidP="00D97793">
      <w:pPr>
        <w:numPr>
          <w:ilvl w:val="0"/>
          <w:numId w:val="54"/>
        </w:numPr>
        <w:tabs>
          <w:tab w:val="num" w:pos="970"/>
        </w:tabs>
        <w:jc w:val="both"/>
        <w:rPr>
          <w:b/>
          <w:bCs/>
        </w:rPr>
      </w:pPr>
      <w:r>
        <w:rPr>
          <w:rFonts w:hint="cs"/>
          <w:b/>
          <w:bCs/>
          <w:rtl/>
        </w:rPr>
        <w:t>בעיות ביצועים, פונקציונליות חסרה או חלקית:</w:t>
      </w:r>
    </w:p>
    <w:p w:rsidR="00D97793" w:rsidRDefault="00D97793" w:rsidP="00D97793">
      <w:pPr>
        <w:numPr>
          <w:ilvl w:val="1"/>
          <w:numId w:val="54"/>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D97793" w:rsidRDefault="00D97793" w:rsidP="00D97793">
      <w:pPr>
        <w:numPr>
          <w:ilvl w:val="1"/>
          <w:numId w:val="54"/>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D97793" w:rsidRDefault="00D97793" w:rsidP="00D97793">
      <w:pPr>
        <w:numPr>
          <w:ilvl w:val="1"/>
          <w:numId w:val="54"/>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D97793" w:rsidRDefault="00D97793" w:rsidP="00D97793">
      <w:pPr>
        <w:numPr>
          <w:ilvl w:val="0"/>
          <w:numId w:val="54"/>
        </w:numPr>
        <w:tabs>
          <w:tab w:val="num" w:pos="970"/>
        </w:tabs>
        <w:jc w:val="both"/>
        <w:rPr>
          <w:b/>
          <w:bCs/>
        </w:rPr>
      </w:pPr>
      <w:r>
        <w:rPr>
          <w:rFonts w:hint="cs"/>
          <w:b/>
          <w:bCs/>
          <w:rtl/>
        </w:rPr>
        <w:t>שינויים חקיקתיים</w:t>
      </w:r>
    </w:p>
    <w:p w:rsidR="00D97793" w:rsidRDefault="00D97793" w:rsidP="00D97793">
      <w:pPr>
        <w:numPr>
          <w:ilvl w:val="1"/>
          <w:numId w:val="54"/>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D97793" w:rsidRDefault="00D97793" w:rsidP="00D97793">
      <w:pPr>
        <w:numPr>
          <w:ilvl w:val="1"/>
          <w:numId w:val="54"/>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64" w:name="_Ref274770591"/>
      <w:r>
        <w:rPr>
          <w:rFonts w:hint="cs"/>
          <w:rtl/>
        </w:rPr>
        <w:tab/>
      </w:r>
      <w:r>
        <w:rPr>
          <w:rFonts w:hint="cs"/>
          <w:rtl/>
        </w:rPr>
        <w:br/>
      </w:r>
    </w:p>
    <w:p w:rsidR="00D97793" w:rsidRDefault="00D97793" w:rsidP="00D97793">
      <w:pPr>
        <w:numPr>
          <w:ilvl w:val="0"/>
          <w:numId w:val="54"/>
        </w:numPr>
        <w:tabs>
          <w:tab w:val="num" w:pos="970"/>
        </w:tabs>
        <w:jc w:val="both"/>
        <w:rPr>
          <w:b/>
          <w:bCs/>
        </w:rPr>
      </w:pPr>
      <w:bookmarkStart w:id="65" w:name="_Ref386741549"/>
      <w:r>
        <w:rPr>
          <w:rFonts w:hint="cs"/>
          <w:b/>
          <w:bCs/>
          <w:rtl/>
        </w:rPr>
        <w:t>חבלה ומידע אסור</w:t>
      </w:r>
      <w:bookmarkEnd w:id="64"/>
      <w:bookmarkEnd w:id="65"/>
    </w:p>
    <w:p w:rsidR="00D97793" w:rsidRDefault="00D97793" w:rsidP="00D97793">
      <w:pPr>
        <w:numPr>
          <w:ilvl w:val="1"/>
          <w:numId w:val="54"/>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D97793" w:rsidRDefault="00D97793" w:rsidP="00D97793">
      <w:pPr>
        <w:numPr>
          <w:ilvl w:val="1"/>
          <w:numId w:val="54"/>
        </w:numPr>
        <w:jc w:val="both"/>
      </w:pPr>
      <w:r>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D97793" w:rsidRDefault="00D97793" w:rsidP="00D97793">
      <w:pPr>
        <w:numPr>
          <w:ilvl w:val="1"/>
          <w:numId w:val="54"/>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D97793" w:rsidRDefault="00D97793" w:rsidP="00D97793">
      <w:pPr>
        <w:numPr>
          <w:ilvl w:val="2"/>
          <w:numId w:val="54"/>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Pr>
          <w:rFonts w:hint="cs"/>
          <w:rtl/>
        </w:rPr>
        <w:t>כשיוודע</w:t>
      </w:r>
      <w:proofErr w:type="spellEnd"/>
      <w:r>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D97793" w:rsidRDefault="00D97793" w:rsidP="00D97793">
      <w:pPr>
        <w:numPr>
          <w:ilvl w:val="2"/>
          <w:numId w:val="54"/>
        </w:numPr>
        <w:jc w:val="both"/>
        <w:rPr>
          <w:rtl/>
        </w:rPr>
      </w:pPr>
      <w:r>
        <w:rPr>
          <w:rFonts w:hint="cs"/>
          <w:rtl/>
        </w:rPr>
        <w:t>להודיע מיד טלפונית וגם בכתב על האירוע לחברת הניהול.</w:t>
      </w:r>
    </w:p>
    <w:p w:rsidR="00D97793" w:rsidRDefault="00D97793" w:rsidP="00D97793">
      <w:pPr>
        <w:numPr>
          <w:ilvl w:val="2"/>
          <w:numId w:val="54"/>
        </w:numPr>
        <w:jc w:val="both"/>
        <w:rPr>
          <w:rtl/>
        </w:rPr>
      </w:pPr>
      <w:r>
        <w:rPr>
          <w:rFonts w:hint="cs"/>
          <w:rtl/>
        </w:rPr>
        <w:t>לא לעשות כל שימוש במידע אסור ולא לגלותו לאיש, למעט גילוי הדרוש לצורך פסקאות א. ו-ב. לעיל.</w:t>
      </w:r>
    </w:p>
    <w:p w:rsidR="00D97793" w:rsidRDefault="00D97793" w:rsidP="00D97793">
      <w:pPr>
        <w:numPr>
          <w:ilvl w:val="1"/>
          <w:numId w:val="54"/>
        </w:numPr>
        <w:jc w:val="both"/>
      </w:pPr>
      <w:r>
        <w:rPr>
          <w:rFonts w:hint="cs"/>
          <w:rtl/>
        </w:rPr>
        <w:t>המשתמש מתחייב לא להשתמש במידע בניגוד לדין.</w:t>
      </w:r>
    </w:p>
    <w:p w:rsidR="00D97793" w:rsidRDefault="00D97793" w:rsidP="00D97793">
      <w:pPr>
        <w:numPr>
          <w:ilvl w:val="1"/>
          <w:numId w:val="54"/>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D97793" w:rsidRDefault="00D97793" w:rsidP="00D97793">
      <w:pPr>
        <w:numPr>
          <w:ilvl w:val="1"/>
          <w:numId w:val="54"/>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D97793" w:rsidRDefault="00D97793" w:rsidP="00D97793">
      <w:pPr>
        <w:numPr>
          <w:ilvl w:val="1"/>
          <w:numId w:val="54"/>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D97793" w:rsidRDefault="00D97793" w:rsidP="00D97793">
      <w:pPr>
        <w:numPr>
          <w:ilvl w:val="1"/>
          <w:numId w:val="54"/>
        </w:numPr>
        <w:jc w:val="both"/>
      </w:pPr>
      <w:r>
        <w:rPr>
          <w:rFonts w:hint="cs"/>
          <w:rtl/>
        </w:rPr>
        <w:t xml:space="preserve">המשתמש מתחייב לבטל את הרשאתו של כל נציג מורשה שלו שהפסיק להיות שותף או הפסיק את עבודתו אצל המשתמש, לפי </w:t>
      </w:r>
      <w:proofErr w:type="spellStart"/>
      <w:r>
        <w:rPr>
          <w:rFonts w:hint="cs"/>
          <w:rtl/>
        </w:rPr>
        <w:t>הענין</w:t>
      </w:r>
      <w:proofErr w:type="spellEnd"/>
      <w:r>
        <w:rPr>
          <w:rFonts w:hint="cs"/>
          <w:rtl/>
        </w:rPr>
        <w:t>, ולהודיע על כך לחברת ניהול טלפונית וגם בכתב תוך 48 שעות מיום סיום עבודתו של הנציג.</w:t>
      </w:r>
    </w:p>
    <w:p w:rsidR="00D97793" w:rsidRDefault="00D97793" w:rsidP="00D97793">
      <w:pPr>
        <w:numPr>
          <w:ilvl w:val="1"/>
          <w:numId w:val="54"/>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D97793" w:rsidRDefault="00D97793" w:rsidP="00D97793">
      <w:pPr>
        <w:numPr>
          <w:ilvl w:val="1"/>
          <w:numId w:val="54"/>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D97793" w:rsidRDefault="00D97793" w:rsidP="00D97793">
      <w:pPr>
        <w:numPr>
          <w:ilvl w:val="0"/>
          <w:numId w:val="54"/>
        </w:numPr>
        <w:tabs>
          <w:tab w:val="num" w:pos="970"/>
        </w:tabs>
        <w:jc w:val="both"/>
        <w:rPr>
          <w:b/>
          <w:bCs/>
        </w:rPr>
      </w:pPr>
      <w:r>
        <w:rPr>
          <w:rFonts w:hint="cs"/>
          <w:b/>
          <w:bCs/>
          <w:rtl/>
        </w:rPr>
        <w:t>ניתוק המשתמש מפורטל הספקים הממשלתי</w:t>
      </w:r>
    </w:p>
    <w:p w:rsidR="00D97793" w:rsidRDefault="00D97793" w:rsidP="00D97793">
      <w:pPr>
        <w:numPr>
          <w:ilvl w:val="1"/>
          <w:numId w:val="54"/>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D97793" w:rsidRDefault="00D97793" w:rsidP="00D97793">
      <w:pPr>
        <w:numPr>
          <w:ilvl w:val="1"/>
          <w:numId w:val="54"/>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eastAsia"/>
          <w:rtl/>
        </w:rPr>
        <w:t>‏</w:t>
      </w:r>
      <w:r>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D97793" w:rsidRDefault="00D97793" w:rsidP="00D97793">
      <w:pPr>
        <w:jc w:val="center"/>
        <w:rPr>
          <w:rtl/>
        </w:rPr>
      </w:pPr>
      <w:r>
        <w:rPr>
          <w:rFonts w:hint="cs"/>
          <w:rtl/>
        </w:rPr>
        <w:t>ולראיה באו הצדדים על החתום בתאריך הנקוב בראש נספח זה.</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b/>
          <w:bCs/>
          <w:u w:val="single"/>
          <w:rtl/>
        </w:rPr>
      </w:pPr>
      <w:r>
        <w:rPr>
          <w:rFonts w:hint="cs"/>
          <w:b/>
          <w:bCs/>
          <w:u w:val="single"/>
          <w:rtl/>
        </w:rPr>
        <w:t>חתימות המשרד</w:t>
      </w: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rtl/>
        </w:rPr>
      </w:pPr>
    </w:p>
    <w:p w:rsidR="00D97793" w:rsidRDefault="00D97793" w:rsidP="00D97793">
      <w:pPr>
        <w:rPr>
          <w:rtl/>
        </w:rPr>
      </w:pPr>
      <w:r>
        <w:rPr>
          <w:rFonts w:hint="cs"/>
          <w:rtl/>
        </w:rPr>
        <w:t>שם ______________________________________  חתימה 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r>
        <w:rPr>
          <w:rFonts w:hint="cs"/>
          <w:rtl/>
        </w:rPr>
        <w:t xml:space="preserve"> </w:t>
      </w:r>
    </w:p>
    <w:p w:rsidR="00D97793" w:rsidRDefault="00D97793" w:rsidP="00D97793">
      <w:pPr>
        <w:rPr>
          <w:rtl/>
        </w:rPr>
      </w:pPr>
      <w:r>
        <w:rPr>
          <w:rFonts w:hint="cs"/>
          <w:rtl/>
        </w:rPr>
        <w:t>שם  _____________________________________ חתימה_____________________________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b/>
          <w:bCs/>
          <w:u w:val="single"/>
          <w:rtl/>
        </w:rPr>
      </w:pPr>
      <w:r>
        <w:rPr>
          <w:rFonts w:hint="cs"/>
          <w:b/>
          <w:bCs/>
          <w:u w:val="single"/>
          <w:rtl/>
        </w:rPr>
        <w:t>חתימות המשתמש</w:t>
      </w: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rtl/>
        </w:rPr>
      </w:pPr>
      <w:r>
        <w:rPr>
          <w:rFonts w:hint="cs"/>
          <w:rtl/>
        </w:rPr>
        <w:t>שם _________________________________חתימה_______________________________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rtl/>
        </w:rPr>
      </w:pPr>
      <w:r>
        <w:rPr>
          <w:rFonts w:hint="cs"/>
          <w:rtl/>
        </w:rPr>
        <w:t>שם  _________________________________ חתימה  ______________________________</w:t>
      </w:r>
    </w:p>
    <w:p w:rsidR="00D97793" w:rsidRDefault="00D97793" w:rsidP="00D97793">
      <w:pPr>
        <w:rPr>
          <w:rtl/>
        </w:rPr>
      </w:pPr>
    </w:p>
    <w:p w:rsidR="00D97793" w:rsidRDefault="00D97793" w:rsidP="00D97793">
      <w:pPr>
        <w:bidi w:val="0"/>
        <w:rPr>
          <w:b/>
          <w:bCs/>
          <w:u w:val="single"/>
        </w:rPr>
      </w:pPr>
      <w:r>
        <w:rPr>
          <w:b/>
          <w:bCs/>
          <w:u w:val="single"/>
          <w:rtl/>
        </w:rPr>
        <w:br w:type="page"/>
      </w:r>
    </w:p>
    <w:p w:rsidR="00D97793" w:rsidRDefault="00D97793" w:rsidP="00D97793">
      <w:pPr>
        <w:jc w:val="center"/>
        <w:rPr>
          <w:b/>
          <w:bCs/>
          <w:u w:val="single"/>
          <w:rtl/>
        </w:rPr>
      </w:pPr>
      <w:r>
        <w:rPr>
          <w:rFonts w:hint="cs"/>
          <w:b/>
          <w:bCs/>
          <w:u w:val="single"/>
          <w:rtl/>
        </w:rPr>
        <w:lastRenderedPageBreak/>
        <w:t>צרופה א' – דרישות לתשתית המקומית</w:t>
      </w:r>
    </w:p>
    <w:p w:rsidR="00D97793" w:rsidRDefault="00D97793" w:rsidP="00D97793">
      <w:pPr>
        <w:rPr>
          <w:rtl/>
        </w:rPr>
      </w:pPr>
    </w:p>
    <w:p w:rsidR="00D97793" w:rsidRDefault="00D97793" w:rsidP="00D97793">
      <w:pPr>
        <w:pStyle w:val="afb"/>
        <w:numPr>
          <w:ilvl w:val="0"/>
          <w:numId w:val="55"/>
        </w:numPr>
        <w:tabs>
          <w:tab w:val="num" w:pos="792"/>
        </w:tabs>
        <w:rPr>
          <w:b/>
          <w:bCs/>
          <w:rtl/>
        </w:rPr>
      </w:pPr>
      <w:bookmarkStart w:id="66" w:name="_Toc232139101"/>
      <w:bookmarkStart w:id="67" w:name="_Toc232137984"/>
      <w:r>
        <w:rPr>
          <w:rFonts w:hint="cs"/>
          <w:b/>
          <w:bCs/>
          <w:rtl/>
        </w:rPr>
        <w:t>אמצעים הניתנים מהגורם המנפק</w:t>
      </w:r>
      <w:bookmarkEnd w:id="66"/>
      <w:bookmarkEnd w:id="67"/>
      <w:r>
        <w:rPr>
          <w:rFonts w:hint="cs"/>
          <w:b/>
          <w:bCs/>
          <w:rtl/>
        </w:rPr>
        <w:t xml:space="preserve"> </w:t>
      </w:r>
    </w:p>
    <w:p w:rsidR="00D97793" w:rsidRDefault="00D97793" w:rsidP="00D97793">
      <w:pPr>
        <w:pStyle w:val="afb"/>
        <w:numPr>
          <w:ilvl w:val="1"/>
          <w:numId w:val="55"/>
        </w:numPr>
      </w:pPr>
      <w:r>
        <w:rPr>
          <w:rFonts w:hint="cs"/>
          <w:rtl/>
        </w:rPr>
        <w:t>קורא כרטיסים.</w:t>
      </w:r>
    </w:p>
    <w:p w:rsidR="00D97793" w:rsidRDefault="00D97793" w:rsidP="00D97793">
      <w:pPr>
        <w:pStyle w:val="afb"/>
        <w:numPr>
          <w:ilvl w:val="1"/>
          <w:numId w:val="55"/>
        </w:numPr>
      </w:pPr>
      <w:r>
        <w:rPr>
          <w:rFonts w:hint="cs"/>
          <w:rtl/>
        </w:rPr>
        <w:t>כרטיס חכם.</w:t>
      </w:r>
    </w:p>
    <w:p w:rsidR="00D97793" w:rsidRDefault="00D97793" w:rsidP="00D97793">
      <w:pPr>
        <w:pStyle w:val="afb"/>
        <w:numPr>
          <w:ilvl w:val="1"/>
          <w:numId w:val="55"/>
        </w:numPr>
      </w:pPr>
      <w:r>
        <w:rPr>
          <w:rFonts w:hint="cs"/>
          <w:rtl/>
        </w:rPr>
        <w:t>סיסמא (</w:t>
      </w:r>
      <w:r>
        <w:t>Pin Number</w:t>
      </w:r>
      <w:r>
        <w:rPr>
          <w:rFonts w:hint="cs"/>
          <w:rtl/>
        </w:rPr>
        <w:t>).</w:t>
      </w:r>
    </w:p>
    <w:p w:rsidR="00D97793" w:rsidRDefault="00D97793" w:rsidP="00D97793"/>
    <w:p w:rsidR="00D97793" w:rsidRDefault="00D97793" w:rsidP="00D97793">
      <w:pPr>
        <w:pStyle w:val="afb"/>
        <w:numPr>
          <w:ilvl w:val="0"/>
          <w:numId w:val="55"/>
        </w:numPr>
        <w:tabs>
          <w:tab w:val="num" w:pos="792"/>
        </w:tabs>
        <w:rPr>
          <w:b/>
          <w:bCs/>
        </w:rPr>
      </w:pPr>
      <w:bookmarkStart w:id="68" w:name="_Toc232139102"/>
      <w:bookmarkStart w:id="69" w:name="_Toc232137985"/>
      <w:r>
        <w:rPr>
          <w:rFonts w:hint="cs"/>
          <w:b/>
          <w:bCs/>
          <w:rtl/>
        </w:rPr>
        <w:t>דרישות מערכת</w:t>
      </w:r>
      <w:bookmarkEnd w:id="68"/>
      <w:bookmarkEnd w:id="69"/>
      <w:r>
        <w:rPr>
          <w:rFonts w:hint="cs"/>
          <w:b/>
          <w:bCs/>
          <w:rtl/>
        </w:rPr>
        <w:t xml:space="preserve"> </w:t>
      </w:r>
    </w:p>
    <w:p w:rsidR="00D97793" w:rsidRDefault="00D97793" w:rsidP="00D97793">
      <w:pPr>
        <w:rPr>
          <w:rtl/>
        </w:rPr>
      </w:pPr>
      <w:r>
        <w:rPr>
          <w:rFonts w:hint="cs"/>
          <w:rtl/>
        </w:rPr>
        <w:t>עבודה במערכת תתאפשר רק עם קיום דרישות החומרה והתוכנה הבאות:</w:t>
      </w:r>
    </w:p>
    <w:p w:rsidR="00D97793" w:rsidRDefault="00D97793" w:rsidP="00D97793">
      <w:pPr>
        <w:rPr>
          <w:rtl/>
        </w:rPr>
      </w:pPr>
    </w:p>
    <w:p w:rsidR="00D97793" w:rsidRDefault="00D97793" w:rsidP="00D97793">
      <w:pPr>
        <w:pStyle w:val="afb"/>
        <w:numPr>
          <w:ilvl w:val="1"/>
          <w:numId w:val="55"/>
        </w:numPr>
        <w:tabs>
          <w:tab w:val="left" w:pos="906"/>
        </w:tabs>
        <w:ind w:left="906" w:hanging="546"/>
        <w:rPr>
          <w:rtl/>
        </w:rPr>
      </w:pPr>
      <w:r>
        <w:rPr>
          <w:rFonts w:hint="cs"/>
          <w:rtl/>
        </w:rPr>
        <w:t>יציאת</w:t>
      </w:r>
      <w:r>
        <w:t xml:space="preserve"> USB </w:t>
      </w:r>
      <w:r>
        <w:rPr>
          <w:rFonts w:hint="cs"/>
          <w:rtl/>
        </w:rPr>
        <w:t>פנויה (עבור קורא הכרטיסים)</w:t>
      </w:r>
    </w:p>
    <w:p w:rsidR="00D97793" w:rsidRDefault="00D97793" w:rsidP="00D97793">
      <w:pPr>
        <w:pStyle w:val="afb"/>
        <w:numPr>
          <w:ilvl w:val="1"/>
          <w:numId w:val="55"/>
        </w:numPr>
        <w:tabs>
          <w:tab w:val="left" w:pos="906"/>
        </w:tabs>
        <w:ind w:left="906" w:hanging="546"/>
      </w:pPr>
      <w:r>
        <w:rPr>
          <w:rFonts w:hint="cs"/>
          <w:rtl/>
        </w:rPr>
        <w:t>דפדפן אינטרנט אקספלורר 7.0 ומעלה</w:t>
      </w:r>
    </w:p>
    <w:p w:rsidR="00D97793" w:rsidRDefault="00D97793" w:rsidP="00D97793">
      <w:pPr>
        <w:pStyle w:val="afb"/>
        <w:numPr>
          <w:ilvl w:val="1"/>
          <w:numId w:val="55"/>
        </w:numPr>
        <w:tabs>
          <w:tab w:val="left" w:pos="906"/>
        </w:tabs>
        <w:ind w:left="906" w:hanging="546"/>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rsidR="00D97793" w:rsidRDefault="00D97793" w:rsidP="00D97793">
      <w:pPr>
        <w:pStyle w:val="afb"/>
        <w:numPr>
          <w:ilvl w:val="1"/>
          <w:numId w:val="55"/>
        </w:numPr>
        <w:tabs>
          <w:tab w:val="left" w:pos="906"/>
        </w:tabs>
        <w:ind w:left="906" w:hanging="546"/>
        <w:rPr>
          <w:rtl/>
        </w:rPr>
      </w:pPr>
      <w:r>
        <w:t xml:space="preserve">Windows XP </w:t>
      </w:r>
      <w:r>
        <w:rPr>
          <w:rFonts w:hint="cs"/>
          <w:rtl/>
        </w:rPr>
        <w:t xml:space="preserve">- עם </w:t>
      </w:r>
      <w:r>
        <w:t>3 Service Pack</w:t>
      </w:r>
      <w:r>
        <w:rPr>
          <w:rFonts w:hint="cs"/>
          <w:rtl/>
        </w:rPr>
        <w:t xml:space="preserve"> ומעלה .</w:t>
      </w:r>
    </w:p>
    <w:p w:rsidR="00D97793" w:rsidRDefault="00D97793" w:rsidP="00D97793">
      <w:pPr>
        <w:pStyle w:val="afb"/>
        <w:numPr>
          <w:ilvl w:val="1"/>
          <w:numId w:val="55"/>
        </w:numPr>
        <w:tabs>
          <w:tab w:val="left" w:pos="906"/>
        </w:tabs>
        <w:ind w:left="906" w:hanging="546"/>
      </w:pPr>
      <w:r>
        <w:rPr>
          <w:rFonts w:hint="cs"/>
          <w:rtl/>
        </w:rPr>
        <w:t>קורא כרטיסים מותקן *</w:t>
      </w:r>
    </w:p>
    <w:p w:rsidR="00D97793" w:rsidRDefault="00D97793" w:rsidP="00D97793">
      <w:pPr>
        <w:pStyle w:val="afb"/>
        <w:numPr>
          <w:ilvl w:val="1"/>
          <w:numId w:val="55"/>
        </w:numPr>
        <w:tabs>
          <w:tab w:val="left" w:pos="906"/>
        </w:tabs>
        <w:ind w:left="906" w:hanging="546"/>
      </w:pPr>
      <w:r>
        <w:rPr>
          <w:rFonts w:hint="cs"/>
          <w:rtl/>
        </w:rPr>
        <w:t>תוכנת גישה לכרטיס חכם מותקנת*</w:t>
      </w:r>
    </w:p>
    <w:p w:rsidR="00D97793" w:rsidRDefault="00D97793" w:rsidP="00D97793">
      <w:pPr>
        <w:pStyle w:val="afb"/>
        <w:numPr>
          <w:ilvl w:val="1"/>
          <w:numId w:val="55"/>
        </w:numPr>
        <w:tabs>
          <w:tab w:val="left" w:pos="906"/>
        </w:tabs>
        <w:ind w:left="906" w:hanging="546"/>
      </w:pPr>
      <w:r>
        <w:rPr>
          <w:rFonts w:hint="cs"/>
          <w:rtl/>
        </w:rPr>
        <w:t>תכנת חתימה דיגיטלית (</w:t>
      </w:r>
      <w:proofErr w:type="spellStart"/>
      <w:r>
        <w:t>Sign&amp;Verify</w:t>
      </w:r>
      <w:proofErr w:type="spellEnd"/>
      <w:r>
        <w:rPr>
          <w:rFonts w:hint="cs"/>
          <w:rtl/>
        </w:rPr>
        <w:t xml:space="preserve">) מותקנת* </w:t>
      </w:r>
    </w:p>
    <w:p w:rsidR="00D97793" w:rsidRDefault="00D97793" w:rsidP="00D97793">
      <w:pPr>
        <w:pStyle w:val="afb"/>
        <w:numPr>
          <w:ilvl w:val="1"/>
          <w:numId w:val="55"/>
        </w:numPr>
        <w:tabs>
          <w:tab w:val="left" w:pos="765"/>
          <w:tab w:val="left" w:pos="906"/>
        </w:tabs>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w:t>
      </w:r>
      <w:proofErr w:type="spellStart"/>
      <w:r>
        <w:rPr>
          <w:rFonts w:hint="cs"/>
          <w:rtl/>
        </w:rPr>
        <w:t>מרכב"ה</w:t>
      </w:r>
      <w:proofErr w:type="spellEnd"/>
      <w:r>
        <w:rPr>
          <w:rFonts w:hint="cs"/>
          <w:rtl/>
        </w:rPr>
        <w:t xml:space="preserve"> מאתר </w:t>
      </w:r>
      <w:r>
        <w:t>GOV.IL</w:t>
      </w:r>
    </w:p>
    <w:p w:rsidR="00D97793" w:rsidRDefault="00D97793" w:rsidP="00D97793">
      <w:pPr>
        <w:rPr>
          <w:rtl/>
        </w:rPr>
      </w:pPr>
    </w:p>
    <w:p w:rsidR="00D97793" w:rsidRDefault="00D97793" w:rsidP="00D97793">
      <w:pPr>
        <w:pStyle w:val="Normal2"/>
        <w:spacing w:line="360" w:lineRule="auto"/>
        <w:ind w:left="360" w:right="0"/>
        <w:jc w:val="center"/>
        <w:rPr>
          <w:rFonts w:ascii="Times New (W1)" w:eastAsia="Times New Roman" w:hAnsi="Times New (W1)"/>
          <w:b/>
          <w:bCs/>
          <w:smallCaps w:val="0"/>
          <w:sz w:val="32"/>
          <w:szCs w:val="32"/>
          <w:u w:val="single"/>
          <w:rtl/>
        </w:rPr>
      </w:pPr>
      <w:r>
        <w:rPr>
          <w:rFonts w:hint="cs"/>
          <w:rtl/>
        </w:rPr>
        <w:t xml:space="preserve">*הנחיות להתקנת כרטיס חכם ותוכנת </w:t>
      </w:r>
      <w:proofErr w:type="spellStart"/>
      <w:r>
        <w:t>Sign&amp;Verify</w:t>
      </w:r>
      <w:proofErr w:type="spellEnd"/>
      <w:r>
        <w:rPr>
          <w:rFonts w:hint="cs"/>
          <w:rtl/>
        </w:rPr>
        <w:t xml:space="preserve"> ניתן למצוא בפורטל השירותים והמידע הממשלתי בכתובת </w:t>
      </w:r>
      <w:hyperlink r:id="rId52" w:history="1">
        <w:r>
          <w:rPr>
            <w:rStyle w:val="Hyperlink"/>
            <w:rFonts w:ascii="Verdana" w:hAnsi="Verdana"/>
            <w:bCs/>
            <w:iCs/>
          </w:rPr>
          <w:t>www.gov.il</w:t>
        </w:r>
      </w:hyperlink>
      <w:r>
        <w:rPr>
          <w:rFonts w:ascii="Verdana" w:hAnsi="Verdana" w:hint="cs"/>
          <w:b/>
          <w:bCs/>
          <w:i/>
          <w:iCs/>
          <w:rtl/>
        </w:rPr>
        <w:t>)</w:t>
      </w:r>
    </w:p>
    <w:p w:rsidR="00777236" w:rsidRPr="007D2C74" w:rsidRDefault="00777236" w:rsidP="00777236">
      <w:pPr>
        <w:tabs>
          <w:tab w:val="left" w:pos="499"/>
          <w:tab w:val="left" w:pos="1066"/>
        </w:tabs>
        <w:spacing w:line="360" w:lineRule="auto"/>
        <w:ind w:left="4961"/>
        <w:rPr>
          <w:b/>
          <w:bCs/>
          <w:sz w:val="44"/>
          <w:szCs w:val="44"/>
          <w:rtl/>
        </w:rPr>
      </w:pPr>
    </w:p>
    <w:p w:rsidR="003A7D84" w:rsidRPr="005B4ECD" w:rsidRDefault="005B4ECD" w:rsidP="002F69F5">
      <w:pPr>
        <w:spacing w:line="360" w:lineRule="auto"/>
        <w:jc w:val="center"/>
        <w:rPr>
          <w:b/>
          <w:bCs/>
          <w:color w:val="000000"/>
          <w:sz w:val="32"/>
          <w:szCs w:val="32"/>
          <w:u w:val="single"/>
          <w:rtl/>
        </w:rPr>
      </w:pPr>
      <w:r>
        <w:rPr>
          <w:b/>
          <w:bCs/>
          <w:sz w:val="28"/>
          <w:szCs w:val="28"/>
          <w:u w:val="single"/>
          <w:rtl/>
        </w:rPr>
        <w:br w:type="page"/>
      </w:r>
      <w:r w:rsidR="003A7D84" w:rsidRPr="005B4ECD">
        <w:rPr>
          <w:rFonts w:hint="cs"/>
          <w:b/>
          <w:bCs/>
          <w:color w:val="000000"/>
          <w:sz w:val="32"/>
          <w:szCs w:val="32"/>
          <w:u w:val="single"/>
          <w:rtl/>
        </w:rPr>
        <w:lastRenderedPageBreak/>
        <w:t xml:space="preserve">נספח </w:t>
      </w:r>
      <w:r w:rsidR="002F69F5">
        <w:rPr>
          <w:rFonts w:hint="cs"/>
          <w:b/>
          <w:bCs/>
          <w:color w:val="000000"/>
          <w:sz w:val="32"/>
          <w:szCs w:val="32"/>
          <w:u w:val="single"/>
          <w:rtl/>
        </w:rPr>
        <w:t>ה'</w:t>
      </w:r>
    </w:p>
    <w:p w:rsidR="003A7D84" w:rsidRDefault="003A7D84" w:rsidP="003A7D84">
      <w:pPr>
        <w:spacing w:line="360" w:lineRule="auto"/>
        <w:jc w:val="center"/>
        <w:rPr>
          <w:b/>
          <w:bCs/>
          <w:sz w:val="36"/>
          <w:szCs w:val="36"/>
          <w:u w:val="single"/>
          <w:rtl/>
        </w:rPr>
      </w:pPr>
      <w:r w:rsidRPr="00D959BF">
        <w:rPr>
          <w:rFonts w:hint="cs"/>
          <w:b/>
          <w:bCs/>
          <w:sz w:val="36"/>
          <w:szCs w:val="36"/>
          <w:u w:val="single"/>
          <w:rtl/>
        </w:rPr>
        <w:t>חוברת ההצעה</w:t>
      </w:r>
    </w:p>
    <w:p w:rsidR="00385D21" w:rsidRPr="00D959BF"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F5887">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F5887">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rsidTr="00955BA6">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385D21" w:rsidP="00955BA6">
            <w:pPr>
              <w:spacing w:line="360" w:lineRule="auto"/>
              <w:rPr>
                <w:rtl/>
              </w:rPr>
            </w:pPr>
            <w:r w:rsidRPr="00D959BF">
              <w:rPr>
                <w:rFonts w:hint="cs"/>
                <w:rtl/>
              </w:rPr>
              <w:t>מספר ת.ז.</w:t>
            </w: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rsidTr="009F5887">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415" w:type="dxa"/>
          </w:tcPr>
          <w:p w:rsidR="00385D21" w:rsidRPr="00D959BF" w:rsidRDefault="00385D21" w:rsidP="009F5887">
            <w:pPr>
              <w:spacing w:line="360" w:lineRule="auto"/>
              <w:jc w:val="center"/>
              <w:rPr>
                <w:rtl/>
              </w:rPr>
            </w:pPr>
            <w:r w:rsidRPr="00D959BF">
              <w:rPr>
                <w:rtl/>
              </w:rPr>
              <w:t>כתובת</w:t>
            </w:r>
          </w:p>
        </w:tc>
        <w:tc>
          <w:tcPr>
            <w:tcW w:w="165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D959BF" w:rsidRDefault="00385D21" w:rsidP="002A371B">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p w:rsidR="00385D21" w:rsidRPr="00062B24" w:rsidRDefault="00385D21" w:rsidP="00385D21">
      <w:pPr>
        <w:pStyle w:val="a6"/>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385D21" w:rsidRPr="00924EFA" w:rsidRDefault="00385D21" w:rsidP="00385D21">
      <w:pPr>
        <w:pStyle w:val="8"/>
        <w:rPr>
          <w:rFonts w:cs="David"/>
          <w:i w:val="0"/>
          <w:iCs w:val="0"/>
          <w:szCs w:val="28"/>
          <w:rtl/>
        </w:rPr>
      </w:pPr>
      <w:r w:rsidRPr="00924EFA">
        <w:rPr>
          <w:rFonts w:cs="David"/>
          <w:i w:val="0"/>
          <w:iCs w:val="0"/>
          <w:szCs w:val="28"/>
          <w:rtl/>
        </w:rPr>
        <w:lastRenderedPageBreak/>
        <w:t>הצהרה והתחייבות</w:t>
      </w:r>
    </w:p>
    <w:p w:rsidR="00385D21" w:rsidRPr="00D959BF" w:rsidRDefault="00385D21" w:rsidP="00385D21">
      <w:pPr>
        <w:spacing w:line="360" w:lineRule="auto"/>
        <w:jc w:val="both"/>
        <w:rPr>
          <w:rtl/>
        </w:rPr>
      </w:pPr>
    </w:p>
    <w:p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D959BF" w:rsidRDefault="00385D21" w:rsidP="00385D21">
      <w:pPr>
        <w:spacing w:line="360" w:lineRule="auto"/>
        <w:rPr>
          <w:rtl/>
        </w:rPr>
      </w:pPr>
    </w:p>
    <w:p w:rsidR="00385D21" w:rsidRPr="00D959BF"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F5887">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Pr="00D959BF" w:rsidRDefault="00385D21" w:rsidP="00385D21">
      <w:pPr>
        <w:spacing w:line="360" w:lineRule="auto"/>
        <w:rPr>
          <w:szCs w:val="32"/>
          <w:rtl/>
        </w:rPr>
      </w:pPr>
    </w:p>
    <w:p w:rsidR="00385D21" w:rsidRDefault="00385D21" w:rsidP="00CB5833">
      <w:pPr>
        <w:jc w:val="center"/>
        <w:rPr>
          <w:b/>
          <w:bCs/>
          <w:rtl/>
        </w:rPr>
      </w:pPr>
      <w:r>
        <w:rPr>
          <w:rtl/>
        </w:rPr>
        <w:br w:type="page"/>
      </w:r>
      <w:r w:rsidRPr="00062B24">
        <w:rPr>
          <w:rFonts w:hint="cs"/>
          <w:b/>
          <w:bCs/>
          <w:rtl/>
        </w:rPr>
        <w:lastRenderedPageBreak/>
        <w:t>אסמכתאות להוכחת עמידה בתנאי הסף</w:t>
      </w:r>
    </w:p>
    <w:p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Tr="00955BA6">
        <w:trPr>
          <w:tblHeader/>
        </w:trPr>
        <w:tc>
          <w:tcPr>
            <w:tcW w:w="1532" w:type="dxa"/>
            <w:shd w:val="clear" w:color="auto" w:fill="E0E0E0"/>
          </w:tcPr>
          <w:p w:rsidR="00385D21" w:rsidRPr="00955BA6" w:rsidRDefault="00385D21" w:rsidP="00955BA6">
            <w:pPr>
              <w:spacing w:line="360" w:lineRule="auto"/>
              <w:jc w:val="center"/>
              <w:rPr>
                <w:b/>
                <w:bCs/>
                <w:rtl/>
              </w:rPr>
            </w:pPr>
            <w:r w:rsidRPr="00955BA6">
              <w:rPr>
                <w:rFonts w:hint="cs"/>
                <w:b/>
                <w:bCs/>
                <w:rtl/>
              </w:rPr>
              <w:t>מס' סעיף במפרט המכרז</w:t>
            </w:r>
          </w:p>
        </w:tc>
        <w:tc>
          <w:tcPr>
            <w:tcW w:w="4761" w:type="dxa"/>
            <w:shd w:val="clear" w:color="auto" w:fill="E0E0E0"/>
          </w:tcPr>
          <w:p w:rsidR="00385D21" w:rsidRPr="00955BA6" w:rsidRDefault="00385D21" w:rsidP="00955BA6">
            <w:pPr>
              <w:spacing w:line="360" w:lineRule="auto"/>
              <w:jc w:val="center"/>
              <w:rPr>
                <w:b/>
                <w:bCs/>
                <w:rtl/>
              </w:rPr>
            </w:pPr>
            <w:r w:rsidRPr="00955BA6">
              <w:rPr>
                <w:rFonts w:hint="cs"/>
                <w:b/>
                <w:bCs/>
                <w:rtl/>
              </w:rPr>
              <w:t>התנאי</w:t>
            </w:r>
          </w:p>
        </w:tc>
        <w:tc>
          <w:tcPr>
            <w:tcW w:w="1436" w:type="dxa"/>
            <w:shd w:val="clear" w:color="auto" w:fill="E0E0E0"/>
          </w:tcPr>
          <w:p w:rsidR="00385D21" w:rsidRPr="00955BA6" w:rsidRDefault="00385D2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rsidR="00385D21" w:rsidRPr="00955BA6" w:rsidRDefault="00385D21" w:rsidP="00955BA6">
            <w:pPr>
              <w:spacing w:line="360" w:lineRule="auto"/>
              <w:jc w:val="center"/>
              <w:rPr>
                <w:b/>
                <w:bCs/>
                <w:rtl/>
              </w:rPr>
            </w:pPr>
            <w:r w:rsidRPr="00955BA6">
              <w:rPr>
                <w:rFonts w:hint="cs"/>
                <w:b/>
                <w:bCs/>
                <w:rtl/>
              </w:rPr>
              <w:t xml:space="preserve">מצורף בזאת </w:t>
            </w:r>
          </w:p>
          <w:p w:rsidR="00385D21" w:rsidRPr="00955BA6" w:rsidRDefault="00385D21" w:rsidP="00955BA6">
            <w:pPr>
              <w:spacing w:line="360" w:lineRule="auto"/>
              <w:jc w:val="center"/>
              <w:rPr>
                <w:b/>
                <w:bCs/>
                <w:rtl/>
              </w:rPr>
            </w:pPr>
            <w:r w:rsidRPr="00955BA6">
              <w:rPr>
                <w:rFonts w:hint="cs"/>
                <w:b/>
                <w:bCs/>
                <w:rtl/>
              </w:rPr>
              <w:t>(נא לסמן את האופציה המתאימה)</w:t>
            </w:r>
          </w:p>
        </w:tc>
      </w:tr>
      <w:tr w:rsidR="00385D21" w:rsidTr="00955BA6">
        <w:tc>
          <w:tcPr>
            <w:tcW w:w="1532" w:type="dxa"/>
            <w:shd w:val="clear" w:color="auto" w:fill="auto"/>
          </w:tcPr>
          <w:p w:rsidR="00385D21" w:rsidRDefault="00385D21" w:rsidP="00955BA6">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2A0569">
              <w:rPr>
                <w:rtl/>
              </w:rPr>
              <w:t>‏5.1.1</w:t>
            </w:r>
            <w:r>
              <w:rPr>
                <w:rtl/>
              </w:rPr>
              <w:fldChar w:fldCharType="end"/>
            </w:r>
          </w:p>
        </w:tc>
        <w:tc>
          <w:tcPr>
            <w:tcW w:w="4761" w:type="dxa"/>
            <w:shd w:val="clear" w:color="auto" w:fill="auto"/>
          </w:tcPr>
          <w:p w:rsidR="00385D21" w:rsidRDefault="004F3A9C"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rsidR="00385D21" w:rsidRPr="0056359B" w:rsidRDefault="00385D21" w:rsidP="00955BA6">
            <w:pPr>
              <w:jc w:val="center"/>
              <w:rPr>
                <w:rtl/>
              </w:rPr>
            </w:pPr>
            <w:r>
              <w:rPr>
                <w:rFonts w:hint="cs"/>
                <w:rtl/>
              </w:rPr>
              <w:t>נספח 1</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Ref464631214 \r \h</w:instrText>
            </w:r>
            <w:r>
              <w:rPr>
                <w:rtl/>
              </w:rPr>
              <w:instrText xml:space="preserve"> </w:instrText>
            </w:r>
            <w:r>
              <w:rPr>
                <w:rtl/>
              </w:rPr>
            </w:r>
            <w:r>
              <w:rPr>
                <w:rtl/>
              </w:rPr>
              <w:fldChar w:fldCharType="separate"/>
            </w:r>
            <w:r>
              <w:rPr>
                <w:rtl/>
              </w:rPr>
              <w:t>‏5.1.1</w:t>
            </w:r>
            <w:r>
              <w:rPr>
                <w:rtl/>
              </w:rPr>
              <w:fldChar w:fldCharType="end"/>
            </w:r>
          </w:p>
        </w:tc>
        <w:tc>
          <w:tcPr>
            <w:tcW w:w="4761" w:type="dxa"/>
            <w:shd w:val="clear" w:color="auto" w:fill="auto"/>
          </w:tcPr>
          <w:p w:rsidR="00854EA2" w:rsidRDefault="00854EA2" w:rsidP="00955BA6">
            <w:pPr>
              <w:spacing w:line="360" w:lineRule="auto"/>
              <w:rPr>
                <w:rtl/>
              </w:rPr>
            </w:pPr>
            <w:r>
              <w:rPr>
                <w:rFonts w:hint="cs"/>
                <w:rtl/>
              </w:rPr>
              <w:t>הצהרה על קיום שותפות שאינה רשומה</w:t>
            </w:r>
          </w:p>
        </w:tc>
        <w:tc>
          <w:tcPr>
            <w:tcW w:w="1436" w:type="dxa"/>
            <w:shd w:val="clear" w:color="auto" w:fill="auto"/>
          </w:tcPr>
          <w:p w:rsidR="00854EA2" w:rsidRDefault="00854EA2" w:rsidP="00955BA6">
            <w:pPr>
              <w:jc w:val="center"/>
              <w:rPr>
                <w:rtl/>
              </w:rPr>
            </w:pPr>
            <w:r>
              <w:rPr>
                <w:rFonts w:hint="cs"/>
                <w:rtl/>
              </w:rPr>
              <w:t>נספח 1א</w:t>
            </w:r>
          </w:p>
        </w:tc>
        <w:tc>
          <w:tcPr>
            <w:tcW w:w="2018" w:type="dxa"/>
            <w:shd w:val="clear" w:color="auto" w:fill="auto"/>
          </w:tcPr>
          <w:p w:rsidR="00854EA2" w:rsidRPr="00955BA6" w:rsidRDefault="00854EA2" w:rsidP="00955BA6">
            <w:pPr>
              <w:jc w:val="center"/>
            </w:pPr>
            <w:r w:rsidRPr="0087143D">
              <w:sym w:font="Wingdings" w:char="F06F"/>
            </w:r>
            <w:r w:rsidRPr="0087143D">
              <w:rPr>
                <w:rtl/>
              </w:rPr>
              <w:t xml:space="preserve"> </w:t>
            </w:r>
            <w:r w:rsidRPr="0087143D">
              <w:rPr>
                <w:rFonts w:hint="eastAsia"/>
                <w:rtl/>
              </w:rPr>
              <w:t>כן</w:t>
            </w:r>
            <w:r w:rsidRPr="0087143D">
              <w:rPr>
                <w:rtl/>
              </w:rPr>
              <w:t xml:space="preserve">   </w:t>
            </w:r>
            <w:r w:rsidRPr="0087143D">
              <w:sym w:font="Wingdings" w:char="F06F"/>
            </w:r>
            <w:r w:rsidRPr="0087143D">
              <w:rPr>
                <w:rtl/>
              </w:rPr>
              <w:t xml:space="preserve"> </w:t>
            </w:r>
            <w:r w:rsidRPr="0087143D">
              <w:rPr>
                <w:rFonts w:hint="eastAsia"/>
                <w:rtl/>
              </w:rPr>
              <w:t>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Pr>
                <w:rtl/>
              </w:rPr>
              <w:t>‏5.1.1</w:t>
            </w:r>
            <w:r>
              <w:rPr>
                <w:rtl/>
              </w:rPr>
              <w:fldChar w:fldCharType="end"/>
            </w:r>
          </w:p>
        </w:tc>
        <w:tc>
          <w:tcPr>
            <w:tcW w:w="4761" w:type="dxa"/>
            <w:shd w:val="clear" w:color="auto" w:fill="auto"/>
          </w:tcPr>
          <w:p w:rsidR="00854EA2" w:rsidRDefault="00854EA2" w:rsidP="00955BA6">
            <w:pPr>
              <w:spacing w:line="360" w:lineRule="auto"/>
              <w:rPr>
                <w:rtl/>
              </w:rPr>
            </w:pPr>
            <w:r>
              <w:rPr>
                <w:rtl/>
              </w:rPr>
              <w:t xml:space="preserve">אישור עו"ד/רו"ח המאמת את חתימת </w:t>
            </w:r>
            <w:proofErr w:type="spellStart"/>
            <w:r>
              <w:rPr>
                <w:rtl/>
              </w:rPr>
              <w:t>מורשי</w:t>
            </w:r>
            <w:proofErr w:type="spellEnd"/>
            <w:r>
              <w:rPr>
                <w:rtl/>
              </w:rPr>
              <w:t xml:space="preserve"> החתימה של התאגיד על מסמכי המכרז, כי הם רשאים להתחייב בשם התאגיד </w:t>
            </w:r>
          </w:p>
        </w:tc>
        <w:tc>
          <w:tcPr>
            <w:tcW w:w="1436" w:type="dxa"/>
            <w:shd w:val="clear" w:color="auto" w:fill="auto"/>
          </w:tcPr>
          <w:p w:rsidR="00854EA2" w:rsidRDefault="00854EA2" w:rsidP="00955BA6">
            <w:pPr>
              <w:jc w:val="center"/>
              <w:rPr>
                <w:rtl/>
              </w:rPr>
            </w:pPr>
            <w:r>
              <w:rPr>
                <w:rFonts w:hint="cs"/>
                <w:rtl/>
              </w:rPr>
              <w:t>נספח 2</w:t>
            </w:r>
          </w:p>
        </w:tc>
        <w:tc>
          <w:tcPr>
            <w:tcW w:w="2018" w:type="dxa"/>
            <w:shd w:val="clear" w:color="auto" w:fill="auto"/>
          </w:tcPr>
          <w:p w:rsidR="00854E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Ref321923565 \r \h</w:instrText>
            </w:r>
            <w:r>
              <w:rPr>
                <w:rtl/>
              </w:rPr>
              <w:instrText xml:space="preserve"> </w:instrText>
            </w:r>
            <w:r>
              <w:rPr>
                <w:rtl/>
              </w:rPr>
            </w:r>
            <w:r>
              <w:rPr>
                <w:rtl/>
              </w:rPr>
              <w:fldChar w:fldCharType="separate"/>
            </w:r>
            <w:r>
              <w:rPr>
                <w:rtl/>
              </w:rPr>
              <w:t>‏5.1.2</w:t>
            </w:r>
            <w:r>
              <w:rPr>
                <w:rtl/>
              </w:rPr>
              <w:fldChar w:fldCharType="end"/>
            </w:r>
          </w:p>
        </w:tc>
        <w:tc>
          <w:tcPr>
            <w:tcW w:w="4761" w:type="dxa"/>
            <w:shd w:val="clear" w:color="auto" w:fill="auto"/>
          </w:tcPr>
          <w:p w:rsidR="00854EA2" w:rsidRPr="0008607D" w:rsidRDefault="00854EA2"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rsidR="00854EA2" w:rsidRDefault="00854EA2" w:rsidP="00955BA6">
            <w:pPr>
              <w:jc w:val="center"/>
              <w:rPr>
                <w:rtl/>
              </w:rPr>
            </w:pPr>
            <w:r>
              <w:rPr>
                <w:rFonts w:hint="cs"/>
                <w:rtl/>
              </w:rPr>
              <w:t>נספח 3</w:t>
            </w:r>
          </w:p>
        </w:tc>
        <w:tc>
          <w:tcPr>
            <w:tcW w:w="2018" w:type="dxa"/>
            <w:shd w:val="clear" w:color="auto" w:fill="auto"/>
          </w:tcPr>
          <w:p w:rsidR="00854EA2" w:rsidRPr="00035CA2"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Pr="00D91F96" w:rsidRDefault="00854EA2" w:rsidP="00955BA6">
            <w:pPr>
              <w:tabs>
                <w:tab w:val="left" w:pos="2049"/>
              </w:tabs>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Ref321923547 \r \h</w:instrText>
            </w:r>
            <w:r>
              <w:rPr>
                <w:rtl/>
              </w:rPr>
              <w:instrText xml:space="preserve"> </w:instrText>
            </w:r>
            <w:r>
              <w:rPr>
                <w:rtl/>
              </w:rPr>
            </w:r>
            <w:r>
              <w:rPr>
                <w:rtl/>
              </w:rPr>
              <w:fldChar w:fldCharType="separate"/>
            </w:r>
            <w:r>
              <w:rPr>
                <w:rtl/>
              </w:rPr>
              <w:t>‏5.1.3</w:t>
            </w:r>
            <w:r>
              <w:rPr>
                <w:rtl/>
              </w:rPr>
              <w:fldChar w:fldCharType="end"/>
            </w:r>
          </w:p>
        </w:tc>
        <w:tc>
          <w:tcPr>
            <w:tcW w:w="4761" w:type="dxa"/>
            <w:shd w:val="clear" w:color="auto" w:fill="auto"/>
          </w:tcPr>
          <w:p w:rsidR="00854EA2" w:rsidRDefault="00854EA2"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rsidR="00854EA2" w:rsidRDefault="00854EA2" w:rsidP="00955BA6">
            <w:pPr>
              <w:jc w:val="center"/>
              <w:rPr>
                <w:rtl/>
              </w:rPr>
            </w:pPr>
            <w:r>
              <w:rPr>
                <w:rFonts w:hint="cs"/>
                <w:rtl/>
              </w:rPr>
              <w:t>נספח 4</w:t>
            </w:r>
          </w:p>
        </w:tc>
        <w:tc>
          <w:tcPr>
            <w:tcW w:w="2018" w:type="dxa"/>
            <w:shd w:val="clear" w:color="auto" w:fill="auto"/>
          </w:tcPr>
          <w:p w:rsidR="00854EA2" w:rsidRPr="00035CA2"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Ref321923051 \r \h</w:instrText>
            </w:r>
            <w:r>
              <w:rPr>
                <w:rtl/>
              </w:rPr>
              <w:instrText xml:space="preserve"> </w:instrText>
            </w:r>
            <w:r>
              <w:rPr>
                <w:rtl/>
              </w:rPr>
            </w:r>
            <w:r>
              <w:rPr>
                <w:rtl/>
              </w:rPr>
              <w:fldChar w:fldCharType="separate"/>
            </w:r>
            <w:r>
              <w:rPr>
                <w:rtl/>
              </w:rPr>
              <w:t>‏5.1.4</w:t>
            </w:r>
            <w:r>
              <w:rPr>
                <w:rtl/>
              </w:rPr>
              <w:fldChar w:fldCharType="end"/>
            </w:r>
          </w:p>
        </w:tc>
        <w:tc>
          <w:tcPr>
            <w:tcW w:w="4761" w:type="dxa"/>
            <w:shd w:val="clear" w:color="auto" w:fill="auto"/>
          </w:tcPr>
          <w:p w:rsidR="00854EA2" w:rsidRDefault="00854EA2" w:rsidP="00955BA6">
            <w:pPr>
              <w:spacing w:line="360" w:lineRule="auto"/>
              <w:rPr>
                <w:rtl/>
              </w:rPr>
            </w:pPr>
            <w:r>
              <w:rPr>
                <w:rtl/>
              </w:rPr>
              <w:t xml:space="preserve">האישורים הנדרשים עפ"י חוק עסקאות גופים ציבוריים (אכיפת ניהול חשבונות ותשלום חובות מס), </w:t>
            </w:r>
            <w:proofErr w:type="spellStart"/>
            <w:r>
              <w:rPr>
                <w:rtl/>
              </w:rPr>
              <w:t>התשל"ו</w:t>
            </w:r>
            <w:proofErr w:type="spellEnd"/>
            <w:r>
              <w:rPr>
                <w:rtl/>
              </w:rPr>
              <w:t xml:space="preserve"> – 1976</w:t>
            </w:r>
          </w:p>
        </w:tc>
        <w:tc>
          <w:tcPr>
            <w:tcW w:w="1436" w:type="dxa"/>
            <w:shd w:val="clear" w:color="auto" w:fill="auto"/>
          </w:tcPr>
          <w:p w:rsidR="00854EA2" w:rsidRPr="0056359B" w:rsidRDefault="00854EA2" w:rsidP="00955BA6">
            <w:pPr>
              <w:jc w:val="center"/>
              <w:rPr>
                <w:rtl/>
              </w:rPr>
            </w:pPr>
            <w:r>
              <w:rPr>
                <w:rFonts w:hint="cs"/>
                <w:rtl/>
              </w:rPr>
              <w:t>נספח 5</w:t>
            </w:r>
          </w:p>
        </w:tc>
        <w:tc>
          <w:tcPr>
            <w:tcW w:w="2018" w:type="dxa"/>
            <w:shd w:val="clear" w:color="auto" w:fill="auto"/>
          </w:tcPr>
          <w:p w:rsidR="00854E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Ref343420212 \r \h</w:instrText>
            </w:r>
            <w:r>
              <w:rPr>
                <w:rtl/>
              </w:rPr>
              <w:instrText xml:space="preserve"> </w:instrText>
            </w:r>
            <w:r>
              <w:rPr>
                <w:rtl/>
              </w:rPr>
            </w:r>
            <w:r>
              <w:rPr>
                <w:rtl/>
              </w:rPr>
              <w:fldChar w:fldCharType="separate"/>
            </w:r>
            <w:r>
              <w:rPr>
                <w:rtl/>
              </w:rPr>
              <w:t>‏5.1.5</w:t>
            </w:r>
            <w:r>
              <w:rPr>
                <w:rtl/>
              </w:rPr>
              <w:fldChar w:fldCharType="end"/>
            </w:r>
          </w:p>
        </w:tc>
        <w:tc>
          <w:tcPr>
            <w:tcW w:w="4761" w:type="dxa"/>
            <w:shd w:val="clear" w:color="auto" w:fill="auto"/>
          </w:tcPr>
          <w:p w:rsidR="00854EA2" w:rsidRPr="0008607D" w:rsidRDefault="00854EA2"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rsidR="00854EA2" w:rsidRDefault="00854EA2" w:rsidP="00955BA6">
            <w:pPr>
              <w:jc w:val="center"/>
              <w:rPr>
                <w:rtl/>
              </w:rPr>
            </w:pPr>
            <w:r>
              <w:rPr>
                <w:rFonts w:hint="cs"/>
                <w:rtl/>
              </w:rPr>
              <w:t>נספח 6</w:t>
            </w:r>
          </w:p>
        </w:tc>
        <w:tc>
          <w:tcPr>
            <w:tcW w:w="2018" w:type="dxa"/>
            <w:shd w:val="clear" w:color="auto" w:fill="auto"/>
          </w:tcPr>
          <w:p w:rsidR="00854EA2" w:rsidRPr="00035C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Ref429332401 \r \h</w:instrText>
            </w:r>
            <w:r>
              <w:rPr>
                <w:rtl/>
              </w:rPr>
              <w:instrText xml:space="preserve"> </w:instrText>
            </w:r>
            <w:r>
              <w:rPr>
                <w:rtl/>
              </w:rPr>
            </w:r>
            <w:r>
              <w:rPr>
                <w:rtl/>
              </w:rPr>
              <w:fldChar w:fldCharType="separate"/>
            </w:r>
            <w:r>
              <w:rPr>
                <w:rtl/>
              </w:rPr>
              <w:t>‏5.1.6</w:t>
            </w:r>
            <w:r>
              <w:rPr>
                <w:rtl/>
              </w:rPr>
              <w:fldChar w:fldCharType="end"/>
            </w:r>
          </w:p>
        </w:tc>
        <w:tc>
          <w:tcPr>
            <w:tcW w:w="4761" w:type="dxa"/>
            <w:shd w:val="clear" w:color="auto" w:fill="auto"/>
          </w:tcPr>
          <w:p w:rsidR="00854EA2" w:rsidRDefault="00854EA2" w:rsidP="00955BA6">
            <w:pPr>
              <w:spacing w:line="360" w:lineRule="auto"/>
              <w:jc w:val="both"/>
              <w:rPr>
                <w:color w:val="000000"/>
                <w:rtl/>
              </w:rPr>
            </w:pPr>
            <w:r>
              <w:rPr>
                <w:rFonts w:hint="cs"/>
                <w:color w:val="000000"/>
                <w:rtl/>
              </w:rPr>
              <w:t>ערבות מציע</w:t>
            </w:r>
          </w:p>
        </w:tc>
        <w:tc>
          <w:tcPr>
            <w:tcW w:w="1436" w:type="dxa"/>
            <w:shd w:val="clear" w:color="auto" w:fill="auto"/>
          </w:tcPr>
          <w:p w:rsidR="00854EA2" w:rsidRDefault="00854EA2" w:rsidP="00D31B22">
            <w:pPr>
              <w:jc w:val="center"/>
              <w:rPr>
                <w:rtl/>
              </w:rPr>
            </w:pPr>
            <w:r>
              <w:rPr>
                <w:rFonts w:hint="cs"/>
                <w:rtl/>
              </w:rPr>
              <w:t>נספח 7</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Ref438024787 \r \h</w:instrText>
            </w:r>
            <w:r>
              <w:rPr>
                <w:rtl/>
              </w:rPr>
              <w:instrText xml:space="preserve"> </w:instrText>
            </w:r>
            <w:r>
              <w:rPr>
                <w:rtl/>
              </w:rPr>
            </w:r>
            <w:r>
              <w:rPr>
                <w:rtl/>
              </w:rPr>
              <w:fldChar w:fldCharType="separate"/>
            </w:r>
            <w:r>
              <w:rPr>
                <w:rtl/>
              </w:rPr>
              <w:t>‏5.1.7</w:t>
            </w:r>
            <w:r>
              <w:rPr>
                <w:rtl/>
              </w:rPr>
              <w:fldChar w:fldCharType="end"/>
            </w:r>
          </w:p>
        </w:tc>
        <w:tc>
          <w:tcPr>
            <w:tcW w:w="4761" w:type="dxa"/>
            <w:shd w:val="clear" w:color="auto" w:fill="auto"/>
          </w:tcPr>
          <w:p w:rsidR="00854EA2" w:rsidRDefault="00854EA2" w:rsidP="00836F36">
            <w:pPr>
              <w:spacing w:line="360" w:lineRule="auto"/>
              <w:jc w:val="both"/>
              <w:rPr>
                <w:rtl/>
              </w:rPr>
            </w:pPr>
            <w:r>
              <w:rPr>
                <w:rFonts w:hint="cs"/>
                <w:color w:val="000000"/>
                <w:rtl/>
              </w:rPr>
              <w:t>תצהיר בדבר אי תיאום הצעות במכרז</w:t>
            </w:r>
          </w:p>
        </w:tc>
        <w:tc>
          <w:tcPr>
            <w:tcW w:w="1436" w:type="dxa"/>
            <w:shd w:val="clear" w:color="auto" w:fill="auto"/>
          </w:tcPr>
          <w:p w:rsidR="00854EA2" w:rsidRDefault="00854EA2" w:rsidP="004B523D">
            <w:pPr>
              <w:jc w:val="center"/>
              <w:rPr>
                <w:rtl/>
              </w:rPr>
            </w:pPr>
            <w:r>
              <w:rPr>
                <w:rFonts w:hint="cs"/>
                <w:rtl/>
              </w:rPr>
              <w:t>נספח 8</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Ref412440578 \r \h</w:instrText>
            </w:r>
            <w:r>
              <w:rPr>
                <w:rtl/>
              </w:rPr>
              <w:instrText xml:space="preserve"> </w:instrText>
            </w:r>
            <w:r>
              <w:rPr>
                <w:rtl/>
              </w:rPr>
            </w:r>
            <w:r>
              <w:rPr>
                <w:rtl/>
              </w:rPr>
              <w:fldChar w:fldCharType="separate"/>
            </w:r>
            <w:r>
              <w:rPr>
                <w:rtl/>
              </w:rPr>
              <w:t>‏5.2.1</w:t>
            </w:r>
            <w:r>
              <w:rPr>
                <w:rtl/>
              </w:rPr>
              <w:fldChar w:fldCharType="end"/>
            </w:r>
          </w:p>
        </w:tc>
        <w:tc>
          <w:tcPr>
            <w:tcW w:w="4761" w:type="dxa"/>
            <w:shd w:val="clear" w:color="auto" w:fill="auto"/>
          </w:tcPr>
          <w:p w:rsidR="00854EA2" w:rsidRDefault="00854EA2" w:rsidP="00836F36">
            <w:pPr>
              <w:spacing w:line="360" w:lineRule="auto"/>
              <w:jc w:val="both"/>
              <w:rPr>
                <w:rtl/>
              </w:rPr>
            </w:pPr>
            <w:r>
              <w:rPr>
                <w:rFonts w:hint="cs"/>
                <w:rtl/>
              </w:rPr>
              <w:t>פרטי המציע</w:t>
            </w:r>
          </w:p>
        </w:tc>
        <w:tc>
          <w:tcPr>
            <w:tcW w:w="1436" w:type="dxa"/>
            <w:shd w:val="clear" w:color="auto" w:fill="auto"/>
          </w:tcPr>
          <w:p w:rsidR="00854EA2" w:rsidRDefault="00854EA2" w:rsidP="004B523D">
            <w:pPr>
              <w:jc w:val="center"/>
              <w:rPr>
                <w:rtl/>
              </w:rPr>
            </w:pPr>
            <w:r>
              <w:rPr>
                <w:rFonts w:hint="cs"/>
                <w:rtl/>
              </w:rPr>
              <w:t>נספח 9</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943CC3">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Ref438024849 \r \h</w:instrText>
            </w:r>
            <w:r>
              <w:rPr>
                <w:rtl/>
              </w:rPr>
              <w:instrText xml:space="preserve"> </w:instrText>
            </w:r>
            <w:r>
              <w:rPr>
                <w:rtl/>
              </w:rPr>
            </w:r>
            <w:r>
              <w:rPr>
                <w:rtl/>
              </w:rPr>
              <w:fldChar w:fldCharType="separate"/>
            </w:r>
            <w:r>
              <w:rPr>
                <w:rtl/>
              </w:rPr>
              <w:t>‏5.2.2</w:t>
            </w:r>
            <w:r>
              <w:rPr>
                <w:rtl/>
              </w:rPr>
              <w:fldChar w:fldCharType="end"/>
            </w:r>
          </w:p>
        </w:tc>
        <w:tc>
          <w:tcPr>
            <w:tcW w:w="4761" w:type="dxa"/>
            <w:shd w:val="clear" w:color="auto" w:fill="auto"/>
          </w:tcPr>
          <w:p w:rsidR="00854EA2" w:rsidRDefault="00854EA2" w:rsidP="00B2789A">
            <w:pPr>
              <w:spacing w:line="360" w:lineRule="auto"/>
              <w:jc w:val="both"/>
              <w:rPr>
                <w:b/>
                <w:bCs/>
                <w:color w:val="4F81BD"/>
                <w:rtl/>
                <w:lang w:eastAsia="he-IL"/>
              </w:rPr>
            </w:pPr>
            <w:r>
              <w:rPr>
                <w:rFonts w:hint="cs"/>
                <w:rtl/>
              </w:rPr>
              <w:t>התחייבות המציע להעסקת כ"א</w:t>
            </w:r>
          </w:p>
        </w:tc>
        <w:tc>
          <w:tcPr>
            <w:tcW w:w="1436" w:type="dxa"/>
            <w:shd w:val="clear" w:color="auto" w:fill="auto"/>
          </w:tcPr>
          <w:p w:rsidR="00854EA2" w:rsidRDefault="00854EA2" w:rsidP="004B523D">
            <w:pPr>
              <w:jc w:val="center"/>
              <w:rPr>
                <w:rtl/>
              </w:rPr>
            </w:pPr>
            <w:r>
              <w:rPr>
                <w:rFonts w:hint="cs"/>
                <w:rtl/>
              </w:rPr>
              <w:t>נספח 10</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Ref413831176 \r \h</w:instrText>
            </w:r>
            <w:r>
              <w:rPr>
                <w:rtl/>
              </w:rPr>
              <w:instrText xml:space="preserve"> </w:instrText>
            </w:r>
            <w:r>
              <w:rPr>
                <w:rtl/>
              </w:rPr>
            </w:r>
            <w:r>
              <w:rPr>
                <w:rtl/>
              </w:rPr>
              <w:fldChar w:fldCharType="separate"/>
            </w:r>
            <w:r>
              <w:rPr>
                <w:rtl/>
              </w:rPr>
              <w:t>‏5.2.3</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רישיון לעסוק כקבלן כ"א</w:t>
            </w:r>
          </w:p>
        </w:tc>
        <w:tc>
          <w:tcPr>
            <w:tcW w:w="1436" w:type="dxa"/>
            <w:shd w:val="clear" w:color="auto" w:fill="auto"/>
          </w:tcPr>
          <w:p w:rsidR="00854EA2" w:rsidRDefault="00854EA2" w:rsidP="00D31B22">
            <w:pPr>
              <w:jc w:val="center"/>
              <w:rPr>
                <w:rtl/>
              </w:rPr>
            </w:pPr>
            <w:r>
              <w:rPr>
                <w:rFonts w:hint="cs"/>
                <w:rtl/>
              </w:rPr>
              <w:t>נספח 11</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Ref413831591 \r \h</w:instrText>
            </w:r>
            <w:r>
              <w:rPr>
                <w:rtl/>
              </w:rPr>
              <w:instrText xml:space="preserve"> </w:instrText>
            </w:r>
            <w:r>
              <w:rPr>
                <w:rtl/>
              </w:rPr>
            </w:r>
            <w:r>
              <w:rPr>
                <w:rtl/>
              </w:rPr>
              <w:fldChar w:fldCharType="separate"/>
            </w:r>
            <w:r>
              <w:rPr>
                <w:rtl/>
              </w:rPr>
              <w:t>‏5.2.4</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אישור בדבר הרשעות וקנסות בגין הפרת חוקי עבודה</w:t>
            </w:r>
          </w:p>
        </w:tc>
        <w:tc>
          <w:tcPr>
            <w:tcW w:w="1436" w:type="dxa"/>
            <w:shd w:val="clear" w:color="auto" w:fill="auto"/>
          </w:tcPr>
          <w:p w:rsidR="00854EA2" w:rsidRDefault="00854EA2" w:rsidP="00D31B22">
            <w:pPr>
              <w:jc w:val="center"/>
              <w:rPr>
                <w:rtl/>
              </w:rPr>
            </w:pPr>
            <w:r>
              <w:rPr>
                <w:rFonts w:hint="cs"/>
                <w:rtl/>
              </w:rPr>
              <w:t>נספח 12</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Ref413127765 \r \h</w:instrText>
            </w:r>
            <w:r>
              <w:rPr>
                <w:rtl/>
              </w:rPr>
              <w:instrText xml:space="preserve"> </w:instrText>
            </w:r>
            <w:r>
              <w:rPr>
                <w:rtl/>
              </w:rPr>
            </w:r>
            <w:r>
              <w:rPr>
                <w:rtl/>
              </w:rPr>
              <w:fldChar w:fldCharType="separate"/>
            </w:r>
            <w:r>
              <w:rPr>
                <w:rtl/>
              </w:rPr>
              <w:t>‏5.2.5</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תצהיר בגין שמירת זכויות עובדים</w:t>
            </w:r>
          </w:p>
        </w:tc>
        <w:tc>
          <w:tcPr>
            <w:tcW w:w="1436" w:type="dxa"/>
            <w:shd w:val="clear" w:color="auto" w:fill="auto"/>
          </w:tcPr>
          <w:p w:rsidR="00854EA2" w:rsidRDefault="00854EA2" w:rsidP="00D31B22">
            <w:pPr>
              <w:jc w:val="center"/>
              <w:rPr>
                <w:rtl/>
              </w:rPr>
            </w:pPr>
            <w:r>
              <w:rPr>
                <w:rFonts w:hint="cs"/>
                <w:rtl/>
              </w:rPr>
              <w:t>נספח 13</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Ref438025041 \r \h</w:instrText>
            </w:r>
            <w:r>
              <w:rPr>
                <w:rtl/>
              </w:rPr>
              <w:instrText xml:space="preserve"> </w:instrText>
            </w:r>
            <w:r>
              <w:rPr>
                <w:rtl/>
              </w:rPr>
            </w:r>
            <w:r>
              <w:rPr>
                <w:rtl/>
              </w:rPr>
              <w:fldChar w:fldCharType="separate"/>
            </w:r>
            <w:r>
              <w:rPr>
                <w:rtl/>
              </w:rPr>
              <w:t>‏5.2.6</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הצהרת המציע אודות העסקת בעלי מקצוע בתחום ראיונות עבודה והשמת עובדים</w:t>
            </w:r>
          </w:p>
        </w:tc>
        <w:tc>
          <w:tcPr>
            <w:tcW w:w="1436" w:type="dxa"/>
            <w:shd w:val="clear" w:color="auto" w:fill="auto"/>
          </w:tcPr>
          <w:p w:rsidR="00854EA2" w:rsidRDefault="00854EA2" w:rsidP="00D31B22">
            <w:pPr>
              <w:jc w:val="center"/>
              <w:rPr>
                <w:rtl/>
              </w:rPr>
            </w:pPr>
            <w:r>
              <w:rPr>
                <w:rFonts w:hint="cs"/>
                <w:rtl/>
              </w:rPr>
              <w:t>נספח 14</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Pr>
                <w:rtl/>
              </w:rPr>
              <w:t>‏6.2</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רשימת סניפים</w:t>
            </w:r>
          </w:p>
        </w:tc>
        <w:tc>
          <w:tcPr>
            <w:tcW w:w="1436" w:type="dxa"/>
            <w:shd w:val="clear" w:color="auto" w:fill="auto"/>
          </w:tcPr>
          <w:p w:rsidR="00854EA2" w:rsidRDefault="00854EA2" w:rsidP="00D31B22">
            <w:pPr>
              <w:jc w:val="center"/>
              <w:rPr>
                <w:rtl/>
              </w:rPr>
            </w:pPr>
            <w:r>
              <w:rPr>
                <w:rFonts w:hint="cs"/>
                <w:rtl/>
              </w:rPr>
              <w:t>נספח 15</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Pr>
                <w:rtl/>
              </w:rPr>
              <w:t>‏6.2</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ממליצים</w:t>
            </w:r>
          </w:p>
        </w:tc>
        <w:tc>
          <w:tcPr>
            <w:tcW w:w="1436" w:type="dxa"/>
            <w:shd w:val="clear" w:color="auto" w:fill="auto"/>
          </w:tcPr>
          <w:p w:rsidR="00854EA2" w:rsidRDefault="00854EA2" w:rsidP="004B523D">
            <w:pPr>
              <w:jc w:val="center"/>
              <w:rPr>
                <w:rtl/>
              </w:rPr>
            </w:pPr>
            <w:r>
              <w:rPr>
                <w:rFonts w:hint="cs"/>
                <w:rtl/>
              </w:rPr>
              <w:t>נספח 16</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Ref436024978 \r \h</w:instrText>
            </w:r>
            <w:r>
              <w:rPr>
                <w:rtl/>
              </w:rPr>
              <w:instrText xml:space="preserve"> </w:instrText>
            </w:r>
            <w:r>
              <w:rPr>
                <w:rtl/>
              </w:rPr>
            </w:r>
            <w:r>
              <w:rPr>
                <w:rtl/>
              </w:rPr>
              <w:fldChar w:fldCharType="separate"/>
            </w:r>
            <w:r>
              <w:rPr>
                <w:rtl/>
              </w:rPr>
              <w:t>‏6.6</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תצהיר/אישור עסק בשליטת אישה</w:t>
            </w:r>
          </w:p>
        </w:tc>
        <w:tc>
          <w:tcPr>
            <w:tcW w:w="1436" w:type="dxa"/>
            <w:shd w:val="clear" w:color="auto" w:fill="auto"/>
          </w:tcPr>
          <w:p w:rsidR="00854EA2" w:rsidRDefault="00854EA2" w:rsidP="004B523D">
            <w:pPr>
              <w:jc w:val="center"/>
              <w:rPr>
                <w:rtl/>
              </w:rPr>
            </w:pPr>
            <w:r>
              <w:rPr>
                <w:rFonts w:hint="cs"/>
                <w:rtl/>
              </w:rPr>
              <w:t>נספח 17</w:t>
            </w:r>
          </w:p>
        </w:tc>
        <w:tc>
          <w:tcPr>
            <w:tcW w:w="2018" w:type="dxa"/>
            <w:shd w:val="clear" w:color="auto" w:fill="auto"/>
          </w:tcPr>
          <w:p w:rsidR="00854EA2" w:rsidRPr="00955BA6" w:rsidRDefault="00854EA2" w:rsidP="00586978">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bl>
    <w:p w:rsidR="00385D21" w:rsidRDefault="00385D21" w:rsidP="00385D21">
      <w:pPr>
        <w:spacing w:line="360" w:lineRule="auto"/>
        <w:rPr>
          <w:rtl/>
        </w:rPr>
      </w:pPr>
    </w:p>
    <w:p w:rsidR="00385D21" w:rsidRDefault="00385D21" w:rsidP="00385D21">
      <w:pPr>
        <w:spacing w:line="360" w:lineRule="auto"/>
        <w:jc w:val="center"/>
        <w:rPr>
          <w:b/>
          <w:bCs/>
          <w:rtl/>
        </w:rPr>
      </w:pPr>
    </w:p>
    <w:p w:rsidR="00385D21" w:rsidRDefault="00385D21" w:rsidP="00385D21">
      <w:pPr>
        <w:spacing w:line="360" w:lineRule="auto"/>
        <w:jc w:val="center"/>
        <w:rPr>
          <w:b/>
          <w:bCs/>
          <w:szCs w:val="32"/>
          <w:rtl/>
        </w:rPr>
      </w:pPr>
      <w:r>
        <w:rPr>
          <w:b/>
          <w:bCs/>
          <w:szCs w:val="32"/>
          <w:rtl/>
        </w:rPr>
        <w:br w:type="page"/>
      </w:r>
      <w:r>
        <w:rPr>
          <w:rFonts w:hint="cs"/>
          <w:b/>
          <w:bCs/>
          <w:szCs w:val="32"/>
          <w:rtl/>
        </w:rPr>
        <w:lastRenderedPageBreak/>
        <w:t>נספח 1</w:t>
      </w:r>
    </w:p>
    <w:p w:rsidR="00097F1D" w:rsidRDefault="00097F1D" w:rsidP="00097F1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rsidR="00097F1D" w:rsidRDefault="00097F1D" w:rsidP="00385D21">
      <w:pPr>
        <w:spacing w:line="360" w:lineRule="auto"/>
        <w:jc w:val="center"/>
        <w:rPr>
          <w:b/>
          <w:bCs/>
          <w:szCs w:val="32"/>
          <w:rtl/>
        </w:rPr>
      </w:pPr>
    </w:p>
    <w:p w:rsidR="00097F1D" w:rsidRDefault="00097F1D" w:rsidP="00385D21">
      <w:pPr>
        <w:spacing w:line="360" w:lineRule="auto"/>
        <w:jc w:val="center"/>
        <w:rPr>
          <w:b/>
          <w:bCs/>
          <w:szCs w:val="32"/>
          <w:rtl/>
        </w:rPr>
      </w:pPr>
    </w:p>
    <w:p w:rsidR="00854EA2" w:rsidRDefault="00854EA2" w:rsidP="00854EA2">
      <w:pPr>
        <w:spacing w:line="360" w:lineRule="auto"/>
        <w:jc w:val="center"/>
        <w:rPr>
          <w:b/>
          <w:bCs/>
          <w:szCs w:val="32"/>
          <w:rtl/>
        </w:rPr>
      </w:pPr>
      <w:r>
        <w:rPr>
          <w:b/>
          <w:bCs/>
          <w:szCs w:val="32"/>
          <w:rtl/>
        </w:rPr>
        <w:br w:type="page"/>
      </w:r>
      <w:r>
        <w:rPr>
          <w:rFonts w:hint="cs"/>
          <w:b/>
          <w:bCs/>
          <w:szCs w:val="32"/>
          <w:rtl/>
        </w:rPr>
        <w:lastRenderedPageBreak/>
        <w:t>נספח 1א</w:t>
      </w:r>
    </w:p>
    <w:p w:rsidR="00854EA2" w:rsidRDefault="00854EA2" w:rsidP="00854EA2">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854EA2" w:rsidRDefault="00854EA2" w:rsidP="00854EA2">
      <w:pPr>
        <w:rPr>
          <w:rFonts w:ascii="Times New Roman" w:hAnsi="Times New Roman"/>
          <w:rtl/>
        </w:rPr>
      </w:pPr>
    </w:p>
    <w:p w:rsidR="00854EA2" w:rsidRDefault="00854EA2" w:rsidP="00854EA2">
      <w:pPr>
        <w:rPr>
          <w:rFonts w:ascii="Times New Roman" w:hAnsi="Times New Roman"/>
          <w:rtl/>
        </w:rPr>
      </w:pPr>
      <w:r>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proofErr w:type="spellStart"/>
            <w:r w:rsidRPr="00DF7232">
              <w:rPr>
                <w:rFonts w:ascii="Times New Roman" w:hAnsi="Times New Roman" w:hint="cs"/>
                <w:b/>
                <w:bCs/>
                <w:rtl/>
              </w:rPr>
              <w:t>מ.ר</w:t>
            </w:r>
            <w:proofErr w:type="spellEnd"/>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חתימה וחותמת של השותף</w:t>
            </w: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bl>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w:t>
      </w:r>
      <w:proofErr w:type="spellStart"/>
      <w:r>
        <w:rPr>
          <w:rFonts w:ascii="Times New Roman" w:hAnsi="Times New Roman" w:hint="cs"/>
          <w:rtl/>
        </w:rPr>
        <w:t>נתכוננה</w:t>
      </w:r>
      <w:proofErr w:type="spellEnd"/>
      <w:r>
        <w:rPr>
          <w:rFonts w:ascii="Times New Roman" w:hAnsi="Times New Roman" w:hint="cs"/>
          <w:rtl/>
        </w:rPr>
        <w:t xml:space="preserve"> השותפות, בשים לב לדרישות הוותק המופיעות בסעיף 5.2). </w:t>
      </w:r>
    </w:p>
    <w:p w:rsidR="00854EA2" w:rsidRDefault="00854EA2" w:rsidP="00A80407">
      <w:pPr>
        <w:jc w:val="both"/>
        <w:rPr>
          <w:rFonts w:ascii="Times New Roman" w:hAnsi="Times New Roman"/>
          <w:rtl/>
        </w:rPr>
      </w:pPr>
      <w:r>
        <w:rPr>
          <w:rFonts w:ascii="Times New Roman" w:hAnsi="Times New Roman" w:hint="cs"/>
          <w:rtl/>
        </w:rPr>
        <w:t>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w:t>
      </w:r>
      <w:r w:rsidR="00A80407">
        <w:rPr>
          <w:rFonts w:ascii="Times New Roman" w:hAnsi="Times New Roman" w:hint="cs"/>
          <w:rtl/>
        </w:rPr>
        <w:t xml:space="preserve">07/17 </w:t>
      </w:r>
      <w:r>
        <w:rPr>
          <w:rFonts w:ascii="Times New Roman" w:hAnsi="Times New Roman" w:hint="cs"/>
          <w:rtl/>
        </w:rPr>
        <w:t xml:space="preserve"> </w:t>
      </w:r>
      <w:r w:rsidR="00B02341" w:rsidRPr="00586978">
        <w:rPr>
          <w:rFonts w:hint="cs"/>
          <w:b/>
          <w:rtl/>
        </w:rPr>
        <w:t>לאספקת שירותי השגחה על נבחנים, והדרכתם בבחינות הנערכות מטעם מועצת רואי חשבון, מועצת שמאי המקרקעין, רשם המתווכים, המחלקה לרישוי חוקרים פרטיים ושירותי שמירה</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854EA2" w:rsidRDefault="00854EA2" w:rsidP="00854EA2">
      <w:pPr>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w:t>
      </w:r>
      <w:proofErr w:type="spellStart"/>
      <w:r>
        <w:rPr>
          <w:rFonts w:ascii="Times New Roman" w:hAnsi="Times New Roman" w:hint="cs"/>
          <w:rtl/>
        </w:rPr>
        <w:t>המכרזי</w:t>
      </w:r>
      <w:proofErr w:type="spellEnd"/>
      <w:r>
        <w:rPr>
          <w:rFonts w:ascii="Times New Roman" w:hAnsi="Times New Roman" w:hint="cs"/>
          <w:rtl/>
        </w:rPr>
        <w:t xml:space="preserve"> תבוטל לאלתר ולא תתקיים כל התקשרות של המשרד לפי מכרז זה הימנה.</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חתימה וחותמת השותפות ______________________________</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עוסק מורשה מס'_____________________________________</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p>
    <w:p w:rsidR="00854EA2" w:rsidRDefault="00854EA2" w:rsidP="00854EA2">
      <w:pPr>
        <w:jc w:val="center"/>
        <w:rPr>
          <w:rFonts w:ascii="Times New Roman" w:hAnsi="Times New Roman"/>
          <w:b/>
          <w:bCs/>
          <w:u w:val="single"/>
          <w:rtl/>
        </w:rPr>
      </w:pPr>
      <w:r>
        <w:rPr>
          <w:rFonts w:ascii="Times New Roman" w:hAnsi="Times New Roman" w:hint="cs"/>
          <w:b/>
          <w:bCs/>
          <w:u w:val="single"/>
          <w:rtl/>
        </w:rPr>
        <w:t>אישור</w:t>
      </w:r>
    </w:p>
    <w:p w:rsidR="00854EA2" w:rsidRDefault="00854EA2" w:rsidP="00854EA2">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w:t>
      </w:r>
      <w:r>
        <w:rPr>
          <w:rFonts w:ascii="Times New Roman" w:hAnsi="Times New Roman" w:hint="cs"/>
          <w:rtl/>
        </w:rPr>
        <w:tab/>
        <w:t xml:space="preserve">  ______________________</w:t>
      </w:r>
      <w:r>
        <w:rPr>
          <w:rFonts w:ascii="Times New Roman" w:hAnsi="Times New Roman" w:hint="cs"/>
          <w:rtl/>
        </w:rPr>
        <w:tab/>
        <w:t xml:space="preserve">      ___________</w:t>
      </w:r>
    </w:p>
    <w:p w:rsidR="00854EA2" w:rsidRDefault="00854EA2" w:rsidP="006339E5">
      <w:pPr>
        <w:rPr>
          <w:b/>
          <w:bCs/>
          <w:szCs w:val="32"/>
        </w:rPr>
      </w:pPr>
      <w:r>
        <w:rPr>
          <w:rFonts w:ascii="Times New Roman" w:hAnsi="Times New Roman" w:hint="cs"/>
          <w:rtl/>
        </w:rPr>
        <w:t xml:space="preserve">תאריך                       </w:t>
      </w:r>
      <w:r>
        <w:rPr>
          <w:rFonts w:ascii="Times New Roman" w:hAnsi="Times New Roman" w:hint="cs"/>
          <w:rtl/>
        </w:rPr>
        <w:tab/>
        <w:t xml:space="preserve">  חותמת ומספר רישיון עורך דין </w:t>
      </w:r>
      <w:r>
        <w:rPr>
          <w:rFonts w:ascii="Times New Roman" w:hAnsi="Times New Roman" w:hint="cs"/>
          <w:rtl/>
        </w:rPr>
        <w:tab/>
        <w:t xml:space="preserve">       חתימת עוה"ד</w:t>
      </w:r>
    </w:p>
    <w:p w:rsidR="00854EA2" w:rsidRDefault="00854EA2">
      <w:pPr>
        <w:bidi w:val="0"/>
        <w:rPr>
          <w:b/>
          <w:bCs/>
          <w:szCs w:val="32"/>
        </w:rPr>
      </w:pPr>
    </w:p>
    <w:p w:rsidR="00854EA2" w:rsidRDefault="00854EA2">
      <w:pPr>
        <w:bidi w:val="0"/>
        <w:rPr>
          <w:b/>
          <w:bCs/>
          <w:szCs w:val="32"/>
        </w:rPr>
      </w:pPr>
      <w:r>
        <w:rPr>
          <w:b/>
          <w:bCs/>
          <w:szCs w:val="32"/>
          <w:rtl/>
        </w:rPr>
        <w:br w:type="page"/>
      </w:r>
    </w:p>
    <w:p w:rsidR="00385D21" w:rsidRDefault="00385D21" w:rsidP="00385D21">
      <w:pPr>
        <w:spacing w:line="360" w:lineRule="auto"/>
        <w:jc w:val="center"/>
        <w:rPr>
          <w:b/>
          <w:bCs/>
          <w:szCs w:val="32"/>
          <w:rtl/>
        </w:rPr>
      </w:pPr>
      <w:r>
        <w:rPr>
          <w:rFonts w:hint="cs"/>
          <w:b/>
          <w:bCs/>
          <w:szCs w:val="32"/>
          <w:rtl/>
        </w:rPr>
        <w:lastRenderedPageBreak/>
        <w:t>נספח 2</w:t>
      </w:r>
    </w:p>
    <w:p w:rsidR="00097F1D" w:rsidRDefault="00097F1D" w:rsidP="00097F1D">
      <w:pPr>
        <w:spacing w:line="360" w:lineRule="auto"/>
        <w:jc w:val="center"/>
        <w:rPr>
          <w:b/>
          <w:bCs/>
          <w:szCs w:val="32"/>
          <w:rtl/>
        </w:rPr>
      </w:pPr>
      <w:r w:rsidRPr="00FF54C8">
        <w:rPr>
          <w:b/>
          <w:bCs/>
          <w:szCs w:val="32"/>
          <w:rtl/>
        </w:rPr>
        <w:t xml:space="preserve">אישור </w:t>
      </w:r>
      <w:r>
        <w:rPr>
          <w:rFonts w:hint="cs"/>
          <w:b/>
          <w:bCs/>
          <w:szCs w:val="32"/>
          <w:rtl/>
        </w:rPr>
        <w:t xml:space="preserve">עו"ד/רו"ח המאמת אודות </w:t>
      </w:r>
      <w:proofErr w:type="spellStart"/>
      <w:r>
        <w:rPr>
          <w:rFonts w:hint="cs"/>
          <w:b/>
          <w:bCs/>
          <w:szCs w:val="32"/>
          <w:rtl/>
        </w:rPr>
        <w:t>מורשי</w:t>
      </w:r>
      <w:proofErr w:type="spellEnd"/>
      <w:r>
        <w:rPr>
          <w:rFonts w:hint="cs"/>
          <w:b/>
          <w:bCs/>
          <w:szCs w:val="32"/>
          <w:rtl/>
        </w:rPr>
        <w:t xml:space="preserve"> החתימה בתאגיד</w:t>
      </w:r>
    </w:p>
    <w:p w:rsidR="00385D21" w:rsidRDefault="00385D21" w:rsidP="00385D21">
      <w:pPr>
        <w:spacing w:line="360" w:lineRule="auto"/>
        <w:jc w:val="center"/>
        <w:rPr>
          <w:b/>
          <w:bCs/>
          <w:szCs w:val="32"/>
          <w:rtl/>
        </w:rPr>
      </w:pPr>
    </w:p>
    <w:p w:rsidR="00097F1D" w:rsidRDefault="00097F1D" w:rsidP="00385D21">
      <w:pPr>
        <w:spacing w:line="360" w:lineRule="auto"/>
        <w:jc w:val="center"/>
        <w:rPr>
          <w:b/>
          <w:bCs/>
          <w:szCs w:val="32"/>
          <w:rtl/>
        </w:rPr>
      </w:pPr>
    </w:p>
    <w:p w:rsidR="00385D21" w:rsidRDefault="00385D21" w:rsidP="00385D21">
      <w:pPr>
        <w:spacing w:line="360" w:lineRule="auto"/>
        <w:jc w:val="center"/>
        <w:rPr>
          <w:b/>
          <w:bCs/>
          <w:szCs w:val="32"/>
          <w:rtl/>
        </w:rPr>
      </w:pPr>
      <w:r>
        <w:rPr>
          <w:rFonts w:hint="cs"/>
          <w:b/>
          <w:bCs/>
          <w:szCs w:val="32"/>
          <w:rtl/>
        </w:rPr>
        <w:t>נספח 3</w:t>
      </w:r>
    </w:p>
    <w:p w:rsidR="00097F1D" w:rsidRDefault="00097F1D" w:rsidP="00097F1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4</w:t>
      </w:r>
    </w:p>
    <w:p w:rsidR="00097F1D" w:rsidRDefault="00097F1D" w:rsidP="00097F1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5</w:t>
      </w:r>
    </w:p>
    <w:p w:rsidR="00385D21" w:rsidRDefault="00385D21" w:rsidP="00385D21">
      <w:pPr>
        <w:spacing w:line="360" w:lineRule="auto"/>
        <w:jc w:val="center"/>
        <w:rPr>
          <w:b/>
          <w:bCs/>
          <w:szCs w:val="32"/>
          <w:rtl/>
        </w:rPr>
      </w:pPr>
      <w:r w:rsidRPr="00FF54C8">
        <w:rPr>
          <w:b/>
          <w:bCs/>
          <w:szCs w:val="32"/>
          <w:rtl/>
        </w:rPr>
        <w:t xml:space="preserve">האישורים הנדרשים עפ"י חוק עסקאות גופים ציבוריים (אכיפת ניהול חשבונות ותשלום חובות מס), </w:t>
      </w:r>
      <w:proofErr w:type="spellStart"/>
      <w:r w:rsidRPr="00FF54C8">
        <w:rPr>
          <w:b/>
          <w:bCs/>
          <w:szCs w:val="32"/>
          <w:rtl/>
        </w:rPr>
        <w:t>התשל"ו</w:t>
      </w:r>
      <w:proofErr w:type="spellEnd"/>
      <w:r w:rsidRPr="00FF54C8">
        <w:rPr>
          <w:b/>
          <w:bCs/>
          <w:szCs w:val="32"/>
          <w:rtl/>
        </w:rPr>
        <w:t xml:space="preserve"> – 1976</w:t>
      </w:r>
    </w:p>
    <w:p w:rsidR="00385D21" w:rsidRDefault="00385D21" w:rsidP="00385D21">
      <w:pPr>
        <w:pStyle w:val="22"/>
        <w:ind w:left="-710"/>
        <w:jc w:val="center"/>
        <w:rPr>
          <w:b w:val="0"/>
          <w:bCs w:val="0"/>
          <w:u w:val="single"/>
          <w:rtl/>
        </w:rPr>
      </w:pPr>
    </w:p>
    <w:p w:rsidR="00385D21" w:rsidRDefault="00385D21" w:rsidP="00385D21">
      <w:pPr>
        <w:spacing w:line="360" w:lineRule="auto"/>
        <w:jc w:val="center"/>
        <w:rPr>
          <w:b/>
          <w:bCs/>
          <w:szCs w:val="32"/>
          <w:rtl/>
        </w:rPr>
      </w:pPr>
    </w:p>
    <w:p w:rsidR="00385D21" w:rsidRDefault="00097F1D" w:rsidP="00385D21">
      <w:pPr>
        <w:spacing w:line="360" w:lineRule="auto"/>
        <w:jc w:val="center"/>
        <w:rPr>
          <w:b/>
          <w:bCs/>
          <w:szCs w:val="32"/>
          <w:rtl/>
        </w:rPr>
      </w:pPr>
      <w:r>
        <w:rPr>
          <w:b/>
          <w:bCs/>
          <w:szCs w:val="32"/>
          <w:rtl/>
        </w:rPr>
        <w:br w:type="page"/>
      </w:r>
      <w:r w:rsidR="00385D21">
        <w:rPr>
          <w:rFonts w:hint="cs"/>
          <w:b/>
          <w:bCs/>
          <w:szCs w:val="32"/>
          <w:rtl/>
        </w:rPr>
        <w:lastRenderedPageBreak/>
        <w:t>נספח 6</w:t>
      </w:r>
    </w:p>
    <w:p w:rsidR="00385D21" w:rsidRDefault="00097F1D" w:rsidP="00097F1D">
      <w:pPr>
        <w:spacing w:line="360" w:lineRule="auto"/>
        <w:jc w:val="center"/>
        <w:rPr>
          <w:b/>
          <w:bCs/>
          <w:szCs w:val="32"/>
          <w:rtl/>
        </w:rPr>
      </w:pPr>
      <w:r>
        <w:rPr>
          <w:rFonts w:hint="cs"/>
          <w:b/>
          <w:bCs/>
          <w:szCs w:val="32"/>
          <w:rtl/>
        </w:rPr>
        <w:t>תצהיר בדבר תשלום שכר מינימום ותשלומים סוציאליים</w:t>
      </w:r>
    </w:p>
    <w:p w:rsidR="000B7DD3" w:rsidRDefault="000B7DD3" w:rsidP="00097F1D">
      <w:pPr>
        <w:spacing w:line="360" w:lineRule="auto"/>
        <w:jc w:val="center"/>
        <w:rPr>
          <w:b/>
          <w:bCs/>
          <w:szCs w:val="32"/>
          <w:rtl/>
        </w:rPr>
      </w:pPr>
    </w:p>
    <w:p w:rsidR="000B7DD3" w:rsidRPr="00404B4D" w:rsidRDefault="000B7DD3" w:rsidP="000B7DD3">
      <w:pPr>
        <w:spacing w:line="300" w:lineRule="atLeast"/>
        <w:ind w:left="-58"/>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ind w:left="285"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rsidR="000B7DD3" w:rsidRPr="00404B4D" w:rsidRDefault="000B7DD3" w:rsidP="000B7DD3">
      <w:pPr>
        <w:spacing w:line="300" w:lineRule="atLeast"/>
        <w:ind w:left="285" w:hanging="285"/>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rsidR="000B7DD3" w:rsidRPr="00404B4D" w:rsidRDefault="000B7DD3" w:rsidP="00D56D8E">
      <w:pPr>
        <w:spacing w:line="300" w:lineRule="atLeast"/>
        <w:ind w:left="720"/>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rsidR="000B7DD3" w:rsidRPr="00404B4D" w:rsidRDefault="000B7DD3" w:rsidP="000B7DD3">
      <w:pPr>
        <w:spacing w:line="300" w:lineRule="atLeast"/>
        <w:ind w:left="720"/>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proofErr w:type="spellStart"/>
      <w:r w:rsidRPr="00404B4D">
        <w:rPr>
          <w:rFonts w:hint="eastAsia"/>
          <w:rtl/>
        </w:rPr>
        <w:t>התשנ</w:t>
      </w:r>
      <w:r w:rsidRPr="00404B4D">
        <w:rPr>
          <w:rtl/>
        </w:rPr>
        <w:t>"</w:t>
      </w:r>
      <w:r w:rsidRPr="00404B4D">
        <w:rPr>
          <w:rFonts w:hint="eastAsia"/>
          <w:rtl/>
        </w:rPr>
        <w:t>א</w:t>
      </w:r>
      <w:proofErr w:type="spellEnd"/>
      <w:r w:rsidRPr="00404B4D">
        <w:rPr>
          <w:rtl/>
        </w:rPr>
        <w:t xml:space="preserve">- </w:t>
      </w:r>
      <w:r w:rsidRPr="00404B4D">
        <w:rPr>
          <w:b/>
          <w:bCs/>
          <w:rtl/>
        </w:rPr>
        <w:t>1991</w:t>
      </w:r>
      <w:r w:rsidRPr="00404B4D">
        <w:rPr>
          <w:rtl/>
        </w:rPr>
        <w:t>.</w:t>
      </w:r>
    </w:p>
    <w:p w:rsidR="000B7DD3" w:rsidRPr="00404B4D" w:rsidRDefault="000B7DD3" w:rsidP="000B7DD3">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proofErr w:type="spellStart"/>
      <w:r w:rsidRPr="00404B4D">
        <w:rPr>
          <w:rFonts w:hint="eastAsia"/>
          <w:rtl/>
        </w:rPr>
        <w:t>התשכ</w:t>
      </w:r>
      <w:r w:rsidRPr="00404B4D">
        <w:rPr>
          <w:rtl/>
        </w:rPr>
        <w:t>"</w:t>
      </w:r>
      <w:r w:rsidRPr="00404B4D">
        <w:rPr>
          <w:rFonts w:hint="eastAsia"/>
          <w:rtl/>
        </w:rPr>
        <w:t>ח</w:t>
      </w:r>
      <w:proofErr w:type="spellEnd"/>
      <w:r w:rsidRPr="00404B4D">
        <w:rPr>
          <w:rtl/>
        </w:rPr>
        <w:t xml:space="preserve">- </w:t>
      </w:r>
      <w:r w:rsidRPr="00404B4D">
        <w:rPr>
          <w:b/>
          <w:bCs/>
          <w:rtl/>
        </w:rPr>
        <w:t>1968</w:t>
      </w:r>
      <w:r w:rsidRPr="00404B4D">
        <w:rPr>
          <w:rtl/>
        </w:rPr>
        <w:t>.</w:t>
      </w:r>
    </w:p>
    <w:p w:rsidR="000B7DD3" w:rsidRPr="00404B4D" w:rsidRDefault="000B7DD3" w:rsidP="000B7DD3">
      <w:pPr>
        <w:spacing w:line="300" w:lineRule="atLeast"/>
        <w:ind w:firstLine="720"/>
        <w:jc w:val="both"/>
        <w:rPr>
          <w:rtl/>
        </w:rPr>
      </w:pPr>
    </w:p>
    <w:p w:rsidR="000B7DD3" w:rsidRPr="00404B4D" w:rsidRDefault="000B7DD3" w:rsidP="000B7DD3">
      <w:pPr>
        <w:spacing w:line="300" w:lineRule="atLeast"/>
        <w:ind w:left="720"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rsidR="000B7DD3" w:rsidRPr="00404B4D" w:rsidRDefault="000B7DD3" w:rsidP="00383ADD">
      <w:pPr>
        <w:spacing w:line="300" w:lineRule="atLeast"/>
        <w:ind w:firstLine="567"/>
        <w:jc w:val="both"/>
        <w:rPr>
          <w:rtl/>
        </w:rPr>
      </w:pPr>
      <w:r w:rsidRPr="00404B4D">
        <w:rPr>
          <w:rtl/>
        </w:rPr>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proofErr w:type="spellStart"/>
      <w:r w:rsidRPr="00404B4D">
        <w:rPr>
          <w:rFonts w:hint="eastAsia"/>
          <w:rtl/>
        </w:rPr>
        <w:t>התשמ</w:t>
      </w:r>
      <w:r w:rsidRPr="00404B4D">
        <w:rPr>
          <w:rtl/>
        </w:rPr>
        <w:t>"</w:t>
      </w:r>
      <w:r w:rsidRPr="00404B4D">
        <w:rPr>
          <w:rFonts w:hint="eastAsia"/>
          <w:rtl/>
        </w:rPr>
        <w:t>א</w:t>
      </w:r>
      <w:proofErr w:type="spellEnd"/>
      <w:r w:rsidRPr="00404B4D">
        <w:rPr>
          <w:rtl/>
        </w:rPr>
        <w:t xml:space="preserve">- 1981. </w:t>
      </w:r>
    </w:p>
    <w:p w:rsidR="000B7DD3" w:rsidRPr="00404B4D" w:rsidRDefault="000B7DD3" w:rsidP="000B7DD3">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rsidR="000B7DD3" w:rsidRPr="00404B4D" w:rsidRDefault="000B7DD3" w:rsidP="00EE15B0">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rsidR="000B7DD3" w:rsidRPr="00404B4D" w:rsidRDefault="000B7DD3" w:rsidP="00EE15B0">
      <w:pPr>
        <w:spacing w:line="300" w:lineRule="atLeast"/>
        <w:ind w:left="1689"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proofErr w:type="spellStart"/>
      <w:r w:rsidRPr="00404B4D">
        <w:rPr>
          <w:rFonts w:hint="eastAsia"/>
          <w:rtl/>
        </w:rPr>
        <w:t>הענין</w:t>
      </w:r>
      <w:proofErr w:type="spellEnd"/>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rsidR="000B7DD3" w:rsidRPr="00404B4D" w:rsidRDefault="000B7DD3" w:rsidP="00EE15B0">
      <w:pPr>
        <w:spacing w:line="300" w:lineRule="atLeast"/>
        <w:ind w:left="567"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rsidR="000B7DD3" w:rsidRPr="00404B4D" w:rsidRDefault="000B7DD3" w:rsidP="000B7DD3">
      <w:pPr>
        <w:spacing w:line="300" w:lineRule="atLeast"/>
        <w:jc w:val="both"/>
        <w:rPr>
          <w:rtl/>
        </w:rPr>
      </w:pPr>
    </w:p>
    <w:p w:rsidR="000B7DD3" w:rsidRPr="00404B4D" w:rsidRDefault="000B7DD3" w:rsidP="000B7DD3">
      <w:pPr>
        <w:jc w:val="right"/>
        <w:rPr>
          <w:rtl/>
        </w:rPr>
      </w:pPr>
      <w:r w:rsidRPr="00404B4D">
        <w:rPr>
          <w:rtl/>
        </w:rPr>
        <w:br w:type="page"/>
      </w:r>
    </w:p>
    <w:p w:rsidR="000B7DD3" w:rsidRPr="00404B4D" w:rsidRDefault="000B7DD3" w:rsidP="000B7DD3">
      <w:pPr>
        <w:spacing w:line="300" w:lineRule="atLeast"/>
        <w:ind w:left="1440" w:hanging="720"/>
        <w:jc w:val="both"/>
        <w:rPr>
          <w:rtl/>
        </w:rPr>
      </w:pPr>
    </w:p>
    <w:p w:rsidR="000B7DD3" w:rsidRPr="00404B4D" w:rsidRDefault="000B7DD3" w:rsidP="00EE15B0">
      <w:pPr>
        <w:spacing w:line="300" w:lineRule="atLeast"/>
        <w:ind w:left="1134"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ind w:left="720"/>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proofErr w:type="spellStart"/>
      <w:r w:rsidRPr="00404B4D">
        <w:rPr>
          <w:rFonts w:hint="eastAsia"/>
          <w:b/>
          <w:bCs/>
          <w:rtl/>
        </w:rPr>
        <w:t>התשס</w:t>
      </w:r>
      <w:r w:rsidRPr="00404B4D">
        <w:rPr>
          <w:b/>
          <w:bCs/>
          <w:rtl/>
        </w:rPr>
        <w:t>"</w:t>
      </w:r>
      <w:r w:rsidRPr="00404B4D">
        <w:rPr>
          <w:rFonts w:hint="eastAsia"/>
          <w:b/>
          <w:bCs/>
          <w:rtl/>
        </w:rPr>
        <w:t>ג</w:t>
      </w:r>
      <w:proofErr w:type="spellEnd"/>
      <w:r w:rsidRPr="00404B4D">
        <w:rPr>
          <w:b/>
          <w:bCs/>
          <w:rtl/>
        </w:rPr>
        <w:t xml:space="preserve"> (31.10.02).</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proofErr w:type="spellStart"/>
      <w:r w:rsidRPr="00404B4D">
        <w:rPr>
          <w:rFonts w:hint="eastAsia"/>
          <w:b/>
          <w:bCs/>
          <w:rtl/>
        </w:rPr>
        <w:t>התשמ</w:t>
      </w:r>
      <w:r w:rsidRPr="00404B4D">
        <w:rPr>
          <w:b/>
          <w:bCs/>
          <w:rtl/>
        </w:rPr>
        <w:t>"</w:t>
      </w:r>
      <w:r w:rsidRPr="00404B4D">
        <w:rPr>
          <w:rFonts w:hint="eastAsia"/>
          <w:b/>
          <w:bCs/>
          <w:rtl/>
        </w:rPr>
        <w:t>ז</w:t>
      </w:r>
      <w:proofErr w:type="spellEnd"/>
      <w:r w:rsidRPr="00404B4D">
        <w:rPr>
          <w:b/>
          <w:bCs/>
          <w:rtl/>
        </w:rPr>
        <w:t>- 1987</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EE15B0">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או לחלט את הערבות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rsidR="000B7DD3" w:rsidRPr="00404B4D" w:rsidRDefault="000B7DD3" w:rsidP="000B7DD3">
      <w:pPr>
        <w:spacing w:line="300" w:lineRule="atLeast"/>
        <w:jc w:val="both"/>
        <w:rPr>
          <w:rtl/>
        </w:rPr>
      </w:pPr>
    </w:p>
    <w:p w:rsidR="000B7DD3" w:rsidRPr="00404B4D" w:rsidRDefault="000B7DD3" w:rsidP="00D56D8E">
      <w:pPr>
        <w:spacing w:line="300" w:lineRule="atLeast"/>
        <w:jc w:val="both"/>
        <w:rPr>
          <w:rtl/>
        </w:rPr>
      </w:pPr>
      <w:bookmarkStart w:id="70" w:name="OLE_LINK31"/>
      <w:bookmarkStart w:id="71"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sidR="00D56D8E">
        <w:rPr>
          <w:rFonts w:hint="cs"/>
          <w:rtl/>
        </w:rPr>
        <w:tab/>
      </w:r>
      <w:r w:rsidRPr="00404B4D">
        <w:rPr>
          <w:rtl/>
        </w:rPr>
        <w:t>______________</w:t>
      </w:r>
    </w:p>
    <w:p w:rsidR="000B7DD3" w:rsidRPr="00404B4D" w:rsidRDefault="000B7DD3" w:rsidP="000B7DD3">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0B7DD3" w:rsidRPr="00404B4D" w:rsidRDefault="000B7DD3" w:rsidP="000B7DD3">
      <w:pPr>
        <w:spacing w:line="300" w:lineRule="atLeast"/>
        <w:ind w:left="-58"/>
        <w:jc w:val="both"/>
        <w:rPr>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r w:rsidRPr="00404B4D">
        <w:rPr>
          <w:rFonts w:ascii="David" w:hAnsi="David" w:hint="cs"/>
          <w:b/>
          <w:bCs/>
          <w:u w:val="single"/>
          <w:rtl/>
        </w:rPr>
        <w:t>אישור</w:t>
      </w:r>
    </w:p>
    <w:p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rsidR="000B7DD3" w:rsidRPr="00404B4D" w:rsidRDefault="000B7DD3" w:rsidP="000B7DD3">
      <w:pPr>
        <w:jc w:val="center"/>
        <w:rPr>
          <w:rFonts w:ascii="David" w:hAnsi="David"/>
          <w:rtl/>
        </w:rPr>
      </w:pPr>
      <w:r w:rsidRPr="00404B4D">
        <w:rPr>
          <w:rFonts w:ascii="David" w:hAnsi="David" w:hint="cs"/>
          <w:rtl/>
        </w:rPr>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bookmarkEnd w:id="70"/>
      <w:bookmarkEnd w:id="71"/>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097F1D" w:rsidP="00D31B22">
      <w:pPr>
        <w:spacing w:line="360" w:lineRule="auto"/>
        <w:jc w:val="center"/>
        <w:rPr>
          <w:b/>
          <w:bCs/>
          <w:szCs w:val="32"/>
          <w:rtl/>
        </w:rPr>
      </w:pPr>
      <w:r>
        <w:rPr>
          <w:b/>
          <w:bCs/>
          <w:szCs w:val="32"/>
          <w:rtl/>
        </w:rPr>
        <w:br w:type="page"/>
      </w:r>
    </w:p>
    <w:p w:rsidR="000B3F79" w:rsidRDefault="000B3F79" w:rsidP="00D31B22">
      <w:pPr>
        <w:spacing w:line="360" w:lineRule="auto"/>
        <w:jc w:val="center"/>
        <w:rPr>
          <w:b/>
          <w:bCs/>
          <w:szCs w:val="32"/>
          <w:rtl/>
        </w:rPr>
      </w:pPr>
      <w:bookmarkStart w:id="72" w:name="OLE_LINK26"/>
      <w:r>
        <w:rPr>
          <w:rFonts w:hint="cs"/>
          <w:b/>
          <w:bCs/>
          <w:szCs w:val="32"/>
          <w:rtl/>
        </w:rPr>
        <w:lastRenderedPageBreak/>
        <w:t xml:space="preserve">נספח </w:t>
      </w:r>
      <w:r w:rsidR="00D31B22">
        <w:rPr>
          <w:rFonts w:hint="cs"/>
          <w:b/>
          <w:bCs/>
          <w:szCs w:val="32"/>
          <w:rtl/>
        </w:rPr>
        <w:t>7</w:t>
      </w:r>
    </w:p>
    <w:p w:rsidR="00AB0767" w:rsidRPr="00A339E4" w:rsidRDefault="00AB0767" w:rsidP="00AB0767">
      <w:pPr>
        <w:spacing w:line="360" w:lineRule="auto"/>
        <w:ind w:left="566" w:hanging="540"/>
        <w:jc w:val="right"/>
      </w:pPr>
      <w:r w:rsidRPr="00A339E4">
        <w:rPr>
          <w:rtl/>
        </w:rPr>
        <w:t>שם הבנק/חברת הביטוח ________________</w:t>
      </w:r>
    </w:p>
    <w:p w:rsidR="00AB0767" w:rsidRPr="00A339E4" w:rsidRDefault="00AB0767" w:rsidP="00AB0767">
      <w:pPr>
        <w:spacing w:line="360" w:lineRule="auto"/>
        <w:ind w:left="566" w:hanging="540"/>
        <w:jc w:val="right"/>
      </w:pPr>
      <w:r w:rsidRPr="00A339E4">
        <w:rPr>
          <w:rtl/>
        </w:rPr>
        <w:t>מס' הטלפון ________________________</w:t>
      </w:r>
    </w:p>
    <w:p w:rsidR="00AB0767" w:rsidRPr="00A339E4" w:rsidRDefault="00AB0767" w:rsidP="00AB0767">
      <w:pPr>
        <w:spacing w:line="360" w:lineRule="auto"/>
        <w:ind w:left="566" w:hanging="540"/>
        <w:jc w:val="right"/>
      </w:pPr>
      <w:r w:rsidRPr="00A339E4">
        <w:rPr>
          <w:rtl/>
        </w:rPr>
        <w:t>מס' הפקס: ________________________</w:t>
      </w:r>
    </w:p>
    <w:p w:rsidR="00AB0767" w:rsidRPr="00A339E4" w:rsidRDefault="00AB0767" w:rsidP="00AB0767">
      <w:pPr>
        <w:spacing w:line="360" w:lineRule="auto"/>
        <w:ind w:left="566" w:hanging="540"/>
        <w:jc w:val="both"/>
      </w:pPr>
    </w:p>
    <w:p w:rsidR="00AB0767" w:rsidRPr="00A339E4" w:rsidRDefault="00AB0767" w:rsidP="00AB0767">
      <w:pPr>
        <w:spacing w:line="360" w:lineRule="auto"/>
        <w:ind w:left="566" w:hanging="540"/>
        <w:jc w:val="center"/>
        <w:rPr>
          <w:b/>
          <w:bCs/>
          <w:u w:val="single"/>
        </w:rPr>
      </w:pPr>
      <w:r w:rsidRPr="00A339E4">
        <w:rPr>
          <w:b/>
          <w:bCs/>
          <w:u w:val="single"/>
          <w:rtl/>
        </w:rPr>
        <w:t>כתב ערבות</w:t>
      </w:r>
    </w:p>
    <w:p w:rsidR="00AB0767" w:rsidRPr="00A339E4" w:rsidRDefault="00AB0767" w:rsidP="00AB0767">
      <w:pPr>
        <w:spacing w:line="360" w:lineRule="auto"/>
        <w:ind w:left="566" w:hanging="540"/>
        <w:jc w:val="both"/>
      </w:pPr>
      <w:r w:rsidRPr="00A339E4">
        <w:rPr>
          <w:rtl/>
        </w:rPr>
        <w:t xml:space="preserve">לכבוד </w:t>
      </w:r>
    </w:p>
    <w:p w:rsidR="00AB0767" w:rsidRPr="00A339E4" w:rsidRDefault="00AB0767" w:rsidP="00AB0767">
      <w:pPr>
        <w:spacing w:line="360" w:lineRule="auto"/>
        <w:ind w:left="566" w:hanging="540"/>
        <w:jc w:val="both"/>
      </w:pPr>
      <w:r w:rsidRPr="00A339E4">
        <w:rPr>
          <w:rtl/>
        </w:rPr>
        <w:t xml:space="preserve">ממשלת ישראל </w:t>
      </w:r>
    </w:p>
    <w:p w:rsidR="00AB0767" w:rsidRPr="00A339E4" w:rsidRDefault="00AB0767" w:rsidP="00AB0767">
      <w:pPr>
        <w:spacing w:line="360" w:lineRule="auto"/>
        <w:ind w:left="566" w:hanging="540"/>
        <w:jc w:val="both"/>
      </w:pPr>
      <w:r w:rsidRPr="00A339E4">
        <w:rPr>
          <w:rtl/>
        </w:rPr>
        <w:t xml:space="preserve">באמצעות משרד </w:t>
      </w:r>
      <w:r w:rsidRPr="00A339E4">
        <w:rPr>
          <w:rFonts w:hint="cs"/>
          <w:rtl/>
        </w:rPr>
        <w:t>המשפטים</w:t>
      </w:r>
    </w:p>
    <w:p w:rsidR="00AB0767" w:rsidRDefault="00AB0767" w:rsidP="00AB0767">
      <w:pPr>
        <w:spacing w:line="360" w:lineRule="auto"/>
        <w:ind w:left="566" w:hanging="540"/>
        <w:jc w:val="center"/>
        <w:rPr>
          <w:b/>
          <w:bCs/>
          <w:rtl/>
        </w:rPr>
      </w:pPr>
    </w:p>
    <w:p w:rsidR="00AB0767" w:rsidRPr="00A339E4" w:rsidRDefault="00AB0767" w:rsidP="00AB0767">
      <w:pPr>
        <w:spacing w:line="360" w:lineRule="auto"/>
        <w:ind w:left="566" w:hanging="540"/>
        <w:jc w:val="center"/>
        <w:rPr>
          <w:rtl/>
        </w:rPr>
      </w:pPr>
      <w:r w:rsidRPr="00A339E4">
        <w:rPr>
          <w:b/>
          <w:bCs/>
          <w:rtl/>
        </w:rPr>
        <w:t>הנדון: ערבות מס'</w:t>
      </w:r>
      <w:r w:rsidRPr="00A339E4">
        <w:rPr>
          <w:rtl/>
        </w:rPr>
        <w:t>____________</w:t>
      </w:r>
    </w:p>
    <w:p w:rsidR="00AB0767" w:rsidRPr="00A339E4" w:rsidRDefault="00AB0767" w:rsidP="00AB0767">
      <w:pPr>
        <w:spacing w:line="360" w:lineRule="auto"/>
        <w:ind w:left="566" w:hanging="540"/>
        <w:jc w:val="center"/>
      </w:pPr>
    </w:p>
    <w:p w:rsidR="00AB0767" w:rsidRPr="00A339E4" w:rsidRDefault="00AB0767" w:rsidP="00A80407">
      <w:pPr>
        <w:spacing w:line="360" w:lineRule="auto"/>
        <w:ind w:left="1"/>
      </w:pPr>
      <w:r w:rsidRPr="00A339E4">
        <w:rPr>
          <w:rtl/>
        </w:rPr>
        <w:t xml:space="preserve">אנו ערבים בזה כלפיכם לסילוק כל סכום עד לסך </w:t>
      </w:r>
      <w:r w:rsidR="00D2654A">
        <w:rPr>
          <w:rFonts w:hint="cs"/>
          <w:rtl/>
        </w:rPr>
        <w:t>15,000</w:t>
      </w:r>
      <w:r w:rsidR="00D2654A" w:rsidRPr="00A339E4">
        <w:rPr>
          <w:rFonts w:hint="cs"/>
          <w:rtl/>
        </w:rPr>
        <w:t xml:space="preserve"> </w:t>
      </w:r>
      <w:r w:rsidRPr="00A339E4">
        <w:rPr>
          <w:rFonts w:hint="cs"/>
          <w:rtl/>
        </w:rPr>
        <w:t xml:space="preserve">₪ </w:t>
      </w:r>
      <w:r w:rsidRPr="00A339E4">
        <w:rPr>
          <w:rtl/>
        </w:rPr>
        <w:t>(במילים</w:t>
      </w:r>
      <w:r w:rsidRPr="00A339E4">
        <w:rPr>
          <w:rFonts w:hint="cs"/>
          <w:rtl/>
        </w:rPr>
        <w:t xml:space="preserve">: </w:t>
      </w:r>
      <w:r w:rsidR="00D2654A">
        <w:rPr>
          <w:rFonts w:hint="cs"/>
          <w:rtl/>
        </w:rPr>
        <w:t>חמישה עשר אלף</w:t>
      </w:r>
      <w:r w:rsidR="00D2654A" w:rsidRPr="00A339E4">
        <w:rPr>
          <w:rFonts w:hint="cs"/>
          <w:rtl/>
        </w:rPr>
        <w:t xml:space="preserve"> </w:t>
      </w:r>
      <w:r w:rsidRPr="00A339E4">
        <w:rPr>
          <w:rFonts w:hint="eastAsia"/>
          <w:rtl/>
        </w:rPr>
        <w:t>₪</w:t>
      </w:r>
      <w:r>
        <w:rPr>
          <w:rFonts w:hint="cs"/>
          <w:rtl/>
        </w:rPr>
        <w:t xml:space="preserve">) כולל מע"מ </w:t>
      </w:r>
      <w:r w:rsidRPr="00A339E4">
        <w:rPr>
          <w:rtl/>
        </w:rPr>
        <w:t>אשר תדרשו מאת: ____________________________________________</w:t>
      </w:r>
      <w:r>
        <w:rPr>
          <w:rFonts w:hint="cs"/>
          <w:rtl/>
        </w:rPr>
        <w:t>, ח.פ/ע.מ _____________</w:t>
      </w:r>
      <w:r w:rsidRPr="00A339E4">
        <w:rPr>
          <w:rFonts w:hint="cs"/>
          <w:rtl/>
        </w:rPr>
        <w:t xml:space="preserve"> </w:t>
      </w:r>
      <w:r w:rsidRPr="00934980">
        <w:rPr>
          <w:rtl/>
        </w:rPr>
        <w:t>(להלן "החייב") בקשר</w:t>
      </w:r>
      <w:r w:rsidRPr="00934980">
        <w:rPr>
          <w:rFonts w:hint="cs"/>
          <w:rtl/>
        </w:rPr>
        <w:t xml:space="preserve"> </w:t>
      </w:r>
      <w:r w:rsidRPr="00934980">
        <w:rPr>
          <w:rtl/>
        </w:rPr>
        <w:t xml:space="preserve">עם </w:t>
      </w:r>
      <w:r w:rsidRPr="00934980">
        <w:rPr>
          <w:rFonts w:hint="cs"/>
          <w:rtl/>
        </w:rPr>
        <w:t xml:space="preserve">מכרז מס' </w:t>
      </w:r>
      <w:r w:rsidR="00A80407">
        <w:rPr>
          <w:rFonts w:hint="cs"/>
          <w:rtl/>
        </w:rPr>
        <w:t>07/17</w:t>
      </w:r>
      <w:r w:rsidR="00A80407" w:rsidRPr="003E7A9C">
        <w:rPr>
          <w:rFonts w:hint="cs"/>
          <w:rtl/>
        </w:rPr>
        <w:t xml:space="preserve"> </w:t>
      </w:r>
      <w:r w:rsidRPr="000E291A">
        <w:rPr>
          <w:b/>
          <w:bCs/>
          <w:color w:val="000000"/>
          <w:rtl/>
        </w:rPr>
        <w:t xml:space="preserve">למתן שירותי </w:t>
      </w:r>
      <w:r>
        <w:rPr>
          <w:rFonts w:hint="cs"/>
          <w:b/>
          <w:bCs/>
          <w:color w:val="000000"/>
          <w:rtl/>
        </w:rPr>
        <w:t>השגחה על נבחנים בבחינות עבור משרד המשפטים</w:t>
      </w:r>
      <w:r w:rsidRPr="00934980">
        <w:rPr>
          <w:rFonts w:hint="cs"/>
          <w:rtl/>
        </w:rPr>
        <w:t>.</w:t>
      </w:r>
    </w:p>
    <w:p w:rsidR="00AB0767" w:rsidRPr="00A339E4" w:rsidRDefault="00AB0767" w:rsidP="00AB0767">
      <w:pPr>
        <w:spacing w:line="360" w:lineRule="auto"/>
        <w:ind w:left="1"/>
        <w:jc w:val="both"/>
      </w:pPr>
      <w:r w:rsidRPr="00A339E4">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B0767" w:rsidRPr="00A339E4" w:rsidRDefault="00AB0767" w:rsidP="00AB0767">
      <w:pPr>
        <w:spacing w:line="360" w:lineRule="auto"/>
        <w:ind w:left="566" w:hanging="540"/>
        <w:jc w:val="both"/>
      </w:pPr>
      <w:r w:rsidRPr="00A339E4">
        <w:rPr>
          <w:rtl/>
        </w:rPr>
        <w:t xml:space="preserve">ערבות זו תהיה בתוקף מתאריך ______________ עד תאריך  </w:t>
      </w:r>
      <w:r>
        <w:rPr>
          <w:rFonts w:hint="cs"/>
          <w:rtl/>
        </w:rPr>
        <w:t>__________</w:t>
      </w:r>
      <w:r w:rsidRPr="00A339E4">
        <w:rPr>
          <w:rFonts w:hint="cs"/>
          <w:rtl/>
        </w:rPr>
        <w:t>.</w:t>
      </w:r>
    </w:p>
    <w:p w:rsidR="00AB0767" w:rsidRPr="00A339E4" w:rsidRDefault="00AB0767" w:rsidP="00AB0767">
      <w:pPr>
        <w:spacing w:line="360" w:lineRule="auto"/>
        <w:ind w:left="566" w:hanging="540"/>
        <w:jc w:val="both"/>
      </w:pPr>
      <w:r w:rsidRPr="00A339E4">
        <w:rPr>
          <w:rtl/>
        </w:rPr>
        <w:t>דרישה על פי ערבות זו יש להפנות לסניף הבנק/חב' הביטוח שכתובתו__________________________</w:t>
      </w:r>
    </w:p>
    <w:p w:rsidR="00AB0767" w:rsidRPr="00A339E4" w:rsidRDefault="00AB0767" w:rsidP="00AB0767">
      <w:pPr>
        <w:spacing w:line="360" w:lineRule="auto"/>
        <w:ind w:left="566" w:hanging="540"/>
        <w:jc w:val="both"/>
      </w:pPr>
      <w:r w:rsidRPr="00A339E4">
        <w:rPr>
          <w:rtl/>
        </w:rPr>
        <w:t xml:space="preserve">                                                                                       </w:t>
      </w:r>
      <w:r w:rsidRPr="00A339E4">
        <w:rPr>
          <w:rFonts w:hint="cs"/>
          <w:rtl/>
        </w:rPr>
        <w:t xml:space="preserve">                   </w:t>
      </w:r>
      <w:r w:rsidRPr="00A339E4">
        <w:rPr>
          <w:rtl/>
        </w:rPr>
        <w:t xml:space="preserve">   שם הבנק/חב' הביטוח</w:t>
      </w:r>
    </w:p>
    <w:p w:rsidR="00AB0767" w:rsidRPr="00A339E4" w:rsidRDefault="00AB0767" w:rsidP="00AB0767">
      <w:pPr>
        <w:spacing w:line="360" w:lineRule="auto"/>
        <w:ind w:left="566" w:hanging="540"/>
        <w:jc w:val="both"/>
        <w:rPr>
          <w:rtl/>
        </w:rPr>
      </w:pPr>
    </w:p>
    <w:p w:rsidR="00AB0767" w:rsidRPr="00A339E4" w:rsidRDefault="00AB0767" w:rsidP="00AB0767">
      <w:pPr>
        <w:spacing w:line="360" w:lineRule="auto"/>
        <w:ind w:left="566" w:hanging="540"/>
        <w:jc w:val="both"/>
      </w:pPr>
      <w:r w:rsidRPr="00A339E4">
        <w:rPr>
          <w:rtl/>
        </w:rPr>
        <w:t>___________________________________      __________________________________</w:t>
      </w:r>
    </w:p>
    <w:p w:rsidR="00AB0767" w:rsidRDefault="00AB0767" w:rsidP="00AB0767">
      <w:pPr>
        <w:spacing w:line="360" w:lineRule="auto"/>
        <w:ind w:left="566" w:hanging="540"/>
        <w:jc w:val="both"/>
      </w:pPr>
      <w:r w:rsidRPr="00A339E4">
        <w:rPr>
          <w:rtl/>
        </w:rPr>
        <w:t xml:space="preserve">                  מס' הבנק ומס' הסניף                                         כתובת סניף הבנק/חברת הביטוח </w:t>
      </w:r>
    </w:p>
    <w:p w:rsidR="00AB0767" w:rsidRDefault="00AB0767" w:rsidP="00AB0767">
      <w:pPr>
        <w:spacing w:line="360" w:lineRule="auto"/>
        <w:ind w:left="566" w:hanging="540"/>
        <w:jc w:val="both"/>
      </w:pPr>
    </w:p>
    <w:p w:rsidR="00AB0767" w:rsidRDefault="00AB0767" w:rsidP="00AB0767">
      <w:pPr>
        <w:spacing w:line="360" w:lineRule="auto"/>
        <w:ind w:left="566" w:hanging="540"/>
        <w:jc w:val="both"/>
        <w:rPr>
          <w:rtl/>
        </w:rPr>
      </w:pPr>
    </w:p>
    <w:p w:rsidR="00AB0767" w:rsidRDefault="00AB0767" w:rsidP="00AB0767">
      <w:pPr>
        <w:spacing w:line="360" w:lineRule="auto"/>
        <w:ind w:left="566" w:hanging="540"/>
        <w:jc w:val="both"/>
        <w:rPr>
          <w:rtl/>
        </w:rPr>
      </w:pPr>
      <w:r w:rsidRPr="00A339E4">
        <w:rPr>
          <w:rtl/>
        </w:rPr>
        <w:t>ערבות זו אינה ניתנת להעברה</w:t>
      </w:r>
      <w:r>
        <w:rPr>
          <w:rFonts w:hint="cs"/>
          <w:rtl/>
        </w:rPr>
        <w:t>.</w:t>
      </w:r>
    </w:p>
    <w:p w:rsidR="00AB0767" w:rsidRDefault="00AB0767" w:rsidP="00AB0767">
      <w:pPr>
        <w:spacing w:line="360" w:lineRule="auto"/>
        <w:ind w:left="566" w:hanging="540"/>
        <w:jc w:val="both"/>
      </w:pPr>
    </w:p>
    <w:p w:rsidR="00AB0767" w:rsidRDefault="00AB0767" w:rsidP="00AB0767">
      <w:pPr>
        <w:spacing w:line="360" w:lineRule="auto"/>
        <w:ind w:left="566" w:hanging="540"/>
        <w:jc w:val="both"/>
      </w:pPr>
      <w:r w:rsidRPr="00A339E4">
        <w:rPr>
          <w:rtl/>
        </w:rPr>
        <w:t xml:space="preserve">________________                       ________________                       ________________                  </w:t>
      </w:r>
    </w:p>
    <w:p w:rsidR="00AB0767" w:rsidRDefault="00AB0767" w:rsidP="00AB0767">
      <w:pPr>
        <w:bidi w:val="0"/>
        <w:spacing w:line="360" w:lineRule="auto"/>
        <w:jc w:val="center"/>
        <w:rPr>
          <w:b/>
          <w:bCs/>
          <w:szCs w:val="32"/>
        </w:rPr>
      </w:pPr>
      <w:r w:rsidRPr="00A339E4">
        <w:rPr>
          <w:rtl/>
        </w:rPr>
        <w:t>תאריך                                                  שם מלא                                         חתימה וחותמת</w:t>
      </w:r>
    </w:p>
    <w:p w:rsidR="005D2955" w:rsidRDefault="005D2955" w:rsidP="00D31B22">
      <w:pPr>
        <w:spacing w:line="360" w:lineRule="auto"/>
        <w:jc w:val="center"/>
        <w:rPr>
          <w:b/>
          <w:bCs/>
          <w:szCs w:val="32"/>
          <w:rtl/>
        </w:rPr>
      </w:pPr>
    </w:p>
    <w:p w:rsidR="00502777" w:rsidRDefault="00502777" w:rsidP="000B3F79">
      <w:pPr>
        <w:spacing w:line="360" w:lineRule="auto"/>
        <w:jc w:val="center"/>
        <w:rPr>
          <w:b/>
          <w:bCs/>
          <w:szCs w:val="32"/>
          <w:rtl/>
        </w:rPr>
      </w:pPr>
    </w:p>
    <w:p w:rsidR="005D2955" w:rsidRDefault="005D2955">
      <w:pPr>
        <w:bidi w:val="0"/>
        <w:rPr>
          <w:b/>
          <w:bCs/>
          <w:szCs w:val="32"/>
        </w:rPr>
      </w:pPr>
      <w:r>
        <w:rPr>
          <w:b/>
          <w:bCs/>
          <w:szCs w:val="32"/>
          <w:rtl/>
        </w:rPr>
        <w:br w:type="page"/>
      </w:r>
    </w:p>
    <w:p w:rsidR="005D2955" w:rsidRDefault="005D2955" w:rsidP="00502777">
      <w:pPr>
        <w:spacing w:line="360" w:lineRule="auto"/>
        <w:jc w:val="center"/>
        <w:rPr>
          <w:b/>
          <w:bCs/>
          <w:szCs w:val="32"/>
          <w:rtl/>
        </w:rPr>
      </w:pPr>
      <w:r>
        <w:rPr>
          <w:rFonts w:hint="cs"/>
          <w:b/>
          <w:bCs/>
          <w:szCs w:val="32"/>
          <w:rtl/>
        </w:rPr>
        <w:lastRenderedPageBreak/>
        <w:t>נספח 8</w:t>
      </w:r>
    </w:p>
    <w:p w:rsidR="00502777" w:rsidRPr="00DE111D" w:rsidRDefault="00502777" w:rsidP="00502777">
      <w:pPr>
        <w:spacing w:line="360" w:lineRule="auto"/>
        <w:jc w:val="center"/>
        <w:rPr>
          <w:b/>
          <w:bCs/>
          <w:szCs w:val="32"/>
          <w:rtl/>
        </w:rPr>
      </w:pPr>
      <w:r w:rsidRPr="00DE111D">
        <w:rPr>
          <w:b/>
          <w:bCs/>
          <w:szCs w:val="32"/>
          <w:rtl/>
        </w:rPr>
        <w:t>תצהיר בדבר אי תיאום הצעות במכרז</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bookmarkStart w:id="73" w:name="OLE_LINK24"/>
      <w:bookmarkStart w:id="74"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73"/>
    <w:bookmarkEnd w:id="74"/>
    <w:p w:rsidR="00502777" w:rsidRPr="00BA6454" w:rsidRDefault="00502777" w:rsidP="00502777">
      <w:pPr>
        <w:spacing w:line="360" w:lineRule="auto"/>
        <w:rPr>
          <w:rFonts w:ascii="Arial" w:hAnsi="Arial"/>
          <w:rtl/>
        </w:rPr>
      </w:pPr>
    </w:p>
    <w:p w:rsidR="00502777" w:rsidRPr="00BA6454" w:rsidRDefault="00502777" w:rsidP="00D35757">
      <w:pPr>
        <w:pStyle w:val="15"/>
        <w:rPr>
          <w:rtl/>
        </w:rPr>
      </w:pPr>
      <w:bookmarkStart w:id="75" w:name="OLE_LINK27"/>
      <w:bookmarkStart w:id="76" w:name="OLE_LINK28"/>
      <w:r w:rsidRPr="00BA6454">
        <w:rPr>
          <w:rtl/>
        </w:rPr>
        <w:t xml:space="preserve">אני מוסמך לחתום על תצהיר זה בשם התאגיד ומנהליו. </w:t>
      </w:r>
    </w:p>
    <w:bookmarkEnd w:id="72"/>
    <w:bookmarkEnd w:id="75"/>
    <w:bookmarkEnd w:id="76"/>
    <w:p w:rsidR="00502777" w:rsidRPr="00BA6454" w:rsidRDefault="00502777" w:rsidP="005F5D70">
      <w:pPr>
        <w:pStyle w:val="15"/>
        <w:rPr>
          <w:rtl/>
        </w:rPr>
      </w:pPr>
      <w:r w:rsidRPr="00BA6454">
        <w:rPr>
          <w:rtl/>
        </w:rPr>
        <w:t xml:space="preserve">אני נושא המשרה אשר אחראי בתאגיד להצעה המוגשת מטעם התאגיד במכרז זה. </w:t>
      </w:r>
    </w:p>
    <w:p w:rsidR="00502777" w:rsidRPr="00BA6454" w:rsidRDefault="00502777" w:rsidP="00B2789A">
      <w:pPr>
        <w:pStyle w:val="15"/>
        <w:rPr>
          <w:rtl/>
        </w:rPr>
      </w:pPr>
      <w:r w:rsidRPr="00BA6454">
        <w:rPr>
          <w:rtl/>
        </w:rPr>
        <w:t xml:space="preserve">בכוונתי להשתמש, במסגרת הצעה זו בקבלני המשנה המפורטים להלן (יש לפרט את שם התאגיד ופרטי יצירת קשר </w:t>
      </w:r>
      <w:proofErr w:type="spellStart"/>
      <w:r w:rsidRPr="00BA6454">
        <w:rPr>
          <w:rtl/>
        </w:rPr>
        <w:t>עימו</w:t>
      </w:r>
      <w:proofErr w:type="spellEnd"/>
      <w:r w:rsidRPr="00BA6454">
        <w:rPr>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rsidTr="005C3F11">
        <w:tc>
          <w:tcPr>
            <w:tcW w:w="1955" w:type="dxa"/>
            <w:tcBorders>
              <w:bottom w:val="nil"/>
            </w:tcBorders>
          </w:tcPr>
          <w:p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502777" w:rsidP="00D35757">
      <w:pPr>
        <w:pStyle w:val="15"/>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BA6454" w:rsidRDefault="00502777" w:rsidP="005F5D70">
      <w:pPr>
        <w:pStyle w:val="15"/>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BA6454" w:rsidRDefault="00502777" w:rsidP="00B2789A">
      <w:pPr>
        <w:pStyle w:val="15"/>
      </w:pPr>
      <w:r w:rsidRPr="00BA6454">
        <w:rPr>
          <w:rtl/>
        </w:rPr>
        <w:t xml:space="preserve">לא הייתי מעורב בניסיון להניא מתחרה אחר מלהגיש הצעות במכרז זה. </w:t>
      </w:r>
    </w:p>
    <w:p w:rsidR="00502777" w:rsidRPr="00BA6454" w:rsidRDefault="00502777" w:rsidP="00B2789A">
      <w:pPr>
        <w:pStyle w:val="15"/>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502777" w:rsidP="00B2789A">
      <w:pPr>
        <w:pStyle w:val="15"/>
        <w:rPr>
          <w:rtl/>
        </w:rPr>
      </w:pPr>
      <w:r w:rsidRPr="00BA6454">
        <w:rPr>
          <w:rtl/>
        </w:rPr>
        <w:t xml:space="preserve">לא הייתי מעורב בניסיון לגרום למתחרה להגיש הצעה בלתי תחרותית מכל סוג שהוא. </w:t>
      </w:r>
    </w:p>
    <w:p w:rsidR="00502777" w:rsidRPr="00BA6454" w:rsidRDefault="00502777" w:rsidP="00B2789A">
      <w:pPr>
        <w:pStyle w:val="15"/>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502777" w:rsidP="0067250A">
      <w:pPr>
        <w:numPr>
          <w:ilvl w:val="0"/>
          <w:numId w:val="10"/>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502777" w:rsidP="00502777">
      <w:pPr>
        <w:spacing w:line="360" w:lineRule="auto"/>
        <w:rPr>
          <w:rFonts w:ascii="Arial" w:hAnsi="Arial"/>
          <w:rtl/>
        </w:rPr>
      </w:pPr>
      <w:r w:rsidRPr="00BA6454">
        <w:rPr>
          <w:rFonts w:ascii="Arial" w:hAnsi="Arial"/>
          <w:rtl/>
        </w:rPr>
        <w:t>אם כן, אנא פרט:</w:t>
      </w:r>
    </w:p>
    <w:p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r w:rsidRPr="00BA6454">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502777" w:rsidRPr="00BA6454" w:rsidTr="005C3F11">
        <w:tc>
          <w:tcPr>
            <w:tcW w:w="1548" w:type="dxa"/>
          </w:tcPr>
          <w:p w:rsidR="00502777" w:rsidRPr="00BA6454" w:rsidRDefault="00502777" w:rsidP="005C3F11">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Pr="00BA6454"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BA6454" w:rsidRDefault="00502777" w:rsidP="00502777">
      <w:pPr>
        <w:ind w:right="1680"/>
        <w:rPr>
          <w:rFonts w:ascii="Arial" w:hAnsi="Arial"/>
          <w:rtl/>
        </w:rPr>
      </w:pPr>
    </w:p>
    <w:p w:rsidR="00502777" w:rsidRPr="00BA6454" w:rsidRDefault="00502777" w:rsidP="00502777">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502777" w:rsidRDefault="00502777" w:rsidP="00AB0767">
      <w:pPr>
        <w:spacing w:line="360" w:lineRule="auto"/>
        <w:jc w:val="center"/>
        <w:rPr>
          <w:b/>
          <w:bCs/>
          <w:szCs w:val="32"/>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r w:rsidR="00097F1D">
        <w:rPr>
          <w:b/>
          <w:bCs/>
          <w:szCs w:val="32"/>
          <w:rtl/>
        </w:rPr>
        <w:br w:type="page"/>
      </w:r>
      <w:r>
        <w:rPr>
          <w:rFonts w:hint="cs"/>
          <w:b/>
          <w:bCs/>
          <w:szCs w:val="32"/>
          <w:rtl/>
        </w:rPr>
        <w:lastRenderedPageBreak/>
        <w:t xml:space="preserve">נספח </w:t>
      </w:r>
      <w:r w:rsidR="00AB0767">
        <w:rPr>
          <w:rFonts w:hint="cs"/>
          <w:b/>
          <w:bCs/>
          <w:szCs w:val="32"/>
          <w:rtl/>
        </w:rPr>
        <w:t>9</w:t>
      </w:r>
    </w:p>
    <w:p w:rsidR="00943CC3" w:rsidRDefault="00943CC3" w:rsidP="00D31B22">
      <w:pPr>
        <w:spacing w:line="360" w:lineRule="auto"/>
        <w:jc w:val="center"/>
        <w:rPr>
          <w:b/>
          <w:bCs/>
          <w:szCs w:val="32"/>
          <w:rtl/>
        </w:rPr>
      </w:pPr>
      <w:r>
        <w:rPr>
          <w:rFonts w:hint="cs"/>
          <w:b/>
          <w:bCs/>
          <w:szCs w:val="32"/>
          <w:rtl/>
        </w:rPr>
        <w:t>וותק וניסיון המציע</w:t>
      </w:r>
    </w:p>
    <w:p w:rsidR="00943CC3" w:rsidRDefault="00943CC3" w:rsidP="00943CC3">
      <w:pPr>
        <w:spacing w:line="360" w:lineRule="auto"/>
        <w:jc w:val="center"/>
        <w:rPr>
          <w:rtl/>
        </w:rPr>
      </w:pPr>
    </w:p>
    <w:p w:rsidR="00943CC3" w:rsidRPr="00DE618E" w:rsidRDefault="00DE618E" w:rsidP="00F621AA">
      <w:pPr>
        <w:pStyle w:val="a1"/>
        <w:numPr>
          <w:ilvl w:val="0"/>
          <w:numId w:val="18"/>
        </w:numPr>
        <w:spacing w:before="0"/>
        <w:ind w:left="357" w:hanging="357"/>
        <w:jc w:val="left"/>
        <w:rPr>
          <w:rFonts w:cs="David"/>
          <w:b w:val="0"/>
          <w:bCs w:val="0"/>
          <w:color w:val="auto"/>
          <w:sz w:val="24"/>
          <w:szCs w:val="24"/>
          <w:rtl/>
        </w:rPr>
      </w:pPr>
      <w:r w:rsidRPr="00DE618E">
        <w:rPr>
          <w:rFonts w:cs="David" w:hint="cs"/>
          <w:b w:val="0"/>
          <w:bCs w:val="0"/>
          <w:color w:val="auto"/>
          <w:sz w:val="24"/>
          <w:szCs w:val="24"/>
          <w:rtl/>
        </w:rPr>
        <w:t xml:space="preserve">למציע ותק של </w:t>
      </w:r>
      <w:r w:rsidR="00F621AA">
        <w:rPr>
          <w:rFonts w:cs="David" w:hint="cs"/>
          <w:b w:val="0"/>
          <w:bCs w:val="0"/>
          <w:color w:val="auto"/>
          <w:sz w:val="24"/>
          <w:szCs w:val="24"/>
          <w:rtl/>
        </w:rPr>
        <w:t>2</w:t>
      </w:r>
      <w:r w:rsidRPr="00DE618E">
        <w:rPr>
          <w:rFonts w:cs="David" w:hint="cs"/>
          <w:b w:val="0"/>
          <w:bCs w:val="0"/>
          <w:color w:val="auto"/>
          <w:sz w:val="24"/>
          <w:szCs w:val="24"/>
          <w:rtl/>
        </w:rPr>
        <w:t xml:space="preserve"> שנים לפחות, במהלך השנים </w:t>
      </w:r>
      <w:r w:rsidR="00F621AA">
        <w:rPr>
          <w:rFonts w:cs="David" w:hint="cs"/>
          <w:b w:val="0"/>
          <w:bCs w:val="0"/>
          <w:color w:val="auto"/>
          <w:sz w:val="24"/>
          <w:szCs w:val="24"/>
          <w:rtl/>
        </w:rPr>
        <w:t>2011</w:t>
      </w:r>
      <w:r w:rsidRPr="00DE618E">
        <w:rPr>
          <w:rFonts w:cs="David" w:hint="cs"/>
          <w:b w:val="0"/>
          <w:bCs w:val="0"/>
          <w:color w:val="auto"/>
          <w:sz w:val="24"/>
          <w:szCs w:val="24"/>
          <w:rtl/>
        </w:rPr>
        <w:t>-</w:t>
      </w:r>
      <w:r>
        <w:rPr>
          <w:rFonts w:cs="David" w:hint="cs"/>
          <w:b w:val="0"/>
          <w:bCs w:val="0"/>
          <w:color w:val="auto"/>
          <w:sz w:val="24"/>
          <w:szCs w:val="24"/>
          <w:rtl/>
        </w:rPr>
        <w:t>2015</w:t>
      </w:r>
      <w:r w:rsidRPr="00DE618E">
        <w:rPr>
          <w:rFonts w:cs="David" w:hint="cs"/>
          <w:b w:val="0"/>
          <w:bCs w:val="0"/>
          <w:color w:val="auto"/>
          <w:sz w:val="24"/>
          <w:szCs w:val="24"/>
          <w:rtl/>
        </w:rPr>
        <w:t xml:space="preserve">, </w:t>
      </w:r>
      <w:r w:rsidR="00F621AA">
        <w:rPr>
          <w:rFonts w:cs="David" w:hint="cs"/>
          <w:b w:val="0"/>
          <w:bCs w:val="0"/>
          <w:color w:val="auto"/>
          <w:sz w:val="24"/>
          <w:szCs w:val="24"/>
          <w:rtl/>
        </w:rPr>
        <w:t xml:space="preserve">בגיוס, ניהול והפעלת משגיחי בחינות בהיקף של 150 עובדים </w:t>
      </w:r>
      <w:r w:rsidR="00F057E8">
        <w:rPr>
          <w:rFonts w:cs="David" w:hint="cs"/>
          <w:b w:val="0"/>
          <w:bCs w:val="0"/>
          <w:color w:val="auto"/>
          <w:sz w:val="24"/>
          <w:szCs w:val="24"/>
          <w:rtl/>
        </w:rPr>
        <w:t>ביום בחינה</w:t>
      </w:r>
      <w:r w:rsidR="00F621AA">
        <w:rPr>
          <w:rFonts w:cs="David" w:hint="cs"/>
          <w:b w:val="0"/>
          <w:bCs w:val="0"/>
          <w:color w:val="auto"/>
          <w:sz w:val="24"/>
          <w:szCs w:val="24"/>
          <w:rtl/>
        </w:rPr>
        <w:t xml:space="preserve"> לפחות</w:t>
      </w:r>
      <w:r w:rsidRPr="00DE618E">
        <w:rPr>
          <w:rFonts w:cs="David" w:hint="cs"/>
          <w:b w:val="0"/>
          <w:bCs w:val="0"/>
          <w:color w:val="auto"/>
          <w:sz w:val="24"/>
          <w:szCs w:val="24"/>
          <w:rtl/>
        </w:rPr>
        <w:t>.</w:t>
      </w:r>
      <w:r w:rsidRPr="00DE618E">
        <w:rPr>
          <w:rFonts w:cs="David" w:hint="cs"/>
          <w:b w:val="0"/>
          <w:bCs w:val="0"/>
          <w:color w:val="auto"/>
          <w:sz w:val="24"/>
          <w:szCs w:val="24"/>
          <w:rtl/>
        </w:rPr>
        <w:br/>
        <w:t>הוותק יפורט בטבלה שלהלן:</w:t>
      </w:r>
    </w:p>
    <w:p w:rsidR="00DE618E" w:rsidRDefault="00DE618E" w:rsidP="00943CC3">
      <w:pPr>
        <w:spacing w:line="360" w:lineRule="auto"/>
        <w:rPr>
          <w:rtl/>
        </w:rPr>
      </w:pP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728"/>
        <w:gridCol w:w="1465"/>
        <w:gridCol w:w="1531"/>
      </w:tblGrid>
      <w:tr w:rsidR="00F621AA" w:rsidRPr="00955BA6" w:rsidTr="00F621AA">
        <w:trPr>
          <w:jc w:val="center"/>
        </w:trPr>
        <w:tc>
          <w:tcPr>
            <w:tcW w:w="1761" w:type="dxa"/>
            <w:shd w:val="clear" w:color="auto" w:fill="E6E6E6"/>
          </w:tcPr>
          <w:p w:rsidR="00F621AA" w:rsidRPr="00955BA6" w:rsidRDefault="00F621AA" w:rsidP="00586978">
            <w:pPr>
              <w:spacing w:line="360" w:lineRule="auto"/>
              <w:jc w:val="center"/>
              <w:rPr>
                <w:b/>
                <w:bCs/>
                <w:rtl/>
              </w:rPr>
            </w:pPr>
            <w:r w:rsidRPr="00955BA6">
              <w:rPr>
                <w:rFonts w:hint="cs"/>
                <w:b/>
                <w:bCs/>
                <w:rtl/>
              </w:rPr>
              <w:t xml:space="preserve">שם </w:t>
            </w:r>
            <w:r>
              <w:rPr>
                <w:rFonts w:hint="cs"/>
                <w:b/>
                <w:bCs/>
                <w:rtl/>
              </w:rPr>
              <w:t>הלקוח</w:t>
            </w:r>
          </w:p>
        </w:tc>
        <w:tc>
          <w:tcPr>
            <w:tcW w:w="1288" w:type="dxa"/>
            <w:shd w:val="clear" w:color="auto" w:fill="E6E6E6"/>
          </w:tcPr>
          <w:p w:rsidR="00F621AA" w:rsidRPr="00955BA6" w:rsidRDefault="00F621AA" w:rsidP="00586978">
            <w:pPr>
              <w:spacing w:line="360" w:lineRule="auto"/>
              <w:jc w:val="center"/>
              <w:rPr>
                <w:b/>
                <w:bCs/>
                <w:rtl/>
              </w:rPr>
            </w:pPr>
            <w:r w:rsidRPr="00955BA6">
              <w:rPr>
                <w:rFonts w:hint="cs"/>
                <w:b/>
                <w:bCs/>
                <w:rtl/>
              </w:rPr>
              <w:t>שנות מתן השירות</w:t>
            </w:r>
            <w:r>
              <w:rPr>
                <w:rFonts w:hint="cs"/>
                <w:b/>
                <w:bCs/>
                <w:rtl/>
              </w:rPr>
              <w:t xml:space="preserve"> </w:t>
            </w:r>
            <w:r w:rsidRPr="00D81584">
              <w:rPr>
                <w:rFonts w:hint="cs"/>
                <w:b/>
                <w:bCs/>
                <w:sz w:val="20"/>
                <w:szCs w:val="20"/>
                <w:rtl/>
              </w:rPr>
              <w:t xml:space="preserve">(יש לציין חודש ושנה </w:t>
            </w:r>
            <w:r w:rsidRPr="00D81584">
              <w:rPr>
                <w:b/>
                <w:bCs/>
                <w:sz w:val="20"/>
                <w:szCs w:val="20"/>
                <w:rtl/>
              </w:rPr>
              <w:t xml:space="preserve">בפורמט </w:t>
            </w:r>
            <w:r w:rsidRPr="00D81584">
              <w:rPr>
                <w:b/>
                <w:bCs/>
                <w:sz w:val="20"/>
                <w:szCs w:val="20"/>
              </w:rPr>
              <w:t>MM/YYYY – MM/YYYY</w:t>
            </w:r>
            <w:r w:rsidRPr="00D81584">
              <w:rPr>
                <w:rFonts w:hint="cs"/>
                <w:b/>
                <w:bCs/>
                <w:sz w:val="20"/>
                <w:szCs w:val="20"/>
                <w:rtl/>
              </w:rPr>
              <w:t>)</w:t>
            </w:r>
          </w:p>
        </w:tc>
        <w:tc>
          <w:tcPr>
            <w:tcW w:w="1573" w:type="dxa"/>
            <w:shd w:val="clear" w:color="auto" w:fill="E6E6E6"/>
          </w:tcPr>
          <w:p w:rsidR="00F621AA" w:rsidRDefault="00F621AA" w:rsidP="00F621AA">
            <w:pPr>
              <w:spacing w:line="360" w:lineRule="auto"/>
              <w:jc w:val="center"/>
              <w:rPr>
                <w:b/>
                <w:bCs/>
                <w:rtl/>
              </w:rPr>
            </w:pPr>
            <w:r>
              <w:rPr>
                <w:rFonts w:hint="cs"/>
                <w:b/>
                <w:bCs/>
                <w:rtl/>
              </w:rPr>
              <w:t>פירוט השירות שניתן</w:t>
            </w:r>
          </w:p>
        </w:tc>
        <w:tc>
          <w:tcPr>
            <w:tcW w:w="1573" w:type="dxa"/>
            <w:shd w:val="clear" w:color="auto" w:fill="E6E6E6"/>
          </w:tcPr>
          <w:p w:rsidR="00F621AA" w:rsidRPr="00F621AA" w:rsidRDefault="00F621AA" w:rsidP="00F621AA">
            <w:pPr>
              <w:spacing w:line="360" w:lineRule="auto"/>
              <w:jc w:val="center"/>
              <w:rPr>
                <w:b/>
                <w:bCs/>
                <w:sz w:val="20"/>
                <w:szCs w:val="20"/>
                <w:rtl/>
              </w:rPr>
            </w:pPr>
            <w:r>
              <w:rPr>
                <w:rFonts w:hint="cs"/>
                <w:b/>
                <w:bCs/>
                <w:rtl/>
              </w:rPr>
              <w:t>מספר ימי בחינה בשנה</w:t>
            </w:r>
          </w:p>
        </w:tc>
        <w:tc>
          <w:tcPr>
            <w:tcW w:w="1728" w:type="dxa"/>
            <w:shd w:val="clear" w:color="auto" w:fill="E6E6E6"/>
          </w:tcPr>
          <w:p w:rsidR="00F621AA" w:rsidRDefault="00F621AA" w:rsidP="00F621AA">
            <w:pPr>
              <w:spacing w:line="360" w:lineRule="auto"/>
              <w:jc w:val="center"/>
              <w:rPr>
                <w:b/>
                <w:bCs/>
                <w:rtl/>
              </w:rPr>
            </w:pPr>
            <w:r>
              <w:rPr>
                <w:rFonts w:hint="cs"/>
                <w:b/>
                <w:bCs/>
                <w:rtl/>
              </w:rPr>
              <w:t>מספר משגיחים ביום</w:t>
            </w:r>
          </w:p>
          <w:p w:rsidR="00F621AA" w:rsidRDefault="00F621AA" w:rsidP="00F621AA">
            <w:pPr>
              <w:spacing w:line="360" w:lineRule="auto"/>
              <w:jc w:val="center"/>
              <w:rPr>
                <w:b/>
                <w:bCs/>
                <w:rtl/>
              </w:rPr>
            </w:pPr>
            <w:r w:rsidRPr="00F621AA">
              <w:rPr>
                <w:rFonts w:hint="cs"/>
                <w:b/>
                <w:bCs/>
                <w:sz w:val="20"/>
                <w:szCs w:val="20"/>
                <w:rtl/>
              </w:rPr>
              <w:t>(יש לציין את המספר המקסימלי לאותה שנה)</w:t>
            </w:r>
          </w:p>
        </w:tc>
        <w:tc>
          <w:tcPr>
            <w:tcW w:w="1465" w:type="dxa"/>
            <w:shd w:val="clear" w:color="auto" w:fill="E6E6E6"/>
          </w:tcPr>
          <w:p w:rsidR="00F621AA" w:rsidRPr="00955BA6" w:rsidRDefault="00F621AA" w:rsidP="00586978">
            <w:pPr>
              <w:spacing w:line="360" w:lineRule="auto"/>
              <w:jc w:val="center"/>
              <w:rPr>
                <w:b/>
                <w:bCs/>
                <w:rtl/>
              </w:rPr>
            </w:pPr>
            <w:r w:rsidRPr="00955BA6">
              <w:rPr>
                <w:rFonts w:hint="cs"/>
                <w:b/>
                <w:bCs/>
                <w:rtl/>
              </w:rPr>
              <w:t>שם איש קשר</w:t>
            </w:r>
          </w:p>
        </w:tc>
        <w:tc>
          <w:tcPr>
            <w:tcW w:w="1531" w:type="dxa"/>
            <w:shd w:val="clear" w:color="auto" w:fill="E6E6E6"/>
          </w:tcPr>
          <w:p w:rsidR="00F621AA" w:rsidRPr="00955BA6" w:rsidRDefault="00F621AA" w:rsidP="00586978">
            <w:pPr>
              <w:spacing w:line="360" w:lineRule="auto"/>
              <w:jc w:val="center"/>
              <w:rPr>
                <w:b/>
                <w:bCs/>
                <w:rtl/>
              </w:rPr>
            </w:pPr>
            <w:r w:rsidRPr="00955BA6">
              <w:rPr>
                <w:rFonts w:hint="cs"/>
                <w:b/>
                <w:bCs/>
                <w:rtl/>
              </w:rPr>
              <w:t>טלפון/טלפון נייד</w:t>
            </w: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bl>
    <w:p w:rsidR="00943CC3" w:rsidRDefault="00943CC3" w:rsidP="00943CC3">
      <w:pPr>
        <w:rPr>
          <w:rtl/>
        </w:rPr>
      </w:pPr>
    </w:p>
    <w:p w:rsidR="00502777" w:rsidRPr="00BA6454" w:rsidRDefault="00502777" w:rsidP="00502777">
      <w:pPr>
        <w:spacing w:line="360" w:lineRule="auto"/>
        <w:rPr>
          <w:rFonts w:ascii="Arial" w:hAnsi="Arial"/>
          <w:rtl/>
        </w:rPr>
      </w:pPr>
    </w:p>
    <w:p w:rsidR="00F621AA" w:rsidRDefault="00F621AA" w:rsidP="00D31B22">
      <w:pPr>
        <w:spacing w:line="360" w:lineRule="auto"/>
        <w:jc w:val="center"/>
        <w:rPr>
          <w:b/>
          <w:bCs/>
          <w:szCs w:val="32"/>
          <w:rtl/>
        </w:rPr>
      </w:pPr>
    </w:p>
    <w:p w:rsidR="00F621AA" w:rsidRPr="006C1B84" w:rsidRDefault="00F621AA" w:rsidP="00F621AA">
      <w:pPr>
        <w:rPr>
          <w:rtl/>
        </w:rPr>
      </w:pPr>
      <w:r w:rsidRPr="006C1B84">
        <w:rPr>
          <w:rFonts w:hint="cs"/>
          <w:rtl/>
        </w:rPr>
        <w:t xml:space="preserve">הצהרת </w:t>
      </w:r>
      <w:r w:rsidRPr="006C1B84">
        <w:rPr>
          <w:rtl/>
        </w:rPr>
        <w:t xml:space="preserve">המציע:  </w:t>
      </w:r>
    </w:p>
    <w:p w:rsidR="00F621AA" w:rsidRPr="006C1B84" w:rsidRDefault="00F621AA" w:rsidP="00F621AA">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שם</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תפקיד</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טלפון</w:t>
            </w:r>
          </w:p>
        </w:tc>
      </w:tr>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חתימה וחותמת</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תאריך</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מס' זהות/עוסק מורשה</w:t>
            </w:r>
          </w:p>
        </w:tc>
      </w:tr>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כתובת</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פקס</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מיקוד</w:t>
            </w:r>
          </w:p>
        </w:tc>
      </w:tr>
    </w:tbl>
    <w:p w:rsidR="00F621AA" w:rsidRPr="006C1B84" w:rsidRDefault="00F621AA" w:rsidP="00F621AA">
      <w:pPr>
        <w:rPr>
          <w:b/>
          <w:bCs/>
          <w:u w:val="single"/>
          <w:rtl/>
        </w:rPr>
      </w:pPr>
    </w:p>
    <w:p w:rsidR="00657D55" w:rsidRDefault="00502777" w:rsidP="00F621AA">
      <w:pPr>
        <w:spacing w:line="360" w:lineRule="auto"/>
        <w:jc w:val="center"/>
        <w:rPr>
          <w:b/>
          <w:bCs/>
          <w:szCs w:val="32"/>
          <w:rtl/>
        </w:rPr>
      </w:pPr>
      <w:r>
        <w:rPr>
          <w:b/>
          <w:bCs/>
          <w:szCs w:val="32"/>
          <w:rtl/>
        </w:rPr>
        <w:br w:type="page"/>
      </w:r>
      <w:r w:rsidR="00657D55" w:rsidRPr="00350753">
        <w:rPr>
          <w:rFonts w:hint="cs"/>
          <w:b/>
          <w:bCs/>
          <w:szCs w:val="32"/>
          <w:rtl/>
        </w:rPr>
        <w:lastRenderedPageBreak/>
        <w:t xml:space="preserve">נספח </w:t>
      </w:r>
      <w:r w:rsidR="00D31B22">
        <w:rPr>
          <w:rFonts w:hint="cs"/>
          <w:b/>
          <w:bCs/>
          <w:szCs w:val="32"/>
          <w:rtl/>
        </w:rPr>
        <w:t>10</w:t>
      </w:r>
    </w:p>
    <w:p w:rsidR="00F621AA" w:rsidRDefault="00F621AA" w:rsidP="00F621AA">
      <w:pPr>
        <w:spacing w:line="360" w:lineRule="auto"/>
        <w:jc w:val="center"/>
        <w:rPr>
          <w:b/>
          <w:bCs/>
          <w:szCs w:val="32"/>
          <w:rtl/>
        </w:rPr>
      </w:pPr>
      <w:r>
        <w:rPr>
          <w:rFonts w:hint="cs"/>
          <w:b/>
          <w:bCs/>
          <w:szCs w:val="32"/>
          <w:rtl/>
        </w:rPr>
        <w:t>התחייבות</w:t>
      </w:r>
    </w:p>
    <w:p w:rsidR="00F621AA" w:rsidRDefault="00F621AA" w:rsidP="00F621AA">
      <w:pPr>
        <w:spacing w:line="360" w:lineRule="auto"/>
        <w:rPr>
          <w:rFonts w:ascii="Arial" w:hAnsi="Arial"/>
          <w:rtl/>
        </w:rPr>
      </w:pPr>
    </w:p>
    <w:p w:rsidR="00F621AA" w:rsidRDefault="00F621AA" w:rsidP="00F621AA">
      <w:pPr>
        <w:spacing w:line="360" w:lineRule="auto"/>
        <w:rPr>
          <w:rFonts w:ascii="Arial" w:hAnsi="Arial"/>
          <w:rtl/>
        </w:rPr>
      </w:pPr>
      <w:r w:rsidRPr="00BA6454">
        <w:rPr>
          <w:rFonts w:ascii="Arial" w:hAnsi="Arial"/>
          <w:rtl/>
        </w:rPr>
        <w:t xml:space="preserve">אני הח"מ______________________________ מס ת"ז _____________ העובד בתאגיד _____________________ (שם התאגיד) </w:t>
      </w:r>
      <w:r>
        <w:rPr>
          <w:rFonts w:ascii="Arial" w:hAnsi="Arial" w:hint="cs"/>
          <w:rtl/>
        </w:rPr>
        <w:t>מתחייב</w:t>
      </w:r>
      <w:r w:rsidRPr="00BA6454">
        <w:rPr>
          <w:rFonts w:ascii="Arial" w:hAnsi="Arial"/>
          <w:rtl/>
        </w:rPr>
        <w:t xml:space="preserve"> בזאת כי: </w:t>
      </w:r>
    </w:p>
    <w:p w:rsidR="00F621AA" w:rsidRPr="00BA6454" w:rsidRDefault="00F621AA" w:rsidP="00F621AA">
      <w:pPr>
        <w:spacing w:line="360" w:lineRule="auto"/>
        <w:rPr>
          <w:rFonts w:ascii="Arial" w:hAnsi="Arial"/>
          <w:rtl/>
        </w:rPr>
      </w:pPr>
    </w:p>
    <w:p w:rsidR="00F621AA" w:rsidRPr="008B00B8" w:rsidRDefault="00F621AA" w:rsidP="00B2789A">
      <w:pPr>
        <w:pStyle w:val="15"/>
        <w:numPr>
          <w:ilvl w:val="0"/>
          <w:numId w:val="26"/>
        </w:numPr>
        <w:rPr>
          <w:rtl/>
        </w:rPr>
      </w:pPr>
      <w:r w:rsidRPr="008B00B8">
        <w:rPr>
          <w:rtl/>
        </w:rPr>
        <w:t xml:space="preserve">אני מוסמך לחתום על </w:t>
      </w:r>
      <w:r>
        <w:rPr>
          <w:rFonts w:hint="cs"/>
          <w:rtl/>
        </w:rPr>
        <w:t>התחייבות</w:t>
      </w:r>
      <w:r w:rsidRPr="008B00B8">
        <w:rPr>
          <w:rtl/>
        </w:rPr>
        <w:t xml:space="preserve"> ז</w:t>
      </w:r>
      <w:r>
        <w:rPr>
          <w:rFonts w:hint="cs"/>
          <w:rtl/>
        </w:rPr>
        <w:t>ו</w:t>
      </w:r>
      <w:r w:rsidRPr="008B00B8">
        <w:rPr>
          <w:rtl/>
        </w:rPr>
        <w:t xml:space="preserve"> בשם התאגיד ומנהליו. </w:t>
      </w:r>
    </w:p>
    <w:p w:rsidR="00F621AA" w:rsidRDefault="00F621AA" w:rsidP="00B2789A">
      <w:pPr>
        <w:pStyle w:val="15"/>
        <w:numPr>
          <w:ilvl w:val="0"/>
          <w:numId w:val="26"/>
        </w:numPr>
      </w:pPr>
      <w:r>
        <w:rPr>
          <w:rFonts w:hint="cs"/>
          <w:rtl/>
        </w:rPr>
        <w:t xml:space="preserve">אנו מתחייבים כי כל המשגיחים </w:t>
      </w:r>
      <w:proofErr w:type="spellStart"/>
      <w:r>
        <w:rPr>
          <w:rFonts w:hint="cs"/>
          <w:rtl/>
        </w:rPr>
        <w:t>שיגוייסו</w:t>
      </w:r>
      <w:proofErr w:type="spellEnd"/>
      <w:r>
        <w:rPr>
          <w:rFonts w:hint="cs"/>
          <w:rtl/>
        </w:rPr>
        <w:t xml:space="preserve"> על ידנו לצורך מתן השירותים נשוא מכרז זה, יעמדו בכל התנאים הבאים </w:t>
      </w:r>
      <w:r w:rsidRPr="00F621AA">
        <w:rPr>
          <w:rFonts w:hint="cs"/>
          <w:b/>
          <w:bCs/>
          <w:rtl/>
        </w:rPr>
        <w:t>במצטבר</w:t>
      </w:r>
      <w:r>
        <w:rPr>
          <w:rFonts w:hint="cs"/>
          <w:rtl/>
        </w:rPr>
        <w:t>:</w:t>
      </w:r>
    </w:p>
    <w:p w:rsidR="00F621AA" w:rsidRDefault="00F621AA" w:rsidP="00B2789A">
      <w:pPr>
        <w:pStyle w:val="15"/>
        <w:numPr>
          <w:ilvl w:val="1"/>
          <w:numId w:val="26"/>
        </w:numPr>
        <w:rPr>
          <w:rtl/>
        </w:rPr>
      </w:pPr>
      <w:r>
        <w:rPr>
          <w:rFonts w:hint="cs"/>
          <w:rtl/>
        </w:rPr>
        <w:t>בעלי השכלה תיכונית לפחות</w:t>
      </w:r>
    </w:p>
    <w:p w:rsidR="00F621AA" w:rsidRDefault="00F621AA" w:rsidP="00B2789A">
      <w:pPr>
        <w:pStyle w:val="15"/>
        <w:numPr>
          <w:ilvl w:val="1"/>
          <w:numId w:val="26"/>
        </w:numPr>
        <w:rPr>
          <w:rtl/>
        </w:rPr>
      </w:pPr>
      <w:r>
        <w:rPr>
          <w:rFonts w:hint="cs"/>
          <w:rtl/>
        </w:rPr>
        <w:t>גיל 21 ומעלה</w:t>
      </w:r>
    </w:p>
    <w:p w:rsidR="00957C07" w:rsidRPr="00B2789A" w:rsidRDefault="00957C07" w:rsidP="00B2789A">
      <w:pPr>
        <w:pStyle w:val="15"/>
        <w:numPr>
          <w:ilvl w:val="0"/>
          <w:numId w:val="26"/>
        </w:numPr>
      </w:pPr>
      <w:r>
        <w:rPr>
          <w:rFonts w:hint="cs"/>
          <w:rtl/>
        </w:rPr>
        <w:t xml:space="preserve">אנו מתחייבים כי ראשי הגוש </w:t>
      </w:r>
      <w:proofErr w:type="spellStart"/>
      <w:r>
        <w:rPr>
          <w:rFonts w:hint="cs"/>
          <w:rtl/>
        </w:rPr>
        <w:t>שיגוייסו</w:t>
      </w:r>
      <w:proofErr w:type="spellEnd"/>
      <w:r>
        <w:rPr>
          <w:rFonts w:hint="cs"/>
          <w:rtl/>
        </w:rPr>
        <w:t xml:space="preserve"> על ידנו לצורך מתן השירותים נשוא מכרז זה יעמדו </w:t>
      </w:r>
      <w:r w:rsidRPr="00B2789A">
        <w:rPr>
          <w:rFonts w:hint="eastAsia"/>
          <w:rtl/>
        </w:rPr>
        <w:t>בכל</w:t>
      </w:r>
      <w:r>
        <w:rPr>
          <w:rFonts w:hint="cs"/>
          <w:rtl/>
        </w:rPr>
        <w:t xml:space="preserve"> התנאים הבאים </w:t>
      </w:r>
      <w:r w:rsidRPr="00D35757">
        <w:rPr>
          <w:rFonts w:hint="eastAsia"/>
          <w:b/>
          <w:bCs/>
          <w:rtl/>
        </w:rPr>
        <w:t>במצטבר</w:t>
      </w:r>
      <w:r>
        <w:rPr>
          <w:rFonts w:hint="cs"/>
          <w:rtl/>
        </w:rPr>
        <w:t>:</w:t>
      </w:r>
    </w:p>
    <w:p w:rsidR="00957C07" w:rsidRPr="00B2789A" w:rsidRDefault="00957C07" w:rsidP="00B2789A">
      <w:pPr>
        <w:pStyle w:val="15"/>
        <w:numPr>
          <w:ilvl w:val="1"/>
          <w:numId w:val="26"/>
        </w:numPr>
      </w:pPr>
      <w:r>
        <w:rPr>
          <w:rFonts w:hint="cs"/>
          <w:rtl/>
        </w:rPr>
        <w:t>בעל השכלה תיכונית לפחות.</w:t>
      </w:r>
    </w:p>
    <w:p w:rsidR="00957C07" w:rsidRPr="00B2789A" w:rsidRDefault="00957C07" w:rsidP="00B2789A">
      <w:pPr>
        <w:pStyle w:val="15"/>
        <w:numPr>
          <w:ilvl w:val="1"/>
          <w:numId w:val="26"/>
        </w:numPr>
      </w:pPr>
      <w:r>
        <w:rPr>
          <w:rFonts w:hint="cs"/>
          <w:rtl/>
        </w:rPr>
        <w:t>גיל 21 ומעלה.</w:t>
      </w:r>
    </w:p>
    <w:p w:rsidR="00957C07" w:rsidRPr="00DA4EA2" w:rsidRDefault="00957C07" w:rsidP="00B2789A">
      <w:pPr>
        <w:pStyle w:val="15"/>
        <w:numPr>
          <w:ilvl w:val="1"/>
          <w:numId w:val="26"/>
        </w:numPr>
      </w:pPr>
      <w:r w:rsidRPr="00DA4EA2">
        <w:rPr>
          <w:rFonts w:hint="cs"/>
          <w:rtl/>
        </w:rPr>
        <w:t>ניסיון בהשגחה ב-4 בחינות לפחות.</w:t>
      </w:r>
    </w:p>
    <w:p w:rsidR="00957C07" w:rsidRPr="00B2789A" w:rsidRDefault="00957C07" w:rsidP="00BF1C9B">
      <w:pPr>
        <w:pStyle w:val="15"/>
        <w:numPr>
          <w:ilvl w:val="0"/>
          <w:numId w:val="26"/>
        </w:numPr>
      </w:pPr>
      <w:r>
        <w:rPr>
          <w:rFonts w:hint="cs"/>
          <w:rtl/>
        </w:rPr>
        <w:t xml:space="preserve">אנו מתחייבים כי רכזי אולמות הבחינה </w:t>
      </w:r>
      <w:proofErr w:type="spellStart"/>
      <w:r>
        <w:rPr>
          <w:rFonts w:hint="cs"/>
          <w:rtl/>
        </w:rPr>
        <w:t>שיגוייסו</w:t>
      </w:r>
      <w:proofErr w:type="spellEnd"/>
      <w:r>
        <w:rPr>
          <w:rFonts w:hint="cs"/>
          <w:rtl/>
        </w:rPr>
        <w:t xml:space="preserve"> על ידנו לצורך מתן השירותים נשוא מכרז זה יעמדו </w:t>
      </w:r>
      <w:r w:rsidRPr="00DA4EA2">
        <w:rPr>
          <w:rFonts w:hint="cs"/>
          <w:rtl/>
        </w:rPr>
        <w:t>בכל</w:t>
      </w:r>
      <w:r>
        <w:rPr>
          <w:rFonts w:hint="cs"/>
          <w:rtl/>
        </w:rPr>
        <w:t xml:space="preserve"> התנאים הבאים </w:t>
      </w:r>
      <w:r w:rsidRPr="00BF1C9B">
        <w:rPr>
          <w:rFonts w:hint="eastAsia"/>
          <w:b/>
          <w:bCs/>
          <w:rtl/>
        </w:rPr>
        <w:t>במצטבר</w:t>
      </w:r>
      <w:r w:rsidR="00BF1C9B">
        <w:rPr>
          <w:rFonts w:hint="cs"/>
          <w:rtl/>
        </w:rPr>
        <w:t>:</w:t>
      </w:r>
    </w:p>
    <w:p w:rsidR="00957C07" w:rsidRPr="00DA4EA2" w:rsidRDefault="00957C07" w:rsidP="00957C07">
      <w:pPr>
        <w:pStyle w:val="15"/>
        <w:numPr>
          <w:ilvl w:val="1"/>
          <w:numId w:val="26"/>
        </w:numPr>
      </w:pPr>
      <w:r>
        <w:rPr>
          <w:rFonts w:hint="cs"/>
          <w:rtl/>
        </w:rPr>
        <w:t>בעל השכלה תיכונית לפחות.</w:t>
      </w:r>
    </w:p>
    <w:p w:rsidR="00957C07" w:rsidRPr="00B2789A" w:rsidRDefault="00957C07" w:rsidP="00B2789A">
      <w:pPr>
        <w:pStyle w:val="15"/>
        <w:numPr>
          <w:ilvl w:val="1"/>
          <w:numId w:val="26"/>
        </w:numPr>
      </w:pPr>
      <w:r>
        <w:rPr>
          <w:rFonts w:hint="cs"/>
          <w:rtl/>
        </w:rPr>
        <w:t>גיל 21 ומעלה.</w:t>
      </w:r>
    </w:p>
    <w:p w:rsidR="00957C07" w:rsidRPr="00DA4EA2" w:rsidRDefault="00957C07" w:rsidP="00B2789A">
      <w:pPr>
        <w:pStyle w:val="15"/>
        <w:numPr>
          <w:ilvl w:val="1"/>
          <w:numId w:val="26"/>
        </w:numPr>
      </w:pPr>
      <w:r w:rsidRPr="00DA4EA2">
        <w:rPr>
          <w:rFonts w:hint="cs"/>
          <w:rtl/>
        </w:rPr>
        <w:t xml:space="preserve">ניסיון </w:t>
      </w:r>
      <w:r>
        <w:rPr>
          <w:rFonts w:hint="cs"/>
          <w:rtl/>
        </w:rPr>
        <w:t>כראש גוש/מרכז בחינה</w:t>
      </w:r>
      <w:r w:rsidRPr="00DA4EA2">
        <w:rPr>
          <w:rFonts w:hint="cs"/>
          <w:rtl/>
        </w:rPr>
        <w:t xml:space="preserve"> ב-4 בחינות לפחות.</w:t>
      </w:r>
    </w:p>
    <w:p w:rsidR="00F621AA" w:rsidRDefault="00F621AA" w:rsidP="00F621AA">
      <w:pPr>
        <w:spacing w:line="360" w:lineRule="auto"/>
        <w:rPr>
          <w:rFonts w:ascii="Arial" w:hAnsi="Arial"/>
          <w:rtl/>
        </w:rPr>
      </w:pPr>
    </w:p>
    <w:p w:rsidR="003849C9" w:rsidRPr="00BA6454" w:rsidRDefault="003849C9" w:rsidP="003849C9">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849C9" w:rsidRPr="00BA6454" w:rsidTr="00D2654A">
        <w:tc>
          <w:tcPr>
            <w:tcW w:w="1548" w:type="dxa"/>
          </w:tcPr>
          <w:p w:rsidR="003849C9" w:rsidRPr="00BA6454" w:rsidRDefault="003849C9" w:rsidP="00D2654A">
            <w:pPr>
              <w:spacing w:line="360" w:lineRule="auto"/>
              <w:jc w:val="center"/>
              <w:rPr>
                <w:rFonts w:ascii="Arial" w:hAnsi="Arial"/>
                <w:rtl/>
              </w:rPr>
            </w:pPr>
          </w:p>
        </w:tc>
        <w:tc>
          <w:tcPr>
            <w:tcW w:w="251" w:type="dxa"/>
            <w:tcBorders>
              <w:top w:val="nil"/>
              <w:bottom w:val="nil"/>
            </w:tcBorders>
          </w:tcPr>
          <w:p w:rsidR="003849C9" w:rsidRPr="00BA6454" w:rsidRDefault="003849C9" w:rsidP="00D2654A">
            <w:pPr>
              <w:spacing w:line="360" w:lineRule="auto"/>
              <w:jc w:val="center"/>
              <w:rPr>
                <w:rFonts w:ascii="Arial" w:hAnsi="Arial"/>
                <w:rtl/>
              </w:rPr>
            </w:pPr>
          </w:p>
        </w:tc>
        <w:tc>
          <w:tcPr>
            <w:tcW w:w="1549" w:type="dxa"/>
          </w:tcPr>
          <w:p w:rsidR="003849C9" w:rsidRPr="00BA6454" w:rsidRDefault="003849C9" w:rsidP="00D2654A">
            <w:pPr>
              <w:spacing w:line="360" w:lineRule="auto"/>
              <w:jc w:val="center"/>
              <w:rPr>
                <w:rFonts w:ascii="Arial" w:hAnsi="Arial"/>
                <w:rtl/>
              </w:rPr>
            </w:pPr>
          </w:p>
        </w:tc>
        <w:tc>
          <w:tcPr>
            <w:tcW w:w="281" w:type="dxa"/>
            <w:tcBorders>
              <w:top w:val="nil"/>
              <w:bottom w:val="nil"/>
            </w:tcBorders>
          </w:tcPr>
          <w:p w:rsidR="003849C9" w:rsidRPr="00BA6454" w:rsidRDefault="003849C9" w:rsidP="00D2654A">
            <w:pPr>
              <w:spacing w:line="360" w:lineRule="auto"/>
              <w:jc w:val="center"/>
              <w:rPr>
                <w:rFonts w:ascii="Arial" w:hAnsi="Arial"/>
                <w:rtl/>
              </w:rPr>
            </w:pPr>
          </w:p>
        </w:tc>
        <w:tc>
          <w:tcPr>
            <w:tcW w:w="1859" w:type="dxa"/>
          </w:tcPr>
          <w:p w:rsidR="003849C9" w:rsidRPr="00BA6454" w:rsidRDefault="003849C9" w:rsidP="00D2654A">
            <w:pPr>
              <w:spacing w:line="360" w:lineRule="auto"/>
              <w:jc w:val="center"/>
              <w:rPr>
                <w:rFonts w:ascii="Arial" w:hAnsi="Arial"/>
                <w:rtl/>
              </w:rPr>
            </w:pP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738" w:type="dxa"/>
          </w:tcPr>
          <w:p w:rsidR="003849C9" w:rsidRPr="00BA6454" w:rsidRDefault="003849C9" w:rsidP="00D2654A">
            <w:pPr>
              <w:spacing w:line="360" w:lineRule="auto"/>
              <w:jc w:val="center"/>
              <w:rPr>
                <w:rFonts w:ascii="Arial" w:hAnsi="Arial"/>
                <w:rtl/>
              </w:rPr>
            </w:pP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480" w:type="dxa"/>
          </w:tcPr>
          <w:p w:rsidR="003849C9" w:rsidRPr="00BA6454" w:rsidRDefault="003849C9" w:rsidP="00D2654A">
            <w:pPr>
              <w:spacing w:line="360" w:lineRule="auto"/>
              <w:jc w:val="center"/>
              <w:rPr>
                <w:rFonts w:ascii="Arial" w:hAnsi="Arial"/>
                <w:rtl/>
              </w:rPr>
            </w:pPr>
          </w:p>
        </w:tc>
      </w:tr>
      <w:tr w:rsidR="003849C9" w:rsidRPr="00BA6454" w:rsidTr="00D2654A">
        <w:tc>
          <w:tcPr>
            <w:tcW w:w="1548" w:type="dxa"/>
          </w:tcPr>
          <w:p w:rsidR="003849C9" w:rsidRPr="00BA6454" w:rsidRDefault="003849C9" w:rsidP="00D2654A">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3849C9" w:rsidRPr="00BA6454" w:rsidRDefault="003849C9" w:rsidP="00D2654A">
            <w:pPr>
              <w:spacing w:line="360" w:lineRule="auto"/>
              <w:jc w:val="center"/>
              <w:rPr>
                <w:rFonts w:ascii="Arial" w:hAnsi="Arial"/>
                <w:rtl/>
              </w:rPr>
            </w:pPr>
          </w:p>
        </w:tc>
        <w:tc>
          <w:tcPr>
            <w:tcW w:w="1549" w:type="dxa"/>
          </w:tcPr>
          <w:p w:rsidR="003849C9" w:rsidRPr="00BA6454" w:rsidRDefault="003849C9" w:rsidP="00D2654A">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3849C9" w:rsidRPr="00BA6454" w:rsidRDefault="003849C9" w:rsidP="00D2654A">
            <w:pPr>
              <w:spacing w:line="360" w:lineRule="auto"/>
              <w:jc w:val="center"/>
              <w:rPr>
                <w:rFonts w:ascii="Arial" w:hAnsi="Arial"/>
                <w:rtl/>
              </w:rPr>
            </w:pPr>
          </w:p>
        </w:tc>
        <w:tc>
          <w:tcPr>
            <w:tcW w:w="1859" w:type="dxa"/>
          </w:tcPr>
          <w:p w:rsidR="003849C9" w:rsidRPr="00BA6454" w:rsidRDefault="003849C9" w:rsidP="00D2654A">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738" w:type="dxa"/>
          </w:tcPr>
          <w:p w:rsidR="003849C9" w:rsidRPr="00BA6454" w:rsidRDefault="003849C9" w:rsidP="00D2654A">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480" w:type="dxa"/>
          </w:tcPr>
          <w:p w:rsidR="003849C9" w:rsidRPr="00BA6454" w:rsidRDefault="003849C9" w:rsidP="00D2654A">
            <w:pPr>
              <w:spacing w:line="360" w:lineRule="auto"/>
              <w:jc w:val="center"/>
              <w:rPr>
                <w:rFonts w:ascii="Arial" w:hAnsi="Arial"/>
                <w:rtl/>
              </w:rPr>
            </w:pPr>
            <w:r w:rsidRPr="00BA6454">
              <w:rPr>
                <w:rFonts w:ascii="Arial" w:hAnsi="Arial"/>
                <w:rtl/>
              </w:rPr>
              <w:t>חתימת המצהיר</w:t>
            </w:r>
          </w:p>
        </w:tc>
      </w:tr>
    </w:tbl>
    <w:p w:rsidR="003849C9" w:rsidRDefault="003849C9" w:rsidP="00F621AA">
      <w:pPr>
        <w:spacing w:line="360" w:lineRule="auto"/>
        <w:rPr>
          <w:rFonts w:ascii="Arial" w:hAnsi="Arial"/>
          <w:rtl/>
        </w:rPr>
      </w:pPr>
    </w:p>
    <w:p w:rsidR="003849C9" w:rsidRPr="00BA6454" w:rsidRDefault="003849C9" w:rsidP="00F621AA">
      <w:pPr>
        <w:spacing w:line="360" w:lineRule="auto"/>
        <w:rPr>
          <w:rFonts w:ascii="Arial" w:hAnsi="Arial"/>
          <w:rtl/>
        </w:rPr>
      </w:pPr>
    </w:p>
    <w:p w:rsidR="00F621AA" w:rsidRPr="00BA6454" w:rsidRDefault="00F621AA" w:rsidP="00F621AA">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F621AA" w:rsidRPr="00BA6454" w:rsidRDefault="00F621AA" w:rsidP="00F621AA">
      <w:pPr>
        <w:spacing w:line="360" w:lineRule="auto"/>
        <w:ind w:left="30" w:hanging="102"/>
        <w:jc w:val="center"/>
        <w:rPr>
          <w:rFonts w:ascii="Arial" w:hAnsi="Arial"/>
          <w:b/>
          <w:bCs/>
          <w:u w:val="single"/>
          <w:rtl/>
        </w:rPr>
      </w:pPr>
    </w:p>
    <w:p w:rsidR="00F621AA" w:rsidRPr="00BA6454" w:rsidRDefault="00F621AA" w:rsidP="00F621AA">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w:t>
      </w:r>
      <w:r w:rsidRPr="00BA6454">
        <w:rPr>
          <w:rFonts w:ascii="Arial" w:hAnsi="Arial"/>
          <w:rtl/>
        </w:rPr>
        <w:lastRenderedPageBreak/>
        <w:t xml:space="preserve">אישי, ואחרי שהזהרתיו/ה כי עליו/ה להצהיר אמת וכי יהיה/תהיה צפוי/ה לעונשים הקבועים בחוק אם לא יעשה/תעשה כן, חתם/ה בפני על התצהיר דלעיל. </w:t>
      </w:r>
    </w:p>
    <w:p w:rsidR="00F621AA" w:rsidRPr="00BA6454" w:rsidRDefault="00F621AA" w:rsidP="00F621AA">
      <w:pPr>
        <w:ind w:right="1680"/>
        <w:rPr>
          <w:rFonts w:ascii="Arial" w:hAnsi="Arial"/>
          <w:rtl/>
        </w:rPr>
      </w:pPr>
    </w:p>
    <w:p w:rsidR="00F621AA" w:rsidRPr="00BA6454" w:rsidRDefault="00F621AA" w:rsidP="00F621AA">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F621AA" w:rsidRPr="00BA6454" w:rsidRDefault="00F621AA" w:rsidP="00F621AA">
      <w:pPr>
        <w:ind w:right="567"/>
        <w:rPr>
          <w:rFonts w:ascii="Arial" w:hAnsi="Arial"/>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p>
    <w:p w:rsidR="00F621AA" w:rsidRDefault="00F621AA" w:rsidP="00F621AA">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pPr>
        <w:bidi w:val="0"/>
        <w:rPr>
          <w:b/>
          <w:bCs/>
          <w:szCs w:val="32"/>
        </w:rPr>
      </w:pPr>
    </w:p>
    <w:p w:rsidR="003849C9" w:rsidRDefault="003849C9" w:rsidP="00DC4EA0">
      <w:pPr>
        <w:spacing w:line="360" w:lineRule="auto"/>
        <w:jc w:val="center"/>
        <w:rPr>
          <w:b/>
          <w:bCs/>
          <w:szCs w:val="32"/>
          <w:rtl/>
        </w:rPr>
      </w:pPr>
      <w:r>
        <w:rPr>
          <w:rFonts w:hint="cs"/>
          <w:b/>
          <w:bCs/>
          <w:szCs w:val="32"/>
          <w:rtl/>
        </w:rPr>
        <w:t>מספח 11</w:t>
      </w:r>
    </w:p>
    <w:p w:rsidR="003849C9" w:rsidRDefault="003849C9" w:rsidP="003849C9">
      <w:pPr>
        <w:spacing w:line="360" w:lineRule="auto"/>
        <w:jc w:val="center"/>
        <w:rPr>
          <w:b/>
          <w:bCs/>
          <w:szCs w:val="32"/>
          <w:rtl/>
        </w:rPr>
      </w:pPr>
      <w:r>
        <w:rPr>
          <w:rFonts w:hint="cs"/>
          <w:b/>
          <w:bCs/>
          <w:szCs w:val="32"/>
          <w:rtl/>
        </w:rPr>
        <w:t>רישיון לעסוק כקבלן שירות</w:t>
      </w:r>
    </w:p>
    <w:p w:rsidR="003849C9" w:rsidRDefault="003849C9" w:rsidP="003849C9">
      <w:pPr>
        <w:spacing w:line="360" w:lineRule="auto"/>
        <w:jc w:val="center"/>
        <w:rPr>
          <w:b/>
          <w:bCs/>
          <w:szCs w:val="32"/>
          <w:rtl/>
        </w:rPr>
      </w:pPr>
    </w:p>
    <w:p w:rsidR="003849C9" w:rsidRDefault="003849C9" w:rsidP="003849C9">
      <w:pPr>
        <w:spacing w:line="360" w:lineRule="auto"/>
        <w:jc w:val="center"/>
        <w:rPr>
          <w:b/>
          <w:bCs/>
          <w:szCs w:val="32"/>
          <w:rtl/>
        </w:rPr>
      </w:pPr>
    </w:p>
    <w:p w:rsidR="003849C9" w:rsidRDefault="003849C9" w:rsidP="003849C9">
      <w:pPr>
        <w:spacing w:line="360" w:lineRule="auto"/>
        <w:jc w:val="center"/>
        <w:rPr>
          <w:b/>
          <w:bCs/>
          <w:szCs w:val="32"/>
          <w:rtl/>
        </w:rPr>
      </w:pPr>
      <w:r>
        <w:rPr>
          <w:rFonts w:hint="cs"/>
          <w:b/>
          <w:bCs/>
          <w:szCs w:val="32"/>
          <w:rtl/>
        </w:rPr>
        <w:t>נספח 12</w:t>
      </w:r>
    </w:p>
    <w:p w:rsidR="003849C9" w:rsidRDefault="003849C9" w:rsidP="003849C9">
      <w:pPr>
        <w:spacing w:line="360" w:lineRule="auto"/>
        <w:jc w:val="center"/>
        <w:rPr>
          <w:b/>
          <w:bCs/>
          <w:szCs w:val="32"/>
          <w:rtl/>
        </w:rPr>
      </w:pPr>
      <w:r>
        <w:rPr>
          <w:rFonts w:hint="cs"/>
          <w:b/>
          <w:bCs/>
          <w:szCs w:val="32"/>
          <w:rtl/>
        </w:rPr>
        <w:t xml:space="preserve">אישור </w:t>
      </w:r>
      <w:proofErr w:type="spellStart"/>
      <w:r>
        <w:rPr>
          <w:rFonts w:hint="cs"/>
          <w:b/>
          <w:bCs/>
          <w:szCs w:val="32"/>
          <w:rtl/>
        </w:rPr>
        <w:t>ממינהל</w:t>
      </w:r>
      <w:proofErr w:type="spellEnd"/>
      <w:r>
        <w:rPr>
          <w:rFonts w:hint="cs"/>
          <w:b/>
          <w:bCs/>
          <w:szCs w:val="32"/>
          <w:rtl/>
        </w:rPr>
        <w:t xml:space="preserve"> ההסדרה והאכיפה בתמ"ת</w:t>
      </w:r>
    </w:p>
    <w:p w:rsidR="003849C9" w:rsidRDefault="003849C9" w:rsidP="003849C9">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3849C9">
      <w:pPr>
        <w:spacing w:line="360" w:lineRule="auto"/>
        <w:jc w:val="center"/>
        <w:rPr>
          <w:b/>
          <w:bCs/>
          <w:szCs w:val="32"/>
          <w:rtl/>
        </w:rPr>
      </w:pPr>
      <w:r>
        <w:rPr>
          <w:rFonts w:hint="cs"/>
          <w:b/>
          <w:bCs/>
          <w:szCs w:val="32"/>
          <w:rtl/>
        </w:rPr>
        <w:lastRenderedPageBreak/>
        <w:t>נספח 13</w:t>
      </w:r>
    </w:p>
    <w:p w:rsidR="003849C9" w:rsidRDefault="003849C9" w:rsidP="003849C9">
      <w:pPr>
        <w:spacing w:line="360" w:lineRule="auto"/>
        <w:jc w:val="center"/>
        <w:rPr>
          <w:b/>
          <w:bCs/>
          <w:sz w:val="32"/>
          <w:szCs w:val="32"/>
          <w:rtl/>
        </w:rPr>
      </w:pPr>
      <w:r w:rsidRPr="004B3071">
        <w:rPr>
          <w:rFonts w:hint="eastAsia"/>
          <w:b/>
          <w:bCs/>
          <w:color w:val="000000"/>
          <w:sz w:val="32"/>
          <w:szCs w:val="32"/>
          <w:rtl/>
        </w:rPr>
        <w:t>תצהיר</w:t>
      </w:r>
      <w:r w:rsidRPr="004B3071">
        <w:rPr>
          <w:b/>
          <w:bCs/>
          <w:color w:val="000000"/>
          <w:sz w:val="32"/>
          <w:szCs w:val="32"/>
          <w:rtl/>
        </w:rPr>
        <w:t xml:space="preserve"> </w:t>
      </w:r>
      <w:r w:rsidRPr="004B3071">
        <w:rPr>
          <w:rFonts w:hint="eastAsia"/>
          <w:b/>
          <w:bCs/>
          <w:color w:val="000000"/>
          <w:sz w:val="32"/>
          <w:szCs w:val="32"/>
          <w:rtl/>
        </w:rPr>
        <w:t>של</w:t>
      </w:r>
      <w:r w:rsidRPr="004B3071">
        <w:rPr>
          <w:b/>
          <w:bCs/>
          <w:color w:val="000000"/>
          <w:sz w:val="32"/>
          <w:szCs w:val="32"/>
          <w:rtl/>
        </w:rPr>
        <w:t xml:space="preserve"> </w:t>
      </w:r>
      <w:r w:rsidRPr="004B3071">
        <w:rPr>
          <w:rFonts w:hint="eastAsia"/>
          <w:b/>
          <w:bCs/>
          <w:color w:val="000000"/>
          <w:sz w:val="32"/>
          <w:szCs w:val="32"/>
          <w:rtl/>
        </w:rPr>
        <w:t>המציע</w:t>
      </w:r>
      <w:r w:rsidRPr="004B3071">
        <w:rPr>
          <w:b/>
          <w:bCs/>
          <w:color w:val="000000"/>
          <w:sz w:val="32"/>
          <w:szCs w:val="32"/>
          <w:rtl/>
        </w:rPr>
        <w:t xml:space="preserve"> </w:t>
      </w:r>
      <w:r w:rsidRPr="004B3071">
        <w:rPr>
          <w:rFonts w:hint="eastAsia"/>
          <w:b/>
          <w:bCs/>
          <w:color w:val="000000"/>
          <w:sz w:val="32"/>
          <w:szCs w:val="32"/>
          <w:rtl/>
        </w:rPr>
        <w:t>ושל</w:t>
      </w:r>
      <w:r w:rsidRPr="004B3071">
        <w:rPr>
          <w:b/>
          <w:bCs/>
          <w:color w:val="000000"/>
          <w:sz w:val="32"/>
          <w:szCs w:val="32"/>
          <w:rtl/>
        </w:rPr>
        <w:t xml:space="preserve"> </w:t>
      </w:r>
      <w:r w:rsidRPr="004B3071">
        <w:rPr>
          <w:rFonts w:hint="eastAsia"/>
          <w:b/>
          <w:bCs/>
          <w:color w:val="000000"/>
          <w:sz w:val="32"/>
          <w:szCs w:val="32"/>
          <w:rtl/>
        </w:rPr>
        <w:t>בעלי</w:t>
      </w:r>
      <w:r w:rsidRPr="004B3071">
        <w:rPr>
          <w:b/>
          <w:bCs/>
          <w:color w:val="000000"/>
          <w:sz w:val="32"/>
          <w:szCs w:val="32"/>
          <w:rtl/>
        </w:rPr>
        <w:t xml:space="preserve"> </w:t>
      </w:r>
      <w:r w:rsidRPr="004B3071">
        <w:rPr>
          <w:rFonts w:hint="eastAsia"/>
          <w:b/>
          <w:bCs/>
          <w:color w:val="000000"/>
          <w:sz w:val="32"/>
          <w:szCs w:val="32"/>
          <w:rtl/>
        </w:rPr>
        <w:t>הזיקה</w:t>
      </w:r>
      <w:r w:rsidRPr="004B3071">
        <w:rPr>
          <w:b/>
          <w:bCs/>
          <w:color w:val="000000"/>
          <w:sz w:val="32"/>
          <w:szCs w:val="32"/>
          <w:rtl/>
        </w:rPr>
        <w:t xml:space="preserve"> </w:t>
      </w:r>
      <w:r w:rsidRPr="004B3071">
        <w:rPr>
          <w:rFonts w:hint="eastAsia"/>
          <w:b/>
          <w:bCs/>
          <w:color w:val="000000"/>
          <w:sz w:val="32"/>
          <w:szCs w:val="32"/>
          <w:rtl/>
        </w:rPr>
        <w:t>בו</w:t>
      </w:r>
      <w:r w:rsidRPr="004B3071">
        <w:rPr>
          <w:b/>
          <w:bCs/>
          <w:color w:val="000000"/>
          <w:sz w:val="32"/>
          <w:szCs w:val="32"/>
          <w:rtl/>
        </w:rPr>
        <w:t xml:space="preserve">, </w:t>
      </w:r>
      <w:r w:rsidRPr="004B3071">
        <w:rPr>
          <w:rFonts w:hint="eastAsia"/>
          <w:b/>
          <w:bCs/>
          <w:color w:val="000000"/>
          <w:sz w:val="32"/>
          <w:szCs w:val="32"/>
          <w:rtl/>
        </w:rPr>
        <w:t>בדבר</w:t>
      </w:r>
      <w:r w:rsidRPr="004B3071">
        <w:rPr>
          <w:b/>
          <w:bCs/>
          <w:color w:val="000000"/>
          <w:sz w:val="32"/>
          <w:szCs w:val="32"/>
          <w:rtl/>
        </w:rPr>
        <w:t xml:space="preserve"> </w:t>
      </w:r>
      <w:r w:rsidRPr="004B3071">
        <w:rPr>
          <w:rFonts w:hint="eastAsia"/>
          <w:b/>
          <w:bCs/>
          <w:color w:val="000000"/>
          <w:sz w:val="32"/>
          <w:szCs w:val="32"/>
          <w:rtl/>
        </w:rPr>
        <w:t>קיום</w:t>
      </w:r>
      <w:r w:rsidRPr="004B3071">
        <w:rPr>
          <w:b/>
          <w:bCs/>
          <w:color w:val="000000"/>
          <w:sz w:val="32"/>
          <w:szCs w:val="32"/>
          <w:rtl/>
        </w:rPr>
        <w:t xml:space="preserve"> </w:t>
      </w:r>
      <w:r w:rsidRPr="004B3071">
        <w:rPr>
          <w:rFonts w:hint="eastAsia"/>
          <w:b/>
          <w:bCs/>
          <w:color w:val="000000"/>
          <w:sz w:val="32"/>
          <w:szCs w:val="32"/>
          <w:rtl/>
        </w:rPr>
        <w:t>חובותיו</w:t>
      </w:r>
      <w:r w:rsidRPr="004B3071">
        <w:rPr>
          <w:b/>
          <w:bCs/>
          <w:color w:val="000000"/>
          <w:sz w:val="32"/>
          <w:szCs w:val="32"/>
          <w:rtl/>
        </w:rPr>
        <w:t xml:space="preserve"> </w:t>
      </w:r>
      <w:r w:rsidRPr="004B3071">
        <w:rPr>
          <w:rFonts w:hint="eastAsia"/>
          <w:b/>
          <w:bCs/>
          <w:color w:val="000000"/>
          <w:sz w:val="32"/>
          <w:szCs w:val="32"/>
          <w:rtl/>
        </w:rPr>
        <w:t>בעניין</w:t>
      </w:r>
      <w:r w:rsidRPr="004B3071">
        <w:rPr>
          <w:b/>
          <w:bCs/>
          <w:color w:val="000000"/>
          <w:sz w:val="32"/>
          <w:szCs w:val="32"/>
          <w:rtl/>
        </w:rPr>
        <w:t xml:space="preserve"> </w:t>
      </w:r>
      <w:r w:rsidRPr="004B3071">
        <w:rPr>
          <w:rFonts w:hint="eastAsia"/>
          <w:b/>
          <w:bCs/>
          <w:color w:val="000000"/>
          <w:sz w:val="32"/>
          <w:szCs w:val="32"/>
          <w:rtl/>
        </w:rPr>
        <w:t>שמירת</w:t>
      </w:r>
      <w:r w:rsidRPr="004B3071">
        <w:rPr>
          <w:b/>
          <w:bCs/>
          <w:color w:val="000000"/>
          <w:sz w:val="32"/>
          <w:szCs w:val="32"/>
          <w:rtl/>
        </w:rPr>
        <w:t xml:space="preserve"> </w:t>
      </w:r>
      <w:r w:rsidRPr="004B3071">
        <w:rPr>
          <w:rFonts w:hint="eastAsia"/>
          <w:b/>
          <w:bCs/>
          <w:color w:val="000000"/>
          <w:sz w:val="32"/>
          <w:szCs w:val="32"/>
          <w:rtl/>
        </w:rPr>
        <w:t>זכויות</w:t>
      </w:r>
      <w:r w:rsidRPr="004B3071">
        <w:rPr>
          <w:b/>
          <w:bCs/>
          <w:color w:val="000000"/>
          <w:sz w:val="32"/>
          <w:szCs w:val="32"/>
          <w:rtl/>
        </w:rPr>
        <w:t xml:space="preserve"> </w:t>
      </w:r>
      <w:r w:rsidRPr="004B3071">
        <w:rPr>
          <w:rFonts w:hint="eastAsia"/>
          <w:b/>
          <w:bCs/>
          <w:color w:val="000000"/>
          <w:sz w:val="32"/>
          <w:szCs w:val="32"/>
          <w:rtl/>
        </w:rPr>
        <w:t>עובדים</w:t>
      </w:r>
    </w:p>
    <w:p w:rsidR="003849C9" w:rsidRDefault="003849C9" w:rsidP="003849C9">
      <w:pPr>
        <w:spacing w:line="360" w:lineRule="auto"/>
        <w:jc w:val="center"/>
        <w:rPr>
          <w:b/>
          <w:bCs/>
          <w:sz w:val="32"/>
          <w:szCs w:val="32"/>
          <w:rtl/>
        </w:rPr>
      </w:pPr>
    </w:p>
    <w:p w:rsidR="003849C9" w:rsidRDefault="003849C9" w:rsidP="003849C9">
      <w:pPr>
        <w:spacing w:line="360" w:lineRule="auto"/>
        <w:contextualSpacing/>
        <w:rPr>
          <w:rtl/>
        </w:rPr>
      </w:pPr>
      <w:r w:rsidRPr="002E5643">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3849C9" w:rsidRDefault="003849C9" w:rsidP="003849C9">
      <w:pPr>
        <w:spacing w:line="360" w:lineRule="auto"/>
        <w:ind w:left="972"/>
        <w:contextualSpacing/>
        <w:rPr>
          <w:rtl/>
        </w:rPr>
      </w:pPr>
    </w:p>
    <w:p w:rsidR="003849C9" w:rsidRDefault="003849C9" w:rsidP="003849C9">
      <w:pPr>
        <w:numPr>
          <w:ilvl w:val="0"/>
          <w:numId w:val="31"/>
        </w:numPr>
        <w:spacing w:line="360" w:lineRule="auto"/>
        <w:contextualSpacing/>
      </w:pPr>
      <w:r>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הורשעו</w:t>
      </w:r>
      <w:r w:rsidRPr="002E5643">
        <w:rPr>
          <w:rFonts w:hint="cs"/>
          <w:rtl/>
        </w:rPr>
        <w:t xml:space="preserve"> בהרשעות</w:t>
      </w:r>
      <w:r w:rsidRPr="002E5643">
        <w:rPr>
          <w:rtl/>
        </w:rPr>
        <w:t xml:space="preserve"> פליליות בגין הפרת דיני עבודה.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הורשעו</w:t>
      </w:r>
      <w:r w:rsidRPr="002E5643">
        <w:rPr>
          <w:rFonts w:hint="cs"/>
          <w:rtl/>
        </w:rPr>
        <w:t xml:space="preserve"> בהרשעות</w:t>
      </w:r>
      <w:r w:rsidRPr="002E5643">
        <w:rPr>
          <w:rtl/>
        </w:rPr>
        <w:t xml:space="preserve"> פליליות בגין הפרת דיני עבודה</w:t>
      </w:r>
      <w:r w:rsidRPr="002E5643">
        <w:rPr>
          <w:rFonts w:hint="cs"/>
          <w:rtl/>
        </w:rPr>
        <w:t xml:space="preserve"> ב 3 השנים האחרונות</w:t>
      </w:r>
      <w:r w:rsidRPr="002E5643">
        <w:rPr>
          <w:rtl/>
        </w:rPr>
        <w:t>.</w:t>
      </w:r>
      <w:r w:rsidRPr="002E5643">
        <w:rPr>
          <w:rFonts w:ascii="Arial" w:hAnsi="Arial" w:hint="cs"/>
          <w:rtl/>
        </w:rPr>
        <w:t xml:space="preserve"> </w:t>
      </w:r>
      <w:r w:rsidRPr="002E5643">
        <w:rPr>
          <w:rFonts w:ascii="Arial" w:hAnsi="Arial"/>
          <w:rtl/>
        </w:rPr>
        <w:br/>
      </w:r>
      <w:r w:rsidRPr="002E5643">
        <w:rPr>
          <w:rFonts w:ascii="Arial" w:hAnsi="Arial" w:hint="cs"/>
          <w:rtl/>
        </w:rPr>
        <w:t xml:space="preserve">פירוט העברות הפליליות ב 3 השנים האחרונות: </w:t>
      </w:r>
      <w:r w:rsidRPr="002E5643">
        <w:rPr>
          <w:rFonts w:ascii="Arial" w:hAnsi="Arial"/>
          <w:rtl/>
        </w:rPr>
        <w:br/>
      </w:r>
      <w:r w:rsidRPr="002E5643">
        <w:rPr>
          <w:rFonts w:ascii="Arial" w:hAnsi="Arial" w:hint="cs"/>
          <w:rtl/>
        </w:rPr>
        <w:t>________________________________________________________________________________________</w:t>
      </w:r>
      <w:r>
        <w:rPr>
          <w:rFonts w:ascii="Arial" w:hAnsi="Arial" w:hint="cs"/>
          <w:rtl/>
        </w:rPr>
        <w:t>_______________________________</w:t>
      </w:r>
      <w:r w:rsidRPr="002E5643">
        <w:rPr>
          <w:rFonts w:ascii="Arial" w:hAnsi="Arial" w:hint="cs"/>
          <w:rtl/>
        </w:rPr>
        <w:t>__________________</w:t>
      </w: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נפסקו</w:t>
      </w:r>
      <w:r w:rsidRPr="002E5643">
        <w:rPr>
          <w:rFonts w:hint="cs"/>
          <w:rtl/>
        </w:rPr>
        <w:t xml:space="preserve"> פסקי דין חלוטים </w:t>
      </w:r>
      <w:r w:rsidRPr="002E5643">
        <w:rPr>
          <w:rtl/>
        </w:rPr>
        <w:t>בגין הפרת דיני עבודה.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נפסקו</w:t>
      </w:r>
      <w:r w:rsidRPr="002E5643">
        <w:rPr>
          <w:rFonts w:hint="cs"/>
          <w:rtl/>
        </w:rPr>
        <w:t xml:space="preserve"> פסקי דין חלוטים</w:t>
      </w:r>
      <w:r w:rsidRPr="002E5643">
        <w:rPr>
          <w:rtl/>
        </w:rPr>
        <w:t xml:space="preserve"> בגין הפרת דיני עבודה.</w:t>
      </w:r>
      <w:r w:rsidRPr="002E5643">
        <w:rPr>
          <w:rFonts w:ascii="Arial" w:hAnsi="Arial"/>
          <w:rtl/>
        </w:rPr>
        <w:br/>
      </w:r>
      <w:r w:rsidRPr="002E5643">
        <w:rPr>
          <w:rFonts w:ascii="Arial" w:hAnsi="Arial" w:hint="cs"/>
          <w:rtl/>
        </w:rPr>
        <w:t xml:space="preserve">פירוט פסקי הדין החלוטים </w:t>
      </w:r>
      <w:r w:rsidRPr="002E5643">
        <w:rPr>
          <w:rFonts w:ascii="Arial" w:hAnsi="Arial"/>
          <w:rtl/>
        </w:rPr>
        <w:t>בגין הפרת דיני עבודה</w:t>
      </w:r>
      <w:r w:rsidRPr="002E5643">
        <w:rPr>
          <w:rFonts w:ascii="Arial" w:hAnsi="Arial" w:hint="cs"/>
          <w:rtl/>
        </w:rPr>
        <w:t xml:space="preserve">: </w:t>
      </w:r>
      <w:r w:rsidRPr="002E5643">
        <w:rPr>
          <w:rFonts w:ascii="Arial" w:hAnsi="Arial"/>
          <w:rtl/>
        </w:rPr>
        <w:br/>
      </w:r>
      <w:r w:rsidRPr="002E5643">
        <w:rPr>
          <w:rFonts w:ascii="Arial" w:hAnsi="Arial" w:hint="cs"/>
          <w:rtl/>
        </w:rPr>
        <w:t>______________________________________________________________________________________________</w:t>
      </w:r>
      <w:r>
        <w:rPr>
          <w:rFonts w:ascii="Arial" w:hAnsi="Arial" w:hint="cs"/>
          <w:rtl/>
        </w:rPr>
        <w:t>________________________________</w:t>
      </w:r>
      <w:r w:rsidRPr="002E5643">
        <w:rPr>
          <w:rFonts w:ascii="Arial" w:hAnsi="Arial" w:hint="cs"/>
          <w:rtl/>
        </w:rPr>
        <w:t>____________</w:t>
      </w:r>
    </w:p>
    <w:p w:rsidR="003849C9" w:rsidRPr="002E5643" w:rsidRDefault="003849C9" w:rsidP="003849C9">
      <w:pPr>
        <w:spacing w:line="360" w:lineRule="auto"/>
        <w:ind w:left="1224"/>
        <w:contextualSpacing/>
        <w:rPr>
          <w:rFonts w:ascii="Arial" w:hAnsi="Arial"/>
        </w:rPr>
      </w:pP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p>
    <w:p w:rsidR="003849C9" w:rsidRPr="00EC5900"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EC5900">
        <w:rPr>
          <w:rFonts w:hint="eastAsia"/>
          <w:b/>
          <w:bCs/>
          <w:u w:val="single"/>
          <w:rtl/>
        </w:rPr>
        <w:t>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r>
        <w:rPr>
          <w:rFonts w:ascii="Arial" w:hAnsi="Arial"/>
          <w:rtl/>
        </w:rPr>
        <w:br/>
      </w:r>
      <w:r w:rsidRPr="00EC5900">
        <w:rPr>
          <w:rFonts w:ascii="Arial" w:hAnsi="Arial"/>
          <w:rtl/>
        </w:rPr>
        <w:br/>
      </w:r>
      <w:r w:rsidRPr="00EC5900">
        <w:rPr>
          <w:rFonts w:ascii="Arial" w:hAnsi="Arial" w:hint="eastAsia"/>
          <w:rtl/>
        </w:rPr>
        <w:t>פירוט</w:t>
      </w:r>
      <w:r w:rsidRPr="00EC5900">
        <w:rPr>
          <w:rFonts w:ascii="Arial" w:hAnsi="Arial"/>
          <w:rtl/>
        </w:rPr>
        <w:t xml:space="preserve"> הקנסות בגין הפרה של חוקי העבודה על ידי </w:t>
      </w:r>
      <w:r w:rsidRPr="00EC5900">
        <w:rPr>
          <w:rFonts w:ascii="Arial" w:hAnsi="Arial" w:hint="eastAsia"/>
          <w:rtl/>
        </w:rPr>
        <w:t>משרד</w:t>
      </w:r>
      <w:r w:rsidRPr="00EC5900">
        <w:rPr>
          <w:rFonts w:ascii="Arial" w:hAnsi="Arial"/>
          <w:rtl/>
        </w:rPr>
        <w:t xml:space="preserve"> הכלכלה, בשנתיים האחרונות שקדמו למועד האחרון להגשת ההצעות: </w:t>
      </w:r>
      <w:r w:rsidRPr="00EC5900">
        <w:rPr>
          <w:rFonts w:ascii="Arial" w:hAnsi="Arial"/>
          <w:rtl/>
        </w:rPr>
        <w:br/>
      </w:r>
      <w:r w:rsidRPr="00EC5900">
        <w:rPr>
          <w:rFonts w:ascii="Arial" w:hAnsi="Arial"/>
          <w:rtl/>
        </w:rPr>
        <w:lastRenderedPageBreak/>
        <w:t>__________________________________________________________________________________________________________</w:t>
      </w:r>
    </w:p>
    <w:p w:rsidR="003849C9" w:rsidRPr="009E3A9E" w:rsidRDefault="003849C9" w:rsidP="003849C9">
      <w:pPr>
        <w:numPr>
          <w:ilvl w:val="0"/>
          <w:numId w:val="31"/>
        </w:numPr>
        <w:spacing w:line="360" w:lineRule="auto"/>
        <w:contextualSpacing/>
      </w:pPr>
      <w:r w:rsidRPr="009E3A9E">
        <w:rPr>
          <w:rtl/>
        </w:rPr>
        <w:t>(</w:t>
      </w:r>
      <w:r>
        <w:rPr>
          <w:rFonts w:hint="cs"/>
          <w:rtl/>
        </w:rPr>
        <w:t xml:space="preserve">חובה </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עיצומים הכספיים בגין הפרה של חוקי העבודה על ידי </w:t>
      </w:r>
      <w:proofErr w:type="spellStart"/>
      <w:r w:rsidRPr="002E5643">
        <w:rPr>
          <w:rtl/>
        </w:rPr>
        <w:t>מינהל</w:t>
      </w:r>
      <w:proofErr w:type="spellEnd"/>
      <w:r w:rsidRPr="002E5643">
        <w:rPr>
          <w:rtl/>
        </w:rPr>
        <w:t xml:space="preserve">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3" w:history="1">
        <w:r w:rsidRPr="002E5643">
          <w:rPr>
            <w:b/>
            <w:i/>
            <w:color w:val="3464BA"/>
            <w:u w:val="dotted" w:color="3464BA"/>
            <w:rtl/>
          </w:rPr>
          <w:t xml:space="preserve">בהתאם לחוק הגברת האכיפה של דיני העבודה , </w:t>
        </w:r>
        <w:proofErr w:type="spellStart"/>
        <w:r w:rsidRPr="002E5643">
          <w:rPr>
            <w:b/>
            <w:i/>
            <w:color w:val="3464BA"/>
            <w:u w:val="dotted" w:color="3464BA"/>
            <w:rtl/>
          </w:rPr>
          <w:t>התשע"ב</w:t>
        </w:r>
        <w:proofErr w:type="spellEnd"/>
        <w:r w:rsidRPr="002E5643">
          <w:rPr>
            <w:b/>
            <w:i/>
            <w:color w:val="3464BA"/>
            <w:u w:val="dotted" w:color="3464BA"/>
            <w:rtl/>
          </w:rPr>
          <w:t>- 2011.</w:t>
        </w:r>
      </w:hyperlink>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הוטלו</w:t>
      </w:r>
      <w:r w:rsidRPr="002E5643">
        <w:rPr>
          <w:rFonts w:hint="cs"/>
          <w:rtl/>
        </w:rPr>
        <w:t xml:space="preserve"> </w:t>
      </w:r>
      <w:r w:rsidRPr="002E5643">
        <w:rPr>
          <w:rtl/>
        </w:rPr>
        <w:t xml:space="preserve">עיצומים הכספיים בגין הפרה של חוקי העבודה על ידי </w:t>
      </w:r>
      <w:proofErr w:type="spellStart"/>
      <w:r w:rsidRPr="002E5643">
        <w:rPr>
          <w:rtl/>
        </w:rPr>
        <w:t>מינהל</w:t>
      </w:r>
      <w:proofErr w:type="spellEnd"/>
      <w:r w:rsidRPr="002E5643">
        <w:rPr>
          <w:rtl/>
        </w:rPr>
        <w:t xml:space="preserve">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4" w:history="1">
        <w:r w:rsidRPr="002E5643">
          <w:rPr>
            <w:b/>
            <w:i/>
            <w:color w:val="3464BA"/>
            <w:u w:val="dotted" w:color="3464BA"/>
            <w:rtl/>
          </w:rPr>
          <w:t xml:space="preserve">בהתאם לחוק הגברת האכיפה של דיני העבודה , </w:t>
        </w:r>
        <w:proofErr w:type="spellStart"/>
        <w:r w:rsidRPr="002E5643">
          <w:rPr>
            <w:b/>
            <w:i/>
            <w:color w:val="3464BA"/>
            <w:u w:val="dotted" w:color="3464BA"/>
            <w:rtl/>
          </w:rPr>
          <w:t>התשע"ב</w:t>
        </w:r>
        <w:proofErr w:type="spellEnd"/>
        <w:r w:rsidRPr="002E5643">
          <w:rPr>
            <w:b/>
            <w:i/>
            <w:color w:val="3464BA"/>
            <w:u w:val="dotted" w:color="3464BA"/>
            <w:rtl/>
          </w:rPr>
          <w:t>- 2011.</w:t>
        </w:r>
      </w:hyperlink>
      <w:r>
        <w:rPr>
          <w:rFonts w:ascii="Arial" w:hAnsi="Arial" w:hint="cs"/>
          <w:rtl/>
        </w:rPr>
        <w:br/>
      </w:r>
    </w:p>
    <w:p w:rsidR="003849C9" w:rsidRPr="002E5643" w:rsidRDefault="003849C9" w:rsidP="003849C9">
      <w:pPr>
        <w:spacing w:line="360" w:lineRule="auto"/>
        <w:ind w:left="1135"/>
        <w:contextualSpacing/>
        <w:rPr>
          <w:rFonts w:ascii="Arial" w:hAnsi="Arial"/>
        </w:rPr>
      </w:pPr>
      <w:r w:rsidRPr="002E5643">
        <w:rPr>
          <w:rFonts w:ascii="Arial" w:hAnsi="Arial" w:hint="cs"/>
          <w:rtl/>
        </w:rPr>
        <w:t xml:space="preserve">פירוט עיצומים הכספיים בגין הפרה של חוקי העבודה על ידי </w:t>
      </w:r>
      <w:proofErr w:type="spellStart"/>
      <w:r w:rsidRPr="002E5643">
        <w:rPr>
          <w:rFonts w:ascii="Arial" w:hAnsi="Arial" w:hint="cs"/>
          <w:rtl/>
        </w:rPr>
        <w:t>מינהל</w:t>
      </w:r>
      <w:proofErr w:type="spellEnd"/>
      <w:r w:rsidRPr="002E5643">
        <w:rPr>
          <w:rFonts w:ascii="Arial" w:hAnsi="Arial" w:hint="cs"/>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2E5643">
        <w:rPr>
          <w:rFonts w:ascii="Arial" w:hAnsi="Arial" w:hint="cs"/>
          <w:rtl/>
        </w:rPr>
        <w:t>התשע"ב</w:t>
      </w:r>
      <w:proofErr w:type="spellEnd"/>
      <w:r w:rsidRPr="002E5643">
        <w:rPr>
          <w:rFonts w:ascii="Arial" w:hAnsi="Arial" w:hint="cs"/>
          <w:rtl/>
        </w:rPr>
        <w:t xml:space="preserve">- 2011.: </w:t>
      </w:r>
      <w:r w:rsidRPr="002E5643">
        <w:rPr>
          <w:rFonts w:ascii="Arial" w:hAnsi="Arial"/>
          <w:rtl/>
        </w:rPr>
        <w:br/>
      </w:r>
      <w:r w:rsidRPr="002E5643">
        <w:rPr>
          <w:rFonts w:ascii="Arial" w:hAnsi="Arial" w:hint="cs"/>
          <w:rtl/>
        </w:rPr>
        <w:t>__________________________________________________________________________________________________________</w:t>
      </w:r>
    </w:p>
    <w:p w:rsidR="003849C9" w:rsidRPr="002E5643" w:rsidRDefault="003849C9" w:rsidP="003849C9">
      <w:pPr>
        <w:spacing w:line="360" w:lineRule="auto"/>
        <w:ind w:left="1224"/>
        <w:contextualSpacing/>
        <w:rPr>
          <w:rFonts w:ascii="Arial" w:hAnsi="Arial"/>
        </w:rPr>
      </w:pPr>
    </w:p>
    <w:p w:rsidR="003849C9"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2E5643"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2E5643">
        <w:rPr>
          <w:rFonts w:ascii="Arial" w:hAnsi="Arial"/>
          <w:b/>
          <w:bCs/>
          <w:u w:val="single"/>
          <w:rtl/>
        </w:rPr>
        <w:t>אישור עורך הדין</w:t>
      </w:r>
    </w:p>
    <w:p w:rsidR="003849C9" w:rsidRPr="002E5643"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2E5643" w:rsidRDefault="003849C9" w:rsidP="003849C9">
      <w:pPr>
        <w:spacing w:line="360" w:lineRule="auto"/>
        <w:jc w:val="both"/>
        <w:rPr>
          <w:rFonts w:ascii="Arial" w:hAnsi="Arial"/>
          <w:rtl/>
        </w:rPr>
      </w:pPr>
      <w:r w:rsidRPr="002E564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Default="003849C9" w:rsidP="003849C9">
      <w:pPr>
        <w:spacing w:line="360" w:lineRule="auto"/>
        <w:jc w:val="both"/>
        <w:rPr>
          <w:rFonts w:ascii="Arial" w:hAnsi="Arial"/>
          <w:rtl/>
        </w:rPr>
      </w:pPr>
    </w:p>
    <w:p w:rsidR="003849C9" w:rsidRDefault="003849C9" w:rsidP="003849C9">
      <w:pPr>
        <w:spacing w:line="360" w:lineRule="auto"/>
        <w:jc w:val="both"/>
        <w:rPr>
          <w:rFonts w:ascii="Arial" w:hAnsi="Arial"/>
          <w:rtl/>
        </w:rPr>
      </w:pPr>
    </w:p>
    <w:p w:rsidR="003849C9" w:rsidRPr="002E5643" w:rsidRDefault="003849C9" w:rsidP="003849C9">
      <w:pPr>
        <w:spacing w:line="360" w:lineRule="auto"/>
        <w:jc w:val="both"/>
        <w:rPr>
          <w:rFonts w:ascii="Arial" w:hAnsi="Arial"/>
          <w:rtl/>
        </w:rPr>
      </w:pPr>
      <w:r>
        <w:rPr>
          <w:rFonts w:ascii="Arial" w:hAnsi="Arial" w:hint="cs"/>
          <w:rtl/>
        </w:rPr>
        <w:t xml:space="preserve">          ________                                                    _________            ___________</w:t>
      </w:r>
    </w:p>
    <w:p w:rsidR="003849C9" w:rsidRDefault="003849C9" w:rsidP="003849C9">
      <w:pPr>
        <w:spacing w:line="360" w:lineRule="auto"/>
        <w:ind w:firstLine="567"/>
        <w:rPr>
          <w:b/>
          <w:bCs/>
          <w:szCs w:val="32"/>
          <w:rtl/>
        </w:rPr>
      </w:pPr>
      <w:r>
        <w:rPr>
          <w:rFonts w:ascii="Arial" w:hAnsi="Arial" w:hint="cs"/>
          <w:rtl/>
        </w:rPr>
        <w:t xml:space="preserve">  </w:t>
      </w:r>
      <w:r w:rsidRPr="002E5643">
        <w:rPr>
          <w:rFonts w:ascii="Arial" w:hAnsi="Arial"/>
          <w:rtl/>
        </w:rPr>
        <w:t xml:space="preserve"> תאריך</w:t>
      </w:r>
      <w:r w:rsidRPr="002E5643">
        <w:rPr>
          <w:rFonts w:ascii="Arial" w:hAnsi="Arial"/>
          <w:rtl/>
        </w:rPr>
        <w:tab/>
      </w:r>
      <w:r w:rsidRPr="002E5643">
        <w:rPr>
          <w:rFonts w:ascii="Arial" w:hAnsi="Arial"/>
          <w:rtl/>
        </w:rPr>
        <w:tab/>
      </w:r>
      <w:r w:rsidRPr="002E5643">
        <w:rPr>
          <w:rFonts w:ascii="Arial" w:hAnsi="Arial"/>
          <w:rtl/>
        </w:rPr>
        <w:tab/>
        <w:t xml:space="preserve">                        </w:t>
      </w:r>
      <w:r>
        <w:rPr>
          <w:rFonts w:ascii="Arial" w:hAnsi="Arial" w:hint="cs"/>
          <w:rtl/>
        </w:rPr>
        <w:t xml:space="preserve">          </w:t>
      </w:r>
      <w:r w:rsidRPr="002E5643">
        <w:rPr>
          <w:rFonts w:ascii="Arial" w:hAnsi="Arial"/>
          <w:rtl/>
        </w:rPr>
        <w:t>מספר רישיון</w:t>
      </w:r>
      <w:r>
        <w:rPr>
          <w:rFonts w:ascii="Arial" w:hAnsi="Arial" w:hint="cs"/>
          <w:rtl/>
        </w:rPr>
        <w:t xml:space="preserve">             חתימה וחותמת</w:t>
      </w:r>
    </w:p>
    <w:p w:rsidR="003849C9" w:rsidRDefault="003849C9" w:rsidP="00DC4EA0">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14</w:t>
      </w:r>
    </w:p>
    <w:p w:rsidR="003849C9" w:rsidRDefault="003849C9" w:rsidP="00DC4EA0">
      <w:pPr>
        <w:spacing w:line="360" w:lineRule="auto"/>
        <w:jc w:val="center"/>
        <w:rPr>
          <w:b/>
          <w:bCs/>
          <w:szCs w:val="32"/>
          <w:rtl/>
        </w:rPr>
      </w:pPr>
      <w:r>
        <w:rPr>
          <w:rFonts w:hint="cs"/>
          <w:b/>
          <w:bCs/>
          <w:szCs w:val="32"/>
          <w:rtl/>
        </w:rPr>
        <w:t>תצהיר</w:t>
      </w:r>
    </w:p>
    <w:p w:rsidR="003849C9" w:rsidRDefault="003849C9" w:rsidP="003849C9">
      <w:pPr>
        <w:spacing w:line="360" w:lineRule="auto"/>
        <w:rPr>
          <w:rFonts w:ascii="Arial" w:hAnsi="Arial"/>
          <w:rtl/>
        </w:rPr>
      </w:pPr>
      <w:r w:rsidRPr="00BA6454">
        <w:rPr>
          <w:rFonts w:ascii="Arial" w:hAnsi="Arial"/>
          <w:rtl/>
        </w:rPr>
        <w:t xml:space="preserve">אני הח"מ______________________________ מס ת"ז _____________ העובד בתאגיד _____________________ (שם התאגיד) מצהיר בזאת כי: </w:t>
      </w:r>
    </w:p>
    <w:p w:rsidR="003849C9" w:rsidRPr="00BA6454" w:rsidRDefault="003849C9" w:rsidP="003849C9">
      <w:pPr>
        <w:spacing w:line="360" w:lineRule="auto"/>
        <w:rPr>
          <w:rFonts w:ascii="Arial" w:hAnsi="Arial"/>
          <w:rtl/>
        </w:rPr>
      </w:pPr>
    </w:p>
    <w:p w:rsidR="003849C9" w:rsidRDefault="003849C9" w:rsidP="00D35757">
      <w:pPr>
        <w:pStyle w:val="15"/>
        <w:numPr>
          <w:ilvl w:val="0"/>
          <w:numId w:val="32"/>
        </w:numPr>
        <w:rPr>
          <w:rtl/>
        </w:rPr>
      </w:pPr>
      <w:r w:rsidRPr="008B00B8">
        <w:rPr>
          <w:rtl/>
        </w:rPr>
        <w:t xml:space="preserve">אני מוסמך לחתום על תצהיר זה בשם התאגיד ומנהליו. </w:t>
      </w:r>
    </w:p>
    <w:p w:rsidR="003849C9" w:rsidRDefault="003849C9" w:rsidP="005F5D70">
      <w:pPr>
        <w:pStyle w:val="15"/>
        <w:rPr>
          <w:rtl/>
        </w:rPr>
      </w:pPr>
      <w:r>
        <w:rPr>
          <w:rFonts w:hint="cs"/>
          <w:rtl/>
        </w:rPr>
        <w:t>המציע מעסיק עובדים קבועים שהם בעלי מקצוע בתחומי ראיון העבודה והשמת עובדים.</w:t>
      </w:r>
    </w:p>
    <w:p w:rsidR="003849C9" w:rsidRPr="004B3071" w:rsidRDefault="003849C9" w:rsidP="003849C9">
      <w:pPr>
        <w:rPr>
          <w:rtl/>
        </w:rPr>
      </w:pPr>
    </w:p>
    <w:p w:rsidR="003849C9" w:rsidRDefault="003849C9" w:rsidP="003849C9">
      <w:pPr>
        <w:spacing w:line="360" w:lineRule="auto"/>
        <w:rPr>
          <w:rFonts w:ascii="Arial" w:hAnsi="Arial"/>
          <w:rtl/>
        </w:rPr>
      </w:pPr>
    </w:p>
    <w:p w:rsidR="003849C9" w:rsidRPr="00404B4D" w:rsidRDefault="003849C9" w:rsidP="003849C9">
      <w:pPr>
        <w:spacing w:line="300" w:lineRule="atLeast"/>
        <w:jc w:val="both"/>
        <w:rPr>
          <w:rtl/>
        </w:rPr>
      </w:pP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Pr>
          <w:rFonts w:hint="cs"/>
          <w:rtl/>
        </w:rPr>
        <w:tab/>
      </w:r>
      <w:r w:rsidRPr="00404B4D">
        <w:rPr>
          <w:rtl/>
        </w:rPr>
        <w:t>______________</w:t>
      </w:r>
    </w:p>
    <w:p w:rsidR="003849C9" w:rsidRPr="00404B4D" w:rsidRDefault="003849C9" w:rsidP="003849C9">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3849C9" w:rsidRPr="00404B4D" w:rsidRDefault="003849C9" w:rsidP="003849C9">
      <w:pPr>
        <w:spacing w:line="300" w:lineRule="atLeast"/>
        <w:ind w:left="-58"/>
        <w:jc w:val="both"/>
        <w:rPr>
          <w:b/>
          <w:bCs/>
          <w:u w:val="single"/>
          <w:rtl/>
        </w:rPr>
      </w:pPr>
    </w:p>
    <w:p w:rsidR="003849C9" w:rsidRDefault="003849C9" w:rsidP="003849C9">
      <w:pPr>
        <w:spacing w:line="360" w:lineRule="auto"/>
        <w:rPr>
          <w:rFonts w:ascii="Arial" w:hAnsi="Arial"/>
          <w:rtl/>
        </w:rPr>
      </w:pPr>
    </w:p>
    <w:p w:rsidR="003849C9" w:rsidRPr="00BA6454" w:rsidRDefault="003849C9" w:rsidP="003849C9">
      <w:pPr>
        <w:spacing w:line="360" w:lineRule="auto"/>
        <w:rPr>
          <w:rFonts w:ascii="Arial" w:hAnsi="Arial"/>
          <w:rtl/>
        </w:rPr>
      </w:pPr>
    </w:p>
    <w:p w:rsidR="003849C9" w:rsidRPr="00BA6454" w:rsidRDefault="003849C9" w:rsidP="003849C9">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3849C9" w:rsidRPr="00BA6454" w:rsidRDefault="003849C9" w:rsidP="003849C9">
      <w:pPr>
        <w:spacing w:line="360" w:lineRule="auto"/>
        <w:ind w:left="30" w:hanging="102"/>
        <w:jc w:val="center"/>
        <w:rPr>
          <w:rFonts w:ascii="Arial" w:hAnsi="Arial"/>
          <w:b/>
          <w:bCs/>
          <w:u w:val="single"/>
          <w:rtl/>
        </w:rPr>
      </w:pPr>
    </w:p>
    <w:p w:rsidR="003849C9" w:rsidRPr="00BA6454" w:rsidRDefault="003849C9" w:rsidP="003849C9">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Pr="00BA6454" w:rsidRDefault="003849C9" w:rsidP="003849C9">
      <w:pPr>
        <w:ind w:right="1680"/>
        <w:rPr>
          <w:rFonts w:ascii="Arial" w:hAnsi="Arial"/>
          <w:rtl/>
        </w:rPr>
      </w:pPr>
    </w:p>
    <w:p w:rsidR="003849C9" w:rsidRPr="00BA6454" w:rsidRDefault="003849C9" w:rsidP="003849C9">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3849C9" w:rsidRDefault="003849C9" w:rsidP="003849C9">
      <w:pPr>
        <w:spacing w:line="360" w:lineRule="auto"/>
        <w:rPr>
          <w:b/>
          <w:bCs/>
          <w:szCs w:val="32"/>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15</w:t>
      </w:r>
    </w:p>
    <w:p w:rsidR="003849C9" w:rsidRDefault="003849C9" w:rsidP="00DC4EA0">
      <w:pPr>
        <w:spacing w:line="360" w:lineRule="auto"/>
        <w:jc w:val="center"/>
        <w:rPr>
          <w:b/>
          <w:bCs/>
          <w:szCs w:val="32"/>
          <w:rtl/>
        </w:rPr>
      </w:pPr>
      <w:r>
        <w:rPr>
          <w:rFonts w:hint="cs"/>
          <w:b/>
          <w:bCs/>
          <w:szCs w:val="32"/>
          <w:rtl/>
        </w:rPr>
        <w:t>רשימת סניפי המציע</w:t>
      </w:r>
    </w:p>
    <w:p w:rsidR="003849C9" w:rsidRDefault="003849C9" w:rsidP="00DC4EA0">
      <w:pPr>
        <w:spacing w:line="360" w:lineRule="auto"/>
        <w:jc w:val="center"/>
        <w:rPr>
          <w:b/>
          <w:bCs/>
          <w:szCs w:val="32"/>
          <w:rtl/>
        </w:rPr>
      </w:pPr>
    </w:p>
    <w:p w:rsidR="003849C9" w:rsidRDefault="003849C9" w:rsidP="003849C9">
      <w:pPr>
        <w:spacing w:line="360" w:lineRule="auto"/>
        <w:jc w:val="center"/>
        <w:rPr>
          <w:b/>
          <w:bCs/>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2694"/>
        <w:gridCol w:w="3531"/>
      </w:tblGrid>
      <w:tr w:rsidR="003849C9" w:rsidRPr="00FC3868" w:rsidTr="003849C9">
        <w:tc>
          <w:tcPr>
            <w:tcW w:w="2232" w:type="dxa"/>
            <w:shd w:val="clear" w:color="auto" w:fill="B2B2B2"/>
          </w:tcPr>
          <w:p w:rsidR="003849C9" w:rsidRPr="00A709CA" w:rsidRDefault="003849C9" w:rsidP="00D2654A">
            <w:pPr>
              <w:spacing w:line="360" w:lineRule="auto"/>
              <w:jc w:val="center"/>
              <w:rPr>
                <w:b/>
                <w:bCs/>
                <w:rtl/>
              </w:rPr>
            </w:pPr>
            <w:r>
              <w:rPr>
                <w:rFonts w:hint="cs"/>
                <w:b/>
                <w:bCs/>
                <w:rtl/>
              </w:rPr>
              <w:t>אזור</w:t>
            </w:r>
          </w:p>
        </w:tc>
        <w:tc>
          <w:tcPr>
            <w:tcW w:w="2694" w:type="dxa"/>
            <w:shd w:val="clear" w:color="auto" w:fill="B2B2B2"/>
          </w:tcPr>
          <w:p w:rsidR="003849C9" w:rsidRPr="00A709CA" w:rsidRDefault="003849C9" w:rsidP="00D2654A">
            <w:pPr>
              <w:spacing w:line="360" w:lineRule="auto"/>
              <w:jc w:val="center"/>
              <w:rPr>
                <w:b/>
                <w:bCs/>
                <w:rtl/>
              </w:rPr>
            </w:pPr>
            <w:r w:rsidRPr="00A709CA">
              <w:rPr>
                <w:rFonts w:hint="cs"/>
                <w:b/>
                <w:bCs/>
                <w:rtl/>
              </w:rPr>
              <w:t>שם הסניף</w:t>
            </w:r>
          </w:p>
        </w:tc>
        <w:tc>
          <w:tcPr>
            <w:tcW w:w="3531" w:type="dxa"/>
            <w:shd w:val="clear" w:color="auto" w:fill="B2B2B2"/>
          </w:tcPr>
          <w:p w:rsidR="003849C9" w:rsidRPr="007D7908" w:rsidRDefault="003849C9" w:rsidP="00D2654A">
            <w:pPr>
              <w:spacing w:line="360" w:lineRule="auto"/>
              <w:jc w:val="center"/>
              <w:rPr>
                <w:b/>
                <w:bCs/>
                <w:rtl/>
              </w:rPr>
            </w:pPr>
            <w:r w:rsidRPr="007D7908">
              <w:rPr>
                <w:rFonts w:hint="cs"/>
                <w:b/>
                <w:bCs/>
                <w:rtl/>
              </w:rPr>
              <w:t>כתובת</w:t>
            </w:r>
          </w:p>
        </w:tc>
      </w:tr>
      <w:tr w:rsidR="003849C9" w:rsidRPr="00FC3868" w:rsidTr="003849C9">
        <w:tc>
          <w:tcPr>
            <w:tcW w:w="2232" w:type="dxa"/>
          </w:tcPr>
          <w:p w:rsidR="003849C9" w:rsidRPr="00A709CA" w:rsidRDefault="003849C9" w:rsidP="00D2654A">
            <w:pPr>
              <w:spacing w:line="360" w:lineRule="auto"/>
              <w:rPr>
                <w:b/>
                <w:bCs/>
                <w:rtl/>
              </w:rPr>
            </w:pPr>
            <w:r>
              <w:rPr>
                <w:rFonts w:hint="cs"/>
                <w:b/>
                <w:bCs/>
                <w:rtl/>
              </w:rPr>
              <w:t>ירושלים</w:t>
            </w: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3849C9">
            <w:pPr>
              <w:spacing w:line="360" w:lineRule="auto"/>
              <w:rPr>
                <w:b/>
                <w:bCs/>
                <w:rtl/>
              </w:rPr>
            </w:pPr>
            <w:r>
              <w:rPr>
                <w:rFonts w:hint="cs"/>
                <w:b/>
                <w:bCs/>
                <w:rtl/>
              </w:rPr>
              <w:t>תל אביב וגוש דן</w:t>
            </w: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bl>
    <w:p w:rsidR="003849C9" w:rsidRDefault="003849C9" w:rsidP="003849C9">
      <w:pPr>
        <w:spacing w:line="360" w:lineRule="auto"/>
        <w:jc w:val="center"/>
        <w:rPr>
          <w:b/>
          <w:bCs/>
          <w:szCs w:val="32"/>
          <w:rtl/>
        </w:rPr>
      </w:pPr>
    </w:p>
    <w:p w:rsidR="003849C9" w:rsidRDefault="003849C9" w:rsidP="00DC4EA0">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16</w:t>
      </w:r>
    </w:p>
    <w:p w:rsidR="00D37B5C" w:rsidRDefault="00DE5AA7" w:rsidP="00DC4EA0">
      <w:pPr>
        <w:spacing w:line="360" w:lineRule="auto"/>
        <w:jc w:val="center"/>
        <w:rPr>
          <w:b/>
          <w:bCs/>
          <w:szCs w:val="32"/>
          <w:rtl/>
        </w:rPr>
      </w:pPr>
      <w:r>
        <w:rPr>
          <w:rFonts w:hint="cs"/>
          <w:b/>
          <w:bCs/>
          <w:szCs w:val="32"/>
          <w:rtl/>
        </w:rPr>
        <w:t>ממליצים</w:t>
      </w:r>
    </w:p>
    <w:p w:rsidR="00DE5AA7" w:rsidRDefault="00DE5AA7" w:rsidP="00DC4EA0">
      <w:pPr>
        <w:spacing w:line="360" w:lineRule="auto"/>
        <w:jc w:val="center"/>
        <w:rPr>
          <w:b/>
          <w:bCs/>
          <w:szCs w:val="32"/>
          <w:rtl/>
        </w:rPr>
      </w:pPr>
    </w:p>
    <w:p w:rsidR="00DE5AA7" w:rsidRDefault="00DE5AA7" w:rsidP="00A37DDD">
      <w:pPr>
        <w:spacing w:line="360" w:lineRule="auto"/>
        <w:rPr>
          <w:b/>
          <w:bCs/>
          <w:szCs w:val="32"/>
          <w:rtl/>
        </w:rPr>
      </w:pPr>
      <w:r>
        <w:rPr>
          <w:rFonts w:hint="cs"/>
          <w:color w:val="000000"/>
          <w:rtl/>
        </w:rPr>
        <w:t xml:space="preserve">פרטי </w:t>
      </w:r>
      <w:r w:rsidRPr="00E15EAD">
        <w:rPr>
          <w:rFonts w:hint="cs"/>
          <w:color w:val="000000"/>
          <w:rtl/>
        </w:rPr>
        <w:t xml:space="preserve">לקוחות </w:t>
      </w:r>
      <w:r>
        <w:rPr>
          <w:rFonts w:hint="cs"/>
          <w:color w:val="000000"/>
          <w:rtl/>
        </w:rPr>
        <w:t>להם</w:t>
      </w:r>
      <w:r w:rsidRPr="00E15EAD">
        <w:rPr>
          <w:rFonts w:hint="cs"/>
          <w:color w:val="000000"/>
          <w:rtl/>
        </w:rPr>
        <w:t xml:space="preserve"> נתן </w:t>
      </w:r>
      <w:r w:rsidR="00322FC4">
        <w:rPr>
          <w:rFonts w:hint="cs"/>
          <w:color w:val="000000"/>
          <w:rtl/>
        </w:rPr>
        <w:t>המציע</w:t>
      </w:r>
      <w:r w:rsidRPr="00E15EAD">
        <w:rPr>
          <w:rFonts w:hint="cs"/>
          <w:color w:val="000000"/>
          <w:rtl/>
        </w:rPr>
        <w:t xml:space="preserve"> </w:t>
      </w:r>
      <w:r w:rsidR="00322FC4">
        <w:rPr>
          <w:rFonts w:ascii="Calibri" w:eastAsia="Calibri" w:hAnsi="Calibri" w:hint="cs"/>
          <w:rtl/>
        </w:rPr>
        <w:t xml:space="preserve">שירותי </w:t>
      </w:r>
      <w:r w:rsidR="00A37DDD">
        <w:rPr>
          <w:rFonts w:ascii="Calibri" w:eastAsia="Calibri" w:hAnsi="Calibri" w:hint="cs"/>
          <w:rtl/>
        </w:rPr>
        <w:t>גיוס משגיחים להשגחה על בחינות:</w:t>
      </w:r>
    </w:p>
    <w:p w:rsidR="00DE5AA7" w:rsidRPr="009E02A9" w:rsidRDefault="00DE5AA7" w:rsidP="00DE5AA7">
      <w:pPr>
        <w:spacing w:line="360" w:lineRule="auto"/>
      </w:pPr>
    </w:p>
    <w:tbl>
      <w:tblPr>
        <w:bidiVisual/>
        <w:tblW w:w="87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1543"/>
        <w:gridCol w:w="1288"/>
        <w:gridCol w:w="1382"/>
        <w:gridCol w:w="1309"/>
        <w:gridCol w:w="1346"/>
      </w:tblGrid>
      <w:tr w:rsidR="00DE5AA7" w:rsidRPr="009928F2" w:rsidTr="00467E80">
        <w:trPr>
          <w:tblHeader/>
          <w:jc w:val="center"/>
        </w:trPr>
        <w:tc>
          <w:tcPr>
            <w:tcW w:w="1901" w:type="dxa"/>
            <w:shd w:val="clear" w:color="auto" w:fill="E6E6E6"/>
          </w:tcPr>
          <w:p w:rsidR="00DE5AA7" w:rsidRPr="009928F2" w:rsidRDefault="00DE5AA7" w:rsidP="00DE5AA7">
            <w:pPr>
              <w:overflowPunct w:val="0"/>
              <w:autoSpaceDE w:val="0"/>
              <w:autoSpaceDN w:val="0"/>
              <w:adjustRightInd w:val="0"/>
              <w:spacing w:line="360" w:lineRule="auto"/>
              <w:jc w:val="center"/>
              <w:textAlignment w:val="baseline"/>
              <w:rPr>
                <w:b/>
                <w:bCs/>
                <w:rtl/>
              </w:rPr>
            </w:pPr>
            <w:r w:rsidRPr="009928F2">
              <w:rPr>
                <w:rFonts w:hint="cs"/>
                <w:b/>
                <w:bCs/>
                <w:rtl/>
              </w:rPr>
              <w:t xml:space="preserve">שם </w:t>
            </w:r>
            <w:r>
              <w:rPr>
                <w:rFonts w:hint="cs"/>
                <w:b/>
                <w:bCs/>
                <w:rtl/>
              </w:rPr>
              <w:t>הלקוח</w:t>
            </w:r>
          </w:p>
        </w:tc>
        <w:tc>
          <w:tcPr>
            <w:tcW w:w="1557"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Pr>
                <w:rFonts w:hint="cs"/>
                <w:b/>
                <w:bCs/>
                <w:rtl/>
              </w:rPr>
              <w:t xml:space="preserve">השירות שניתן </w:t>
            </w:r>
          </w:p>
        </w:tc>
        <w:tc>
          <w:tcPr>
            <w:tcW w:w="1212" w:type="dxa"/>
            <w:shd w:val="clear" w:color="auto" w:fill="E6E6E6"/>
          </w:tcPr>
          <w:p w:rsidR="00DE5AA7" w:rsidRDefault="00DE5AA7" w:rsidP="00467E80">
            <w:pPr>
              <w:overflowPunct w:val="0"/>
              <w:autoSpaceDE w:val="0"/>
              <w:autoSpaceDN w:val="0"/>
              <w:adjustRightInd w:val="0"/>
              <w:spacing w:line="360" w:lineRule="auto"/>
              <w:jc w:val="center"/>
              <w:textAlignment w:val="baseline"/>
              <w:rPr>
                <w:b/>
                <w:bCs/>
                <w:rtl/>
              </w:rPr>
            </w:pPr>
            <w:r>
              <w:rPr>
                <w:rFonts w:hint="cs"/>
                <w:b/>
                <w:bCs/>
                <w:rtl/>
              </w:rPr>
              <w:t xml:space="preserve">שנות מתן השירות </w:t>
            </w:r>
            <w:r w:rsidRPr="003B068F">
              <w:rPr>
                <w:rFonts w:hint="cs"/>
                <w:b/>
                <w:bCs/>
                <w:sz w:val="20"/>
                <w:szCs w:val="20"/>
                <w:rtl/>
              </w:rPr>
              <w:t xml:space="preserve"> (בפורמט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392"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Pr>
                <w:rFonts w:hint="cs"/>
                <w:b/>
                <w:bCs/>
                <w:rtl/>
              </w:rPr>
              <w:t>שם הממליץ ותפקידו בארגון</w:t>
            </w:r>
          </w:p>
        </w:tc>
        <w:tc>
          <w:tcPr>
            <w:tcW w:w="1322"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sidRPr="009928F2">
              <w:rPr>
                <w:rFonts w:hint="cs"/>
                <w:b/>
                <w:bCs/>
                <w:rtl/>
              </w:rPr>
              <w:t>טלפון</w:t>
            </w:r>
          </w:p>
        </w:tc>
        <w:tc>
          <w:tcPr>
            <w:tcW w:w="1360"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sidRPr="009928F2">
              <w:rPr>
                <w:rFonts w:hint="cs"/>
                <w:b/>
                <w:bCs/>
                <w:rtl/>
              </w:rPr>
              <w:t>טלפון נייד</w:t>
            </w: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bl>
    <w:p w:rsidR="00DE5AA7" w:rsidRDefault="00DE5AA7" w:rsidP="00D37B5C">
      <w:pPr>
        <w:spacing w:line="360" w:lineRule="auto"/>
        <w:jc w:val="center"/>
        <w:rPr>
          <w:b/>
          <w:bCs/>
          <w:szCs w:val="32"/>
          <w:rtl/>
        </w:rPr>
      </w:pPr>
    </w:p>
    <w:p w:rsidR="00DE5AA7" w:rsidRDefault="00DE5AA7" w:rsidP="00D37B5C">
      <w:pPr>
        <w:spacing w:line="360" w:lineRule="auto"/>
        <w:jc w:val="center"/>
        <w:rPr>
          <w:b/>
          <w:bCs/>
          <w:szCs w:val="32"/>
          <w:rtl/>
        </w:rPr>
      </w:pPr>
    </w:p>
    <w:p w:rsidR="00DE5AA7" w:rsidRPr="006C1B84" w:rsidRDefault="00DE5AA7" w:rsidP="00DE5AA7">
      <w:pPr>
        <w:rPr>
          <w:rtl/>
        </w:rPr>
      </w:pPr>
      <w:r w:rsidRPr="006C1B84">
        <w:rPr>
          <w:rFonts w:hint="cs"/>
          <w:rtl/>
        </w:rPr>
        <w:t xml:space="preserve">הצהרת </w:t>
      </w:r>
      <w:r w:rsidRPr="006C1B84">
        <w:rPr>
          <w:rtl/>
        </w:rPr>
        <w:t xml:space="preserve">המציע:  </w:t>
      </w:r>
    </w:p>
    <w:p w:rsidR="00DE5AA7" w:rsidRPr="006C1B84"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שם</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תפקיד</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טלפון</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חתימה וחותמת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תאריך</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מס' זהות/עוסק מורשה</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כתובת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פקס</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מיקוד</w:t>
            </w:r>
          </w:p>
        </w:tc>
      </w:tr>
    </w:tbl>
    <w:p w:rsidR="00DE5AA7" w:rsidRPr="006C1B84" w:rsidRDefault="00DE5AA7" w:rsidP="00DE5AA7">
      <w:pPr>
        <w:rPr>
          <w:b/>
          <w:bCs/>
          <w:u w:val="single"/>
          <w:rtl/>
        </w:rPr>
      </w:pPr>
    </w:p>
    <w:p w:rsidR="00575A0E" w:rsidRDefault="00DE5AA7" w:rsidP="00A37DDD">
      <w:pPr>
        <w:spacing w:line="360" w:lineRule="auto"/>
        <w:jc w:val="center"/>
        <w:rPr>
          <w:b/>
          <w:bCs/>
          <w:szCs w:val="32"/>
          <w:rtl/>
        </w:rPr>
      </w:pPr>
      <w:r>
        <w:rPr>
          <w:rtl/>
        </w:rPr>
        <w:br w:type="page"/>
      </w:r>
      <w:r w:rsidR="00575A0E">
        <w:rPr>
          <w:rFonts w:hint="cs"/>
          <w:b/>
          <w:bCs/>
          <w:szCs w:val="32"/>
          <w:rtl/>
        </w:rPr>
        <w:lastRenderedPageBreak/>
        <w:t xml:space="preserve">נספח </w:t>
      </w:r>
      <w:r w:rsidR="00A37DDD">
        <w:rPr>
          <w:rFonts w:hint="cs"/>
          <w:b/>
          <w:bCs/>
          <w:szCs w:val="32"/>
          <w:rtl/>
        </w:rPr>
        <w:t>17</w:t>
      </w:r>
    </w:p>
    <w:p w:rsidR="00575A0E" w:rsidRDefault="00575A0E" w:rsidP="00575A0E">
      <w:pPr>
        <w:spacing w:line="360" w:lineRule="auto"/>
        <w:jc w:val="center"/>
        <w:rPr>
          <w:b/>
          <w:bCs/>
          <w:szCs w:val="32"/>
          <w:rtl/>
        </w:rPr>
      </w:pPr>
      <w:r>
        <w:rPr>
          <w:rFonts w:hint="cs"/>
          <w:b/>
          <w:bCs/>
          <w:szCs w:val="32"/>
          <w:rtl/>
        </w:rPr>
        <w:t>אישור/תצהיר עסק בשליטת אישה</w:t>
      </w:r>
    </w:p>
    <w:p w:rsidR="00575A0E" w:rsidRDefault="00575A0E" w:rsidP="00575A0E">
      <w:pPr>
        <w:spacing w:line="360" w:lineRule="auto"/>
        <w:jc w:val="center"/>
        <w:rPr>
          <w:b/>
          <w:bCs/>
          <w:szCs w:val="32"/>
          <w:rtl/>
        </w:rPr>
      </w:pPr>
    </w:p>
    <w:p w:rsidR="00575A0E" w:rsidRDefault="00575A0E">
      <w:pPr>
        <w:bidi w:val="0"/>
      </w:pPr>
    </w:p>
    <w:p w:rsidR="00575A0E" w:rsidRPr="00575A0E" w:rsidRDefault="00575A0E">
      <w:pPr>
        <w:bidi w:val="0"/>
        <w:rPr>
          <w:sz w:val="28"/>
          <w:szCs w:val="28"/>
        </w:rPr>
      </w:pPr>
      <w:r w:rsidRPr="00575A0E">
        <w:rPr>
          <w:sz w:val="28"/>
          <w:szCs w:val="28"/>
          <w:rtl/>
        </w:rPr>
        <w:br w:type="page"/>
      </w:r>
    </w:p>
    <w:p w:rsidR="00D37B5C" w:rsidRDefault="00D37B5C" w:rsidP="002F69F5">
      <w:pPr>
        <w:spacing w:line="360" w:lineRule="auto"/>
        <w:jc w:val="center"/>
        <w:rPr>
          <w:b/>
          <w:bCs/>
          <w:sz w:val="28"/>
          <w:szCs w:val="28"/>
          <w:u w:val="single"/>
          <w:rtl/>
        </w:rPr>
      </w:pPr>
      <w:r>
        <w:rPr>
          <w:rFonts w:hint="cs"/>
          <w:b/>
          <w:bCs/>
          <w:sz w:val="28"/>
          <w:szCs w:val="28"/>
          <w:u w:val="single"/>
          <w:rtl/>
        </w:rPr>
        <w:lastRenderedPageBreak/>
        <w:t xml:space="preserve">נספח </w:t>
      </w:r>
      <w:r w:rsidR="002F69F5">
        <w:rPr>
          <w:rFonts w:hint="cs"/>
          <w:b/>
          <w:bCs/>
          <w:sz w:val="28"/>
          <w:szCs w:val="28"/>
          <w:u w:val="single"/>
          <w:rtl/>
        </w:rPr>
        <w:t>ו'</w:t>
      </w:r>
      <w:r w:rsidR="00D31B22">
        <w:rPr>
          <w:rFonts w:hint="cs"/>
          <w:b/>
          <w:bCs/>
          <w:sz w:val="28"/>
          <w:szCs w:val="28"/>
          <w:u w:val="single"/>
          <w:rtl/>
        </w:rPr>
        <w:t xml:space="preserve"> </w:t>
      </w:r>
    </w:p>
    <w:p w:rsidR="00D37B5C" w:rsidRDefault="00D37B5C" w:rsidP="00D37B5C">
      <w:pPr>
        <w:jc w:val="center"/>
        <w:rPr>
          <w:b/>
          <w:bCs/>
          <w:sz w:val="28"/>
          <w:szCs w:val="28"/>
          <w:u w:val="single"/>
          <w:rtl/>
        </w:rPr>
      </w:pPr>
      <w:r>
        <w:rPr>
          <w:rFonts w:hint="cs"/>
          <w:b/>
          <w:bCs/>
          <w:sz w:val="28"/>
          <w:szCs w:val="28"/>
          <w:u w:val="single"/>
          <w:rtl/>
        </w:rPr>
        <w:t>טופס פרטי ספק</w:t>
      </w:r>
    </w:p>
    <w:p w:rsidR="00D37B5C" w:rsidRDefault="00D37B5C" w:rsidP="00D37B5C">
      <w:pPr>
        <w:jc w:val="center"/>
        <w:rPr>
          <w:b/>
          <w:bCs/>
          <w:sz w:val="28"/>
          <w:szCs w:val="28"/>
          <w:u w:val="single"/>
          <w:rtl/>
        </w:rPr>
      </w:pPr>
    </w:p>
    <w:p w:rsidR="00D37B5C" w:rsidRPr="00A74BC7" w:rsidRDefault="00D37B5C" w:rsidP="00D37B5C">
      <w:pPr>
        <w:spacing w:line="360" w:lineRule="auto"/>
        <w:jc w:val="right"/>
        <w:rPr>
          <w:rtl/>
        </w:rPr>
      </w:pPr>
      <w:r w:rsidRPr="00A74BC7">
        <w:rPr>
          <w:rFonts w:hint="cs"/>
          <w:rtl/>
        </w:rPr>
        <w:t>מספר ספק: ___________</w:t>
      </w:r>
    </w:p>
    <w:p w:rsidR="00D37B5C" w:rsidRPr="00A74BC7" w:rsidRDefault="00D37B5C" w:rsidP="00D37B5C">
      <w:pPr>
        <w:spacing w:line="360" w:lineRule="auto"/>
        <w:jc w:val="right"/>
        <w:rPr>
          <w:rtl/>
        </w:rPr>
      </w:pPr>
      <w:r w:rsidRPr="00A74BC7">
        <w:rPr>
          <w:rFonts w:hint="cs"/>
          <w:rtl/>
        </w:rPr>
        <w:t>תאריך עדכון:__________</w:t>
      </w:r>
    </w:p>
    <w:p w:rsidR="00D37B5C" w:rsidRDefault="00D37B5C"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D37B5C" w:rsidP="00D37B5C">
      <w:pPr>
        <w:rPr>
          <w:sz w:val="20"/>
          <w:rtl/>
        </w:rPr>
      </w:pPr>
      <w:proofErr w:type="spellStart"/>
      <w:r>
        <w:rPr>
          <w:rFonts w:hint="cs"/>
          <w:rtl/>
        </w:rPr>
        <w:t>א.ג.נ</w:t>
      </w:r>
      <w:proofErr w:type="spellEnd"/>
      <w:r>
        <w:rPr>
          <w:rFonts w:hint="cs"/>
          <w:rtl/>
        </w:rPr>
        <w:t>,</w:t>
      </w:r>
    </w:p>
    <w:p w:rsidR="00D37B5C" w:rsidRDefault="00D37B5C" w:rsidP="00D37B5C">
      <w:pPr>
        <w:rPr>
          <w:rtl/>
        </w:rPr>
      </w:pPr>
    </w:p>
    <w:p w:rsidR="00D37B5C" w:rsidRDefault="00D37B5C"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D37B5C" w:rsidP="00D37B5C">
      <w:pPr>
        <w:rPr>
          <w:rtl/>
        </w:rPr>
      </w:pPr>
      <w:r>
        <w:rPr>
          <w:rFonts w:hint="cs"/>
          <w:rtl/>
        </w:rPr>
        <w:t>אנא הקפד/י למלא אחר השלבים הבאים:</w:t>
      </w:r>
    </w:p>
    <w:p w:rsidR="00D37B5C" w:rsidRDefault="00D37B5C" w:rsidP="0067250A">
      <w:pPr>
        <w:numPr>
          <w:ilvl w:val="0"/>
          <w:numId w:val="12"/>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D37B5C" w:rsidP="0067250A">
      <w:pPr>
        <w:numPr>
          <w:ilvl w:val="0"/>
          <w:numId w:val="12"/>
        </w:numPr>
        <w:spacing w:line="360" w:lineRule="auto"/>
        <w:ind w:hanging="514"/>
        <w:jc w:val="both"/>
      </w:pPr>
      <w:r>
        <w:rPr>
          <w:rFonts w:hint="cs"/>
          <w:rtl/>
        </w:rPr>
        <w:t>יש לצרף את האישורים הרלוונטיים הבאים:</w:t>
      </w:r>
    </w:p>
    <w:p w:rsidR="00D37B5C" w:rsidRDefault="00D37B5C" w:rsidP="0067250A">
      <w:pPr>
        <w:numPr>
          <w:ilvl w:val="0"/>
          <w:numId w:val="13"/>
        </w:numPr>
        <w:tabs>
          <w:tab w:val="clear" w:pos="720"/>
          <w:tab w:val="num" w:pos="1106"/>
        </w:tabs>
        <w:spacing w:line="360" w:lineRule="auto"/>
        <w:ind w:left="1106"/>
        <w:jc w:val="both"/>
      </w:pPr>
      <w:r>
        <w:rPr>
          <w:rFonts w:hint="cs"/>
          <w:rtl/>
        </w:rPr>
        <w:t>אישור על ניכוי מס במקור.</w:t>
      </w:r>
    </w:p>
    <w:p w:rsidR="00D37B5C" w:rsidRDefault="00D37B5C" w:rsidP="0067250A">
      <w:pPr>
        <w:numPr>
          <w:ilvl w:val="0"/>
          <w:numId w:val="13"/>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D37B5C" w:rsidP="0067250A">
      <w:pPr>
        <w:numPr>
          <w:ilvl w:val="0"/>
          <w:numId w:val="13"/>
        </w:numPr>
        <w:tabs>
          <w:tab w:val="clear" w:pos="720"/>
          <w:tab w:val="num" w:pos="1106"/>
        </w:tabs>
        <w:spacing w:line="360" w:lineRule="auto"/>
        <w:ind w:left="1106"/>
        <w:jc w:val="both"/>
      </w:pPr>
      <w:r>
        <w:rPr>
          <w:rFonts w:hint="cs"/>
          <w:rtl/>
        </w:rPr>
        <w:t>תעודת עוסק מורשה/פטור או מלכ"ר.</w:t>
      </w:r>
    </w:p>
    <w:p w:rsidR="00D37B5C" w:rsidRDefault="00D37B5C" w:rsidP="0067250A">
      <w:pPr>
        <w:numPr>
          <w:ilvl w:val="0"/>
          <w:numId w:val="13"/>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67250A">
      <w:pPr>
        <w:numPr>
          <w:ilvl w:val="0"/>
          <w:numId w:val="13"/>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שכיר ( עיקר הכנסתך ממשכורת, גמלה או קצבה ) יש לחתום על </w:t>
      </w:r>
      <w:r>
        <w:rPr>
          <w:rFonts w:hint="cs"/>
          <w:b/>
          <w:bCs/>
          <w:rtl/>
        </w:rPr>
        <w:t>נספח א'</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67250A">
      <w:pPr>
        <w:numPr>
          <w:ilvl w:val="0"/>
          <w:numId w:val="13"/>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מגיש חשבונית עסקה, יש לחתום על </w:t>
      </w:r>
      <w:r>
        <w:rPr>
          <w:rFonts w:hint="cs"/>
          <w:b/>
          <w:bCs/>
          <w:rtl/>
        </w:rPr>
        <w:t>נספח ג'</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67250A">
      <w:pPr>
        <w:numPr>
          <w:ilvl w:val="1"/>
          <w:numId w:val="13"/>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proofErr w:type="spellStart"/>
      <w:r>
        <w:rPr>
          <w:rFonts w:hint="cs"/>
          <w:rtl/>
        </w:rPr>
        <w:t>המצ"ב</w:t>
      </w:r>
      <w:proofErr w:type="spellEnd"/>
      <w:r>
        <w:rPr>
          <w:rFonts w:hint="cs"/>
          <w:rtl/>
        </w:rPr>
        <w:t xml:space="preserve"> ולצרפו.</w:t>
      </w:r>
    </w:p>
    <w:p w:rsidR="00D37B5C" w:rsidRDefault="00D37B5C" w:rsidP="0067250A">
      <w:pPr>
        <w:numPr>
          <w:ilvl w:val="1"/>
          <w:numId w:val="13"/>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D37B5C" w:rsidP="00D37B5C">
      <w:pPr>
        <w:rPr>
          <w:rtl/>
        </w:rPr>
      </w:pPr>
      <w:r>
        <w:rPr>
          <w:rFonts w:hint="cs"/>
          <w:rtl/>
        </w:rPr>
        <w:t xml:space="preserve">משרד המשפטים 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המשפטים או מי שהורשה לחתום מטעמו.</w:t>
      </w:r>
    </w:p>
    <w:p w:rsidR="00D37B5C" w:rsidRDefault="00D37B5C" w:rsidP="00D37B5C">
      <w:pPr>
        <w:rPr>
          <w:rtl/>
        </w:rPr>
      </w:pPr>
      <w:r>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Pr>
          <w:rFonts w:hint="cs"/>
          <w:rtl/>
        </w:rPr>
        <w:t>מורשי</w:t>
      </w:r>
      <w:proofErr w:type="spellEnd"/>
      <w:r>
        <w:rPr>
          <w:rFonts w:hint="cs"/>
          <w:rtl/>
        </w:rPr>
        <w:t xml:space="preserve"> החתימה, או חוזה תקף חתום כדין, לא יקבל כל תשלום ממשרד המשפטים.</w:t>
      </w:r>
    </w:p>
    <w:p w:rsidR="00D37B5C" w:rsidRDefault="00D37B5C" w:rsidP="00D37B5C">
      <w:pPr>
        <w:rPr>
          <w:rtl/>
        </w:rPr>
      </w:pPr>
    </w:p>
    <w:p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D37B5C" w:rsidP="00D37B5C">
      <w:pPr>
        <w:rPr>
          <w:rtl/>
        </w:rPr>
      </w:pPr>
      <w:r>
        <w:rPr>
          <w:rFonts w:hint="cs"/>
          <w:rtl/>
        </w:rPr>
        <w:t>בכל שאלה או הבהרה נא לפנות לנציג היחידה המזמינה את השירות או המוצר.</w:t>
      </w:r>
    </w:p>
    <w:p w:rsidR="00D37B5C" w:rsidRDefault="00D37B5C" w:rsidP="00D37B5C">
      <w:pPr>
        <w:ind w:right="720"/>
        <w:jc w:val="right"/>
        <w:rPr>
          <w:b/>
          <w:bCs/>
          <w:sz w:val="20"/>
          <w:rtl/>
        </w:rPr>
      </w:pPr>
      <w:r>
        <w:rPr>
          <w:rFonts w:hint="cs"/>
          <w:b/>
          <w:bCs/>
          <w:rtl/>
        </w:rPr>
        <w:t>בברכה,</w:t>
      </w:r>
    </w:p>
    <w:p w:rsidR="00D37B5C" w:rsidRDefault="00D37B5C" w:rsidP="00D37B5C">
      <w:pPr>
        <w:jc w:val="right"/>
        <w:rPr>
          <w:noProof/>
          <w:rtl/>
        </w:rPr>
      </w:pPr>
      <w:r>
        <w:rPr>
          <w:rFonts w:hint="cs"/>
          <w:rtl/>
        </w:rPr>
        <w:t>מחלקת פיקוח תקציבי</w:t>
      </w:r>
    </w:p>
    <w:p w:rsidR="00D37B5C" w:rsidRDefault="00D37B5C" w:rsidP="00D37B5C">
      <w:pPr>
        <w:jc w:val="center"/>
        <w:rPr>
          <w:b/>
          <w:bCs/>
          <w:u w:val="single"/>
          <w:rtl/>
        </w:rPr>
      </w:pPr>
      <w:r>
        <w:rPr>
          <w:rFonts w:hint="cs"/>
          <w:b/>
          <w:bCs/>
          <w:sz w:val="28"/>
          <w:szCs w:val="28"/>
          <w:u w:val="single"/>
          <w:rtl/>
        </w:rPr>
        <w:br w:type="page"/>
      </w:r>
    </w:p>
    <w:p w:rsidR="00D37B5C" w:rsidRDefault="00D37B5C"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rsidTr="001E7470">
        <w:tc>
          <w:tcPr>
            <w:tcW w:w="533" w:type="dxa"/>
            <w:shd w:val="clear" w:color="auto" w:fill="auto"/>
          </w:tcPr>
          <w:bookmarkStart w:id="77" w:name="סימון7"/>
          <w:p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77"/>
          </w:p>
        </w:tc>
        <w:tc>
          <w:tcPr>
            <w:tcW w:w="2126" w:type="dxa"/>
            <w:shd w:val="clear" w:color="auto" w:fill="auto"/>
          </w:tcPr>
          <w:p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D37B5C" w:rsidP="001E7470">
            <w:pPr>
              <w:spacing w:line="360" w:lineRule="auto"/>
              <w:rPr>
                <w:lang w:eastAsia="he-IL"/>
              </w:rPr>
            </w:pPr>
            <w:r w:rsidRPr="00A74BC7">
              <w:rPr>
                <w:rFonts w:hint="cs"/>
                <w:rtl/>
              </w:rPr>
              <w:t>חובה לצרף:</w:t>
            </w:r>
          </w:p>
        </w:tc>
      </w:tr>
      <w:bookmarkStart w:id="78" w:name="סימון8"/>
      <w:tr w:rsidR="00D37B5C" w:rsidRPr="00594FBC" w:rsidTr="001E7470">
        <w:tc>
          <w:tcPr>
            <w:tcW w:w="533"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78"/>
          </w:p>
        </w:tc>
        <w:tc>
          <w:tcPr>
            <w:tcW w:w="2126" w:type="dxa"/>
            <w:shd w:val="clear" w:color="auto" w:fill="auto"/>
          </w:tcPr>
          <w:p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79" w:name="סימון9"/>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79"/>
          </w:p>
        </w:tc>
        <w:tc>
          <w:tcPr>
            <w:tcW w:w="6912" w:type="dxa"/>
            <w:shd w:val="clear" w:color="auto" w:fill="auto"/>
          </w:tcPr>
          <w:p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80" w:name="סימון10"/>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80"/>
          </w:p>
        </w:tc>
        <w:tc>
          <w:tcPr>
            <w:tcW w:w="6912" w:type="dxa"/>
            <w:shd w:val="clear" w:color="auto" w:fill="auto"/>
          </w:tcPr>
          <w:p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  ורשומות לפי חוק עסקאות גופים ציבוריים</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bookmarkStart w:id="81" w:name="Text11"/>
        <w:tc>
          <w:tcPr>
            <w:tcW w:w="212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1"/>
          </w:p>
        </w:tc>
        <w:tc>
          <w:tcPr>
            <w:tcW w:w="426" w:type="dxa"/>
            <w:shd w:val="clear" w:color="auto" w:fill="auto"/>
          </w:tcPr>
          <w:p w:rsidR="00D37B5C" w:rsidRPr="00A74BC7" w:rsidRDefault="00D37B5C" w:rsidP="001E7470">
            <w:pPr>
              <w:spacing w:line="360" w:lineRule="auto"/>
              <w:rPr>
                <w:lang w:eastAsia="he-IL"/>
              </w:rPr>
            </w:pPr>
          </w:p>
        </w:tc>
        <w:bookmarkStart w:id="82" w:name="סימון11"/>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82"/>
          </w:p>
        </w:tc>
        <w:tc>
          <w:tcPr>
            <w:tcW w:w="6912" w:type="dxa"/>
            <w:shd w:val="clear" w:color="auto" w:fill="auto"/>
          </w:tcPr>
          <w:p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83" w:name="סימון14"/>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83"/>
          </w:p>
        </w:tc>
        <w:tc>
          <w:tcPr>
            <w:tcW w:w="6912" w:type="dxa"/>
            <w:shd w:val="clear" w:color="auto" w:fill="auto"/>
          </w:tcPr>
          <w:p w:rsidR="00D37B5C" w:rsidRPr="00A74BC7" w:rsidRDefault="00D37B5C"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שם הזכאי</w:t>
            </w:r>
          </w:p>
        </w:tc>
        <w:bookmarkStart w:id="84" w:name="Text12"/>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מהות העיסוק / מתן השירות</w:t>
            </w:r>
          </w:p>
        </w:tc>
        <w:bookmarkStart w:id="85" w:name="Text13"/>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86" w:name="Text14"/>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רחוב / ת.ד</w:t>
            </w:r>
          </w:p>
        </w:tc>
        <w:bookmarkStart w:id="87" w:name="Text16"/>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יישוב</w:t>
            </w:r>
          </w:p>
        </w:tc>
        <w:bookmarkStart w:id="88" w:name="Text17"/>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מיקוד</w:t>
            </w:r>
          </w:p>
        </w:tc>
        <w:bookmarkStart w:id="89" w:name="Text18"/>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טלפון</w:t>
            </w:r>
          </w:p>
        </w:tc>
        <w:bookmarkStart w:id="90" w:name="Text19"/>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פקס</w:t>
            </w:r>
          </w:p>
        </w:tc>
        <w:bookmarkStart w:id="91" w:name="Text20"/>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1"/>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rsidTr="001E7470">
        <w:tc>
          <w:tcPr>
            <w:tcW w:w="2943" w:type="dxa"/>
            <w:shd w:val="clear" w:color="auto" w:fill="auto"/>
          </w:tcPr>
          <w:p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1E7470">
            <w:pPr>
              <w:spacing w:line="360" w:lineRule="auto"/>
              <w:rPr>
                <w:lang w:eastAsia="he-IL"/>
              </w:rPr>
            </w:pPr>
            <w:r w:rsidRPr="00A74BC7">
              <w:rPr>
                <w:rFonts w:hint="cs"/>
                <w:rtl/>
              </w:rPr>
              <w:t>שם היחידה/קניין:</w:t>
            </w:r>
          </w:p>
        </w:tc>
        <w:bookmarkStart w:id="92" w:name="Text21"/>
        <w:tc>
          <w:tcPr>
            <w:tcW w:w="205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2"/>
          </w:p>
        </w:tc>
        <w:tc>
          <w:tcPr>
            <w:tcW w:w="1571" w:type="dxa"/>
            <w:shd w:val="clear" w:color="auto" w:fill="auto"/>
          </w:tcPr>
          <w:p w:rsidR="00D37B5C" w:rsidRPr="00A74BC7" w:rsidRDefault="00D37B5C" w:rsidP="001E7470">
            <w:pPr>
              <w:spacing w:line="360" w:lineRule="auto"/>
              <w:rPr>
                <w:lang w:eastAsia="he-IL"/>
              </w:rPr>
            </w:pPr>
            <w:r w:rsidRPr="00A74BC7">
              <w:rPr>
                <w:rFonts w:hint="cs"/>
                <w:rtl/>
              </w:rPr>
              <w:t>מספר טלפון:</w:t>
            </w:r>
          </w:p>
        </w:tc>
        <w:bookmarkStart w:id="93" w:name="Text22"/>
        <w:tc>
          <w:tcPr>
            <w:tcW w:w="195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3"/>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94"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94"/>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bookmarkStart w:id="95" w:name="סימון19"/>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95"/>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tr>
      <w:bookmarkStart w:id="96"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96"/>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97" w:name="סימון20"/>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97"/>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98"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98"/>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99" w:name="סימון21"/>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99"/>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100"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100"/>
          </w:p>
        </w:tc>
        <w:tc>
          <w:tcPr>
            <w:tcW w:w="72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01" w:name="סימון22"/>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AB4C32">
              <w:rPr>
                <w:rtl/>
              </w:rPr>
            </w:r>
            <w:r w:rsidR="00AB4C32">
              <w:rPr>
                <w:rtl/>
              </w:rPr>
              <w:fldChar w:fldCharType="separate"/>
            </w:r>
            <w:r w:rsidRPr="00A74BC7">
              <w:rPr>
                <w:rtl/>
              </w:rPr>
              <w:fldChar w:fldCharType="end"/>
            </w:r>
            <w:bookmarkEnd w:id="101"/>
          </w:p>
        </w:tc>
        <w:tc>
          <w:tcPr>
            <w:tcW w:w="81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Fonts w:hint="cs"/>
                <w:rtl/>
              </w:rPr>
              <w:t>תאריך:</w:t>
            </w:r>
          </w:p>
        </w:tc>
        <w:bookmarkStart w:id="102" w:name="Text23"/>
        <w:tc>
          <w:tcPr>
            <w:tcW w:w="192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2"/>
          </w:p>
        </w:tc>
        <w:tc>
          <w:tcPr>
            <w:tcW w:w="1198"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החותם:</w:t>
            </w:r>
          </w:p>
        </w:tc>
        <w:bookmarkStart w:id="103" w:name="Text24"/>
        <w:tc>
          <w:tcPr>
            <w:tcW w:w="2644" w:type="dxa"/>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3"/>
          </w:p>
        </w:tc>
        <w:tc>
          <w:tcPr>
            <w:tcW w:w="1467"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חתימה וחותמת</w:t>
            </w:r>
          </w:p>
        </w:tc>
        <w:bookmarkStart w:id="104" w:name="Text25"/>
        <w:tc>
          <w:tcPr>
            <w:tcW w:w="237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4"/>
          </w:p>
        </w:tc>
      </w:tr>
    </w:tbl>
    <w:p w:rsidR="00D37B5C" w:rsidRPr="00A74BC7" w:rsidRDefault="00D37B5C" w:rsidP="00D37B5C">
      <w:pPr>
        <w:bidi w:val="0"/>
        <w:rPr>
          <w:b/>
          <w:bCs/>
          <w:rtl/>
        </w:rPr>
        <w:sectPr w:rsidR="00D37B5C" w:rsidRPr="00A74BC7" w:rsidSect="001E7470">
          <w:footerReference w:type="default" r:id="rId55"/>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Default="00D37B5C" w:rsidP="00D37B5C">
      <w:pPr>
        <w:ind w:left="4320"/>
        <w:rPr>
          <w:b/>
          <w:bCs/>
          <w:sz w:val="32"/>
          <w:szCs w:val="32"/>
          <w:u w:val="single"/>
          <w:rtl/>
        </w:rPr>
      </w:pPr>
      <w:r>
        <w:rPr>
          <w:rFonts w:hint="cs"/>
          <w:b/>
          <w:bCs/>
          <w:sz w:val="32"/>
          <w:szCs w:val="32"/>
          <w:u w:val="single"/>
          <w:rtl/>
        </w:rPr>
        <w:t xml:space="preserve">נספח </w:t>
      </w:r>
      <w:r>
        <w:rPr>
          <w:b/>
          <w:bCs/>
          <w:sz w:val="32"/>
          <w:szCs w:val="32"/>
          <w:u w:val="single"/>
        </w:rPr>
        <w:t>I</w:t>
      </w:r>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הריני מתחייב להודיע בכתב למשרד המשפטים על שינוי ברכיבי הכנסתי שיביא לכך </w:t>
      </w:r>
      <w:proofErr w:type="spellStart"/>
      <w:r>
        <w:rPr>
          <w:rFonts w:hint="cs"/>
          <w:sz w:val="26"/>
          <w:rtl/>
        </w:rPr>
        <w:t>שעיקרהכנסתי</w:t>
      </w:r>
      <w:proofErr w:type="spellEnd"/>
      <w:r>
        <w:rPr>
          <w:rFonts w:hint="cs"/>
          <w:sz w:val="26"/>
          <w:rtl/>
        </w:rPr>
        <w:t xml:space="preserve"> </w:t>
      </w:r>
      <w:r>
        <w:rPr>
          <w:rFonts w:hint="cs"/>
          <w:b/>
          <w:bCs/>
          <w:sz w:val="26"/>
          <w:u w:val="single"/>
          <w:rtl/>
        </w:rPr>
        <w:t>לא</w:t>
      </w:r>
      <w:r>
        <w:rPr>
          <w:rFonts w:hint="cs"/>
          <w:sz w:val="26"/>
          <w:rtl/>
        </w:rPr>
        <w:t xml:space="preserve">  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pPr>
      <w:r>
        <w:rPr>
          <w:rFonts w:hint="cs"/>
          <w:rtl/>
        </w:rPr>
        <w:br w:type="page"/>
      </w:r>
    </w:p>
    <w:p w:rsidR="00D37B5C" w:rsidRDefault="00D37B5C" w:rsidP="00D37B5C">
      <w:pPr>
        <w:rPr>
          <w:rtl/>
        </w:rPr>
      </w:pPr>
      <w:r>
        <w:rPr>
          <w:rFonts w:hint="cs"/>
          <w:rtl/>
        </w:rPr>
        <w:lastRenderedPageBreak/>
        <w:tab/>
      </w:r>
      <w:r>
        <w:rPr>
          <w:rFonts w:hint="cs"/>
          <w:rtl/>
        </w:rPr>
        <w:tab/>
      </w:r>
      <w:r>
        <w:rPr>
          <w:rFonts w:hint="cs"/>
          <w:rtl/>
        </w:rPr>
        <w:tab/>
      </w:r>
      <w:r>
        <w:rPr>
          <w:rFonts w:hint="cs"/>
          <w:rtl/>
        </w:rPr>
        <w:tab/>
      </w:r>
      <w:r>
        <w:rPr>
          <w:rFonts w:hint="cs"/>
          <w:rtl/>
        </w:rPr>
        <w:tab/>
      </w:r>
    </w:p>
    <w:p w:rsidR="00D37B5C" w:rsidRDefault="00D37B5C" w:rsidP="00D37B5C">
      <w:pPr>
        <w:jc w:val="center"/>
        <w:rPr>
          <w:b/>
          <w:bCs/>
          <w:sz w:val="32"/>
          <w:szCs w:val="32"/>
          <w:u w:val="single"/>
          <w:rtl/>
        </w:rPr>
      </w:pPr>
      <w:r>
        <w:rPr>
          <w:rFonts w:hint="cs"/>
          <w:b/>
          <w:bCs/>
          <w:sz w:val="32"/>
          <w:szCs w:val="32"/>
          <w:u w:val="single"/>
          <w:rtl/>
        </w:rPr>
        <w:t xml:space="preserve">נספח </w:t>
      </w:r>
      <w:r>
        <w:rPr>
          <w:b/>
          <w:bCs/>
          <w:sz w:val="32"/>
          <w:szCs w:val="32"/>
          <w:u w:val="single"/>
        </w:rPr>
        <w:t>II</w:t>
      </w:r>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כי הנני:</w:t>
      </w:r>
    </w:p>
    <w:bookmarkStart w:id="105" w:name="סימון4"/>
    <w:p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B4C32">
        <w:rPr>
          <w:rtl/>
        </w:rPr>
      </w:r>
      <w:r w:rsidR="00AB4C32">
        <w:rPr>
          <w:rtl/>
        </w:rPr>
        <w:fldChar w:fldCharType="separate"/>
      </w:r>
      <w:r>
        <w:rPr>
          <w:rtl/>
        </w:rPr>
        <w:fldChar w:fldCharType="end"/>
      </w:r>
      <w:bookmarkEnd w:id="105"/>
      <w:r>
        <w:rPr>
          <w:rFonts w:hint="cs"/>
          <w:sz w:val="26"/>
          <w:rtl/>
        </w:rPr>
        <w:tab/>
        <w:t>עצמאי ומשלם ביטוח לאומי בעצמי כעצמאי.</w:t>
      </w:r>
    </w:p>
    <w:bookmarkStart w:id="106" w:name="סימון5"/>
    <w:p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B4C32">
        <w:rPr>
          <w:rtl/>
        </w:rPr>
      </w:r>
      <w:r w:rsidR="00AB4C32">
        <w:rPr>
          <w:rtl/>
        </w:rPr>
        <w:fldChar w:fldCharType="separate"/>
      </w:r>
      <w:r>
        <w:rPr>
          <w:rtl/>
        </w:rPr>
        <w:fldChar w:fldCharType="end"/>
      </w:r>
      <w:bookmarkEnd w:id="106"/>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07" w:name="סימון6"/>
    <w:p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AB4C32">
        <w:rPr>
          <w:rtl/>
        </w:rPr>
      </w:r>
      <w:r w:rsidR="00AB4C32">
        <w:rPr>
          <w:rtl/>
        </w:rPr>
        <w:fldChar w:fldCharType="separate"/>
      </w:r>
      <w:r>
        <w:rPr>
          <w:rtl/>
        </w:rPr>
        <w:fldChar w:fldCharType="end"/>
      </w:r>
      <w:bookmarkEnd w:id="107"/>
      <w:r>
        <w:rPr>
          <w:rFonts w:hint="cs"/>
          <w:sz w:val="26"/>
          <w:rtl/>
        </w:rPr>
        <w:tab/>
        <w:t xml:space="preserve">עיקר הכנסתי ממשכורת, גמלה או קצבה ומבקש לנכות לי ביטוח לאומי לפי האישור </w:t>
      </w:r>
      <w:proofErr w:type="spellStart"/>
      <w:r>
        <w:rPr>
          <w:rFonts w:hint="cs"/>
          <w:sz w:val="26"/>
          <w:rtl/>
        </w:rPr>
        <w:t>המצ"ב</w:t>
      </w:r>
      <w:proofErr w:type="spellEnd"/>
      <w:r>
        <w:rPr>
          <w:rFonts w:hint="cs"/>
          <w:sz w:val="26"/>
          <w:rtl/>
        </w:rPr>
        <w:t xml:space="preserve">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108" w:name="Text4"/>
          <w:p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8"/>
          </w:p>
        </w:tc>
        <w:tc>
          <w:tcPr>
            <w:tcW w:w="276" w:type="dxa"/>
            <w:shd w:val="clear" w:color="auto" w:fill="auto"/>
          </w:tcPr>
          <w:p w:rsidR="00D37B5C" w:rsidRPr="00594FBC" w:rsidRDefault="00D37B5C" w:rsidP="001E7470">
            <w:pPr>
              <w:spacing w:line="360" w:lineRule="auto"/>
              <w:jc w:val="both"/>
              <w:rPr>
                <w:sz w:val="26"/>
              </w:rPr>
            </w:pPr>
          </w:p>
        </w:tc>
        <w:bookmarkStart w:id="109" w:name="Text5"/>
        <w:tc>
          <w:tcPr>
            <w:tcW w:w="1967"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9"/>
          </w:p>
        </w:tc>
        <w:tc>
          <w:tcPr>
            <w:tcW w:w="276" w:type="dxa"/>
            <w:shd w:val="clear" w:color="auto" w:fill="auto"/>
          </w:tcPr>
          <w:p w:rsidR="00D37B5C" w:rsidRPr="00594FBC" w:rsidRDefault="00D37B5C" w:rsidP="001E7470">
            <w:pPr>
              <w:spacing w:line="360" w:lineRule="auto"/>
              <w:jc w:val="both"/>
              <w:rPr>
                <w:sz w:val="26"/>
              </w:rPr>
            </w:pPr>
          </w:p>
        </w:tc>
        <w:bookmarkStart w:id="110" w:name="Text6"/>
        <w:tc>
          <w:tcPr>
            <w:tcW w:w="1719"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10"/>
          </w:p>
        </w:tc>
        <w:tc>
          <w:tcPr>
            <w:tcW w:w="276" w:type="dxa"/>
            <w:shd w:val="clear" w:color="auto" w:fill="auto"/>
          </w:tcPr>
          <w:p w:rsidR="00D37B5C" w:rsidRPr="00594FBC" w:rsidRDefault="00D37B5C" w:rsidP="001E7470">
            <w:pPr>
              <w:spacing w:line="360" w:lineRule="auto"/>
              <w:jc w:val="both"/>
              <w:rPr>
                <w:sz w:val="26"/>
              </w:rPr>
            </w:pPr>
          </w:p>
        </w:tc>
        <w:bookmarkStart w:id="111" w:name="Text7"/>
        <w:tc>
          <w:tcPr>
            <w:tcW w:w="2468"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11"/>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rPr>
          <w:sz w:val="20"/>
          <w:lang w:eastAsia="he-IL"/>
        </w:rPr>
      </w:pPr>
      <w:r>
        <w:rPr>
          <w:rFonts w:hint="cs"/>
          <w:rtl/>
        </w:rPr>
        <w:tab/>
      </w:r>
    </w:p>
    <w:p w:rsidR="00D37B5C" w:rsidRDefault="00D37B5C" w:rsidP="00D37B5C">
      <w:pPr>
        <w:spacing w:line="360" w:lineRule="auto"/>
        <w:rPr>
          <w:rtl/>
        </w:rPr>
      </w:pPr>
      <w:r>
        <w:rPr>
          <w:rFonts w:hint="cs"/>
          <w:rtl/>
        </w:rPr>
        <w:tab/>
      </w:r>
    </w:p>
    <w:p w:rsidR="00D37B5C" w:rsidRDefault="00D37B5C" w:rsidP="00D37B5C">
      <w:pPr>
        <w:spacing w:line="360" w:lineRule="auto"/>
        <w:rPr>
          <w:rtl/>
        </w:rPr>
      </w:pPr>
    </w:p>
    <w:p w:rsidR="00D37B5C" w:rsidRDefault="00D37B5C" w:rsidP="00D37B5C">
      <w:pPr>
        <w:rPr>
          <w:rtl/>
        </w:rPr>
      </w:pPr>
    </w:p>
    <w:p w:rsidR="00D37B5C" w:rsidRDefault="00D37B5C" w:rsidP="00D37B5C">
      <w:pPr>
        <w:ind w:left="4320"/>
        <w:rPr>
          <w:b/>
          <w:bCs/>
          <w:sz w:val="32"/>
          <w:szCs w:val="32"/>
          <w:u w:val="single"/>
          <w:rtl/>
        </w:rPr>
      </w:pPr>
      <w:r>
        <w:rPr>
          <w:rFonts w:hint="cs"/>
          <w:rtl/>
        </w:rPr>
        <w:br w:type="page"/>
      </w:r>
    </w:p>
    <w:p w:rsidR="00D37B5C" w:rsidRDefault="00D37B5C" w:rsidP="00D37B5C">
      <w:pPr>
        <w:ind w:left="4320"/>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rsidR="00D37B5C" w:rsidRDefault="00D37B5C" w:rsidP="00D37B5C">
      <w:pPr>
        <w:rPr>
          <w:rFonts w:ascii="Arial" w:hAnsi="Arial" w:cs="Arial"/>
          <w:sz w:val="22"/>
          <w:szCs w:val="22"/>
          <w:rtl/>
          <w:lang w:eastAsia="he-IL"/>
        </w:rPr>
      </w:pPr>
    </w:p>
    <w:p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D37B5C">
      <w:pPr>
        <w:spacing w:line="360" w:lineRule="auto"/>
        <w:rPr>
          <w:rFonts w:ascii="Arial" w:hAnsi="Arial"/>
          <w:b/>
          <w:rtl/>
        </w:rPr>
      </w:pPr>
      <w:r w:rsidRPr="00A74BC7">
        <w:rPr>
          <w:rFonts w:ascii="Arial" w:hAnsi="Arial"/>
          <w:rtl/>
        </w:rPr>
        <w:t>לכבוד</w:t>
      </w:r>
    </w:p>
    <w:p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D37B5C" w:rsidP="00D37B5C">
      <w:pPr>
        <w:spacing w:line="360" w:lineRule="auto"/>
        <w:rPr>
          <w:rFonts w:ascii="Arial" w:hAnsi="Arial"/>
          <w:b/>
          <w:rtl/>
        </w:rPr>
      </w:pPr>
      <w:proofErr w:type="spellStart"/>
      <w:r w:rsidRPr="00A74BC7">
        <w:rPr>
          <w:rFonts w:ascii="Arial" w:hAnsi="Arial"/>
          <w:rtl/>
        </w:rPr>
        <w:t>א.ג.נ</w:t>
      </w:r>
      <w:proofErr w:type="spellEnd"/>
      <w:r w:rsidRPr="00A74BC7">
        <w:rPr>
          <w:rFonts w:ascii="Arial" w:hAnsi="Arial"/>
          <w:rtl/>
        </w:rPr>
        <w:t>.,</w:t>
      </w:r>
    </w:p>
    <w:p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 xml:space="preserve">X </w:t>
      </w:r>
      <w:r w:rsidRPr="00A74BC7">
        <w:rPr>
          <w:rFonts w:ascii="Arial" w:hAnsi="Arial"/>
          <w:rtl/>
        </w:rPr>
        <w:t xml:space="preserve"> 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B4C32" w:rsidRDefault="00AB4C32"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AB4C32" w:rsidRDefault="00AB4C32"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B4C32" w:rsidRDefault="00AB4C32"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AB4C32" w:rsidRDefault="00AB4C32" w:rsidP="00D37B5C"/>
                  </w:txbxContent>
                </v:textbox>
              </v:shape>
            </w:pict>
          </mc:Fallback>
        </mc:AlternateContent>
      </w:r>
      <w:r w:rsidR="00D37B5C"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A74BC7">
        <w:rPr>
          <w:rFonts w:ascii="Arial" w:hAnsi="Arial"/>
          <w:rtl/>
        </w:rPr>
        <w:t>מליון</w:t>
      </w:r>
      <w:proofErr w:type="spellEnd"/>
      <w:r w:rsidR="00D37B5C" w:rsidRPr="00A74BC7">
        <w:rPr>
          <w:rFonts w:ascii="Arial" w:hAnsi="Arial"/>
          <w:rtl/>
        </w:rPr>
        <w:t xml:space="preserve"> שקלים חדשים בשנה;</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B4C32" w:rsidRDefault="00AB4C32"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AB4C32" w:rsidRDefault="00AB4C32"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B4C32" w:rsidRDefault="00AB4C32"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AB4C32" w:rsidRDefault="00AB4C32"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B4C32" w:rsidRDefault="00AB4C32"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AB4C32" w:rsidRDefault="00AB4C32"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D37B5C" w:rsidP="00350753">
      <w:pPr>
        <w:spacing w:line="360" w:lineRule="auto"/>
        <w:jc w:val="right"/>
        <w:rPr>
          <w:b/>
          <w:bCs/>
          <w:sz w:val="32"/>
          <w:szCs w:val="32"/>
          <w:rtl/>
        </w:rPr>
      </w:pPr>
      <w:r w:rsidRPr="00A74BC7">
        <w:rPr>
          <w:rFonts w:ascii="Arial" w:hAnsi="Arial"/>
          <w:bCs/>
          <w:rtl/>
        </w:rPr>
        <w:t>בברכה, __________</w:t>
      </w:r>
    </w:p>
    <w:p w:rsidR="005C64D8" w:rsidRDefault="005C64D8">
      <w:pPr>
        <w:bidi w:val="0"/>
        <w:rPr>
          <w:b/>
          <w:bCs/>
          <w:sz w:val="32"/>
          <w:szCs w:val="32"/>
        </w:rPr>
      </w:pPr>
      <w:r>
        <w:rPr>
          <w:b/>
          <w:bCs/>
          <w:sz w:val="32"/>
          <w:szCs w:val="32"/>
          <w:rtl/>
        </w:rPr>
        <w:br w:type="page"/>
      </w:r>
    </w:p>
    <w:p w:rsidR="002F69F5" w:rsidRDefault="002F69F5" w:rsidP="00D34B2F">
      <w:pPr>
        <w:bidi w:val="0"/>
        <w:jc w:val="center"/>
        <w:rPr>
          <w:b/>
          <w:bCs/>
          <w:sz w:val="28"/>
          <w:szCs w:val="28"/>
          <w:u w:val="single"/>
        </w:rPr>
      </w:pPr>
      <w:r>
        <w:rPr>
          <w:rFonts w:hint="cs"/>
          <w:b/>
          <w:bCs/>
          <w:sz w:val="28"/>
          <w:szCs w:val="28"/>
          <w:u w:val="single"/>
          <w:rtl/>
        </w:rPr>
        <w:lastRenderedPageBreak/>
        <w:t>נספח ז'</w:t>
      </w:r>
    </w:p>
    <w:p w:rsidR="00AF5EC4" w:rsidRDefault="00AF5EC4" w:rsidP="00AF5EC4">
      <w:pPr>
        <w:spacing w:line="360" w:lineRule="auto"/>
        <w:jc w:val="center"/>
        <w:rPr>
          <w:b/>
          <w:bCs/>
          <w:sz w:val="28"/>
          <w:szCs w:val="28"/>
          <w:u w:val="single"/>
          <w:rtl/>
        </w:rPr>
      </w:pPr>
      <w:r>
        <w:rPr>
          <w:rFonts w:hint="cs"/>
          <w:b/>
          <w:bCs/>
          <w:sz w:val="28"/>
          <w:szCs w:val="28"/>
          <w:u w:val="single"/>
          <w:rtl/>
        </w:rPr>
        <w:t>רשימת חוקי העבודה</w:t>
      </w:r>
    </w:p>
    <w:p w:rsidR="00AF5EC4" w:rsidRDefault="00AF5EC4" w:rsidP="00AF5EC4">
      <w:pPr>
        <w:spacing w:line="360" w:lineRule="auto"/>
        <w:jc w:val="center"/>
        <w:rPr>
          <w:b/>
          <w:bCs/>
          <w:sz w:val="28"/>
          <w:szCs w:val="28"/>
          <w:u w:val="single"/>
          <w:rtl/>
        </w:rPr>
      </w:pP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6" w:history="1">
        <w:r w:rsidR="00AF5EC4" w:rsidRPr="001A1498">
          <w:rPr>
            <w:rStyle w:val="Hyperlink"/>
            <w:rFonts w:ascii="Arial" w:hAnsi="Arial" w:cs="Arial"/>
            <w:noProof w:val="0"/>
            <w:sz w:val="22"/>
            <w:szCs w:val="22"/>
            <w:rtl/>
            <w:lang w:eastAsia="en-US"/>
          </w:rPr>
          <w:t>פקודת תאונות ומחלות משלוח יד (הודעה), 1945</w:t>
        </w:r>
      </w:hyperlink>
      <w:r w:rsidR="00AF5EC4">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7" w:history="1">
        <w:r w:rsidR="00AF5EC4" w:rsidRPr="00AB0E1D">
          <w:rPr>
            <w:rStyle w:val="Hyperlink"/>
            <w:rFonts w:ascii="Arial" w:hAnsi="Arial" w:cs="Arial"/>
            <w:noProof w:val="0"/>
            <w:sz w:val="22"/>
            <w:szCs w:val="22"/>
            <w:rtl/>
            <w:lang w:eastAsia="en-US"/>
          </w:rPr>
          <w:t>חוק החיילים המשוחררים (החזרה לעבודה), תש"ט- 1949</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8" w:history="1">
        <w:r w:rsidR="00AF5EC4" w:rsidRPr="00AB0E1D">
          <w:rPr>
            <w:rStyle w:val="Hyperlink"/>
            <w:rFonts w:ascii="Arial" w:hAnsi="Arial" w:cs="Arial"/>
            <w:noProof w:val="0"/>
            <w:sz w:val="22"/>
            <w:szCs w:val="22"/>
            <w:rtl/>
            <w:lang w:eastAsia="en-US"/>
          </w:rPr>
          <w:t>חוק שעות עבודה ומנוחה, תשי"א-1951</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9" w:history="1">
        <w:r w:rsidR="00AF5EC4" w:rsidRPr="00AB0E1D">
          <w:rPr>
            <w:rStyle w:val="Hyperlink"/>
            <w:rFonts w:ascii="Arial" w:hAnsi="Arial" w:cs="Arial"/>
            <w:noProof w:val="0"/>
            <w:sz w:val="22"/>
            <w:szCs w:val="22"/>
            <w:rtl/>
            <w:lang w:eastAsia="en-US"/>
          </w:rPr>
          <w:t>חוק חופשה שנתית, תשי"א-1951</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0" w:history="1">
        <w:r w:rsidR="00AF5EC4" w:rsidRPr="00AB0E1D">
          <w:rPr>
            <w:rStyle w:val="Hyperlink"/>
            <w:rFonts w:ascii="Arial" w:hAnsi="Arial" w:cs="Arial"/>
            <w:noProof w:val="0"/>
            <w:sz w:val="22"/>
            <w:szCs w:val="22"/>
            <w:rtl/>
            <w:lang w:eastAsia="en-US"/>
          </w:rPr>
          <w:t>חוק החניכות, תשי"ג-1953</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1" w:history="1">
        <w:r w:rsidR="00AF5EC4" w:rsidRPr="00AB0E1D">
          <w:rPr>
            <w:rStyle w:val="Hyperlink"/>
            <w:rFonts w:ascii="Arial" w:hAnsi="Arial" w:cs="Arial"/>
            <w:noProof w:val="0"/>
            <w:sz w:val="22"/>
            <w:szCs w:val="22"/>
            <w:rtl/>
            <w:lang w:eastAsia="en-US"/>
          </w:rPr>
          <w:t>חוק עבודת הנוער, תשי"ג-1953</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2" w:history="1">
        <w:r w:rsidR="00AF5EC4" w:rsidRPr="00AB0E1D">
          <w:rPr>
            <w:rStyle w:val="Hyperlink"/>
            <w:rFonts w:ascii="Arial" w:hAnsi="Arial" w:cs="Arial"/>
            <w:noProof w:val="0"/>
            <w:sz w:val="22"/>
            <w:szCs w:val="22"/>
            <w:rtl/>
            <w:lang w:eastAsia="en-US"/>
          </w:rPr>
          <w:t>חוק עבודת נשים, תשי"ד-1954</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3" w:history="1">
        <w:r w:rsidR="00AF5EC4" w:rsidRPr="00AB0E1D">
          <w:rPr>
            <w:rStyle w:val="Hyperlink"/>
            <w:rFonts w:ascii="Arial" w:hAnsi="Arial" w:cs="Arial"/>
            <w:noProof w:val="0"/>
            <w:sz w:val="22"/>
            <w:szCs w:val="22"/>
            <w:rtl/>
            <w:lang w:eastAsia="en-US"/>
          </w:rPr>
          <w:t>חוק ארגון הפיקוח על העבודה, תשי"ד-1954</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4" w:history="1">
        <w:r w:rsidR="00AF5EC4" w:rsidRPr="00AB0E1D">
          <w:rPr>
            <w:rStyle w:val="Hyperlink"/>
            <w:rFonts w:ascii="Arial" w:hAnsi="Arial" w:cs="Arial"/>
            <w:noProof w:val="0"/>
            <w:sz w:val="22"/>
            <w:szCs w:val="22"/>
            <w:rtl/>
            <w:lang w:eastAsia="en-US"/>
          </w:rPr>
          <w:t>חוק הגנת השכר, תשי"ח-1958</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5" w:history="1">
        <w:r w:rsidR="00AF5EC4" w:rsidRPr="00213421">
          <w:rPr>
            <w:rStyle w:val="Hyperlink"/>
            <w:rFonts w:ascii="Arial" w:hAnsi="Arial" w:cs="Arial"/>
            <w:noProof w:val="0"/>
            <w:sz w:val="22"/>
            <w:szCs w:val="22"/>
            <w:rtl/>
            <w:lang w:eastAsia="en-US"/>
          </w:rPr>
          <w:t>חוק שירות התעסוקה, תשי"ט-1959</w:t>
        </w:r>
        <w:r w:rsidR="00AF5EC4" w:rsidRPr="00213421">
          <w:rPr>
            <w:rStyle w:val="Hyperlink"/>
            <w:rFonts w:ascii="Arial" w:hAnsi="Arial" w:cs="Arial" w:hint="cs"/>
            <w:noProof w:val="0"/>
            <w:sz w:val="22"/>
            <w:szCs w:val="22"/>
            <w:rtl/>
            <w:lang w:eastAsia="en-US"/>
          </w:rPr>
          <w:t>.</w:t>
        </w:r>
      </w:hyperlink>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6" w:history="1">
        <w:r w:rsidR="00AF5EC4" w:rsidRPr="00213421">
          <w:rPr>
            <w:rStyle w:val="Hyperlink"/>
            <w:rFonts w:ascii="Arial" w:hAnsi="Arial" w:cs="Arial"/>
            <w:noProof w:val="0"/>
            <w:sz w:val="22"/>
            <w:szCs w:val="22"/>
            <w:rtl/>
            <w:lang w:eastAsia="en-US"/>
          </w:rPr>
          <w:t>חוק שירות עבודה בשעת חירום, תשכ"ז-1967</w:t>
        </w:r>
        <w:r w:rsidR="00AF5EC4" w:rsidRPr="00213421">
          <w:rPr>
            <w:rStyle w:val="Hyperlink"/>
            <w:rFonts w:ascii="Arial" w:hAnsi="Arial" w:cs="Arial" w:hint="cs"/>
            <w:noProof w:val="0"/>
            <w:sz w:val="22"/>
            <w:szCs w:val="22"/>
            <w:rtl/>
            <w:lang w:eastAsia="en-US"/>
          </w:rPr>
          <w:t>.</w:t>
        </w:r>
      </w:hyperlink>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7" w:history="1">
        <w:r w:rsidR="00AF5EC4" w:rsidRPr="00AB0E1D">
          <w:rPr>
            <w:rStyle w:val="Hyperlink"/>
            <w:rFonts w:ascii="Arial" w:hAnsi="Arial" w:cs="Arial"/>
            <w:noProof w:val="0"/>
            <w:sz w:val="22"/>
            <w:szCs w:val="22"/>
            <w:rtl/>
            <w:lang w:eastAsia="en-US"/>
          </w:rPr>
          <w:t>חוק הביטוח הלאומי [נוסח משולב], תשנ"ה-1995</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8" w:history="1">
        <w:r w:rsidR="00AF5EC4" w:rsidRPr="00213421">
          <w:rPr>
            <w:rStyle w:val="Hyperlink"/>
            <w:rFonts w:ascii="Arial" w:hAnsi="Arial" w:cs="Arial"/>
            <w:noProof w:val="0"/>
            <w:sz w:val="22"/>
            <w:szCs w:val="22"/>
            <w:rtl/>
            <w:lang w:eastAsia="en-US"/>
          </w:rPr>
          <w:t>חוק הסכמים קיבוציים, תשי"ז-1957</w:t>
        </w:r>
        <w:r w:rsidR="00AF5EC4" w:rsidRPr="00213421">
          <w:rPr>
            <w:rStyle w:val="Hyperlink"/>
            <w:rFonts w:ascii="Arial" w:hAnsi="Arial" w:cs="Arial" w:hint="cs"/>
            <w:noProof w:val="0"/>
            <w:sz w:val="22"/>
            <w:szCs w:val="22"/>
            <w:rtl/>
            <w:lang w:eastAsia="en-US"/>
          </w:rPr>
          <w:t>.</w:t>
        </w:r>
      </w:hyperlink>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9" w:history="1">
        <w:r w:rsidR="00AF5EC4" w:rsidRPr="00AB0E1D">
          <w:rPr>
            <w:rStyle w:val="Hyperlink"/>
            <w:rFonts w:ascii="Arial" w:hAnsi="Arial" w:cs="Arial"/>
            <w:noProof w:val="0"/>
            <w:sz w:val="22"/>
            <w:szCs w:val="22"/>
            <w:rtl/>
            <w:lang w:eastAsia="en-US"/>
          </w:rPr>
          <w:t>חוק שכר מינימום, תשמ"ז-1987</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0" w:history="1">
        <w:r w:rsidR="00AF5EC4" w:rsidRPr="00AB0E1D">
          <w:rPr>
            <w:rStyle w:val="Hyperlink"/>
            <w:rFonts w:ascii="Arial" w:hAnsi="Arial" w:cs="Arial"/>
            <w:noProof w:val="0"/>
            <w:sz w:val="22"/>
            <w:szCs w:val="22"/>
            <w:rtl/>
            <w:lang w:eastAsia="en-US"/>
          </w:rPr>
          <w:t>חוק שוויון ההזדמנויות בעבודה, תשמ"ח-1988</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1" w:history="1">
        <w:r w:rsidR="00AF5EC4" w:rsidRPr="00AB0E1D">
          <w:rPr>
            <w:rStyle w:val="Hyperlink"/>
            <w:rFonts w:ascii="Arial" w:hAnsi="Arial" w:cs="Arial"/>
            <w:noProof w:val="0"/>
            <w:sz w:val="22"/>
            <w:szCs w:val="22"/>
            <w:rtl/>
            <w:lang w:eastAsia="en-US"/>
          </w:rPr>
          <w:t>חוק עובדים זרים (העסקה שלא כדין), תשנ"א-1991</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2" w:history="1">
        <w:r w:rsidR="00AF5EC4" w:rsidRPr="00AB0E1D">
          <w:rPr>
            <w:rStyle w:val="Hyperlink"/>
            <w:rFonts w:ascii="Arial" w:hAnsi="Arial" w:cs="Arial"/>
            <w:noProof w:val="0"/>
            <w:sz w:val="22"/>
            <w:szCs w:val="22"/>
            <w:rtl/>
            <w:lang w:eastAsia="en-US"/>
          </w:rPr>
          <w:t>חוק העסקת עובדים על ידי קבלני כוח אדם, תשנ"ו-1996</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3" w:history="1">
        <w:r w:rsidR="00AF5EC4" w:rsidRPr="00AB0E1D">
          <w:rPr>
            <w:rStyle w:val="Hyperlink"/>
            <w:rFonts w:ascii="Arial" w:hAnsi="Arial" w:cs="Arial"/>
            <w:noProof w:val="0"/>
            <w:sz w:val="22"/>
            <w:szCs w:val="22"/>
            <w:rtl/>
            <w:lang w:eastAsia="en-US"/>
          </w:rPr>
          <w:t>פרק ד' לחוק שוויון זכויות לאנשים עם מוגבלות, תשנ"ח-1998</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4" w:history="1">
        <w:r w:rsidR="00AF5EC4" w:rsidRPr="00AB0E1D">
          <w:rPr>
            <w:rStyle w:val="Hyperlink"/>
            <w:rFonts w:ascii="Arial" w:hAnsi="Arial" w:cs="Arial"/>
            <w:noProof w:val="0"/>
            <w:sz w:val="22"/>
            <w:szCs w:val="22"/>
            <w:rtl/>
            <w:lang w:eastAsia="en-US"/>
          </w:rPr>
          <w:t>סעיף 8 לחוק למניעת הטרדה מינית, תשנ"ח-1998</w:t>
        </w:r>
      </w:hyperlink>
      <w:r w:rsidR="00AF5EC4">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75" w:history="1">
        <w:r w:rsidRPr="00AB0E1D">
          <w:rPr>
            <w:rStyle w:val="Hyperlink"/>
            <w:rFonts w:ascii="Arial" w:hAnsi="Arial" w:cs="Arial"/>
            <w:noProof w:val="0"/>
            <w:sz w:val="22"/>
            <w:szCs w:val="22"/>
            <w:rtl/>
            <w:lang w:eastAsia="en-US"/>
          </w:rPr>
          <w:t>סעיף 29 לחוק מידע גנטי, תשס"א-2000</w:t>
        </w:r>
      </w:hyperlink>
      <w:r>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6" w:history="1">
        <w:r w:rsidR="00AF5EC4" w:rsidRPr="00AB0E1D">
          <w:rPr>
            <w:rStyle w:val="Hyperlink"/>
            <w:rFonts w:ascii="Arial" w:hAnsi="Arial" w:cs="Arial"/>
            <w:noProof w:val="0"/>
            <w:sz w:val="22"/>
            <w:szCs w:val="22"/>
            <w:rtl/>
            <w:lang w:eastAsia="en-US"/>
          </w:rPr>
          <w:t>חוק הודעה לעובד (תנאי עבודה), תשס"ב-2002</w:t>
        </w:r>
      </w:hyperlink>
      <w:r w:rsidR="00AF5EC4">
        <w:rPr>
          <w:rStyle w:val="Hyperlink"/>
          <w:rFonts w:ascii="Arial" w:hAnsi="Arial" w:cs="Arial" w:hint="cs"/>
          <w:noProof w:val="0"/>
          <w:sz w:val="22"/>
          <w:szCs w:val="22"/>
          <w:rtl/>
          <w:lang w:eastAsia="en-US"/>
        </w:rPr>
        <w:t>.</w:t>
      </w:r>
    </w:p>
    <w:p w:rsidR="00AF5EC4" w:rsidRPr="00AB0E1D" w:rsidRDefault="00AB4C32"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7" w:history="1">
        <w:r w:rsidR="00AF5EC4" w:rsidRPr="00AB0E1D">
          <w:rPr>
            <w:rStyle w:val="Hyperlink"/>
            <w:rFonts w:ascii="Arial" w:hAnsi="Arial" w:cs="Arial"/>
            <w:noProof w:val="0"/>
            <w:sz w:val="22"/>
            <w:szCs w:val="22"/>
            <w:rtl/>
            <w:lang w:eastAsia="en-US"/>
          </w:rPr>
          <w:t>חוק הגנה על עובדים בשעת חירום, תשס"ו-2006</w:t>
        </w:r>
      </w:hyperlink>
      <w:r w:rsidR="00AF5EC4">
        <w:rPr>
          <w:rStyle w:val="Hyperlink"/>
          <w:rFonts w:ascii="Arial" w:hAnsi="Arial" w:cs="Arial" w:hint="cs"/>
          <w:noProof w:val="0"/>
          <w:sz w:val="22"/>
          <w:szCs w:val="22"/>
          <w:rtl/>
          <w:lang w:eastAsia="en-US"/>
        </w:rPr>
        <w:t>.</w:t>
      </w:r>
    </w:p>
    <w:p w:rsidR="00AF5EC4" w:rsidRPr="005F2B28" w:rsidRDefault="00AB4C32" w:rsidP="00AF5EC4">
      <w:pPr>
        <w:numPr>
          <w:ilvl w:val="0"/>
          <w:numId w:val="33"/>
        </w:numPr>
        <w:spacing w:line="288" w:lineRule="auto"/>
        <w:ind w:left="606" w:hanging="357"/>
        <w:rPr>
          <w:rStyle w:val="Hyperlink"/>
          <w:bCs/>
          <w:i/>
          <w:szCs w:val="26"/>
        </w:rPr>
      </w:pPr>
      <w:hyperlink r:id="rId78" w:history="1">
        <w:r w:rsidR="00AF5EC4" w:rsidRPr="00AB0E1D">
          <w:rPr>
            <w:rStyle w:val="Hyperlink"/>
            <w:rtl/>
          </w:rPr>
          <w:t xml:space="preserve">סעיף 5א לחוק הגנה על עובדים (חשיפת עבירות ופגיעה בטוהר המידות או </w:t>
        </w:r>
        <w:proofErr w:type="spellStart"/>
        <w:r w:rsidR="00AF5EC4" w:rsidRPr="00AB0E1D">
          <w:rPr>
            <w:rStyle w:val="Hyperlink"/>
            <w:rtl/>
          </w:rPr>
          <w:t>במינהל</w:t>
        </w:r>
        <w:proofErr w:type="spellEnd"/>
        <w:r w:rsidR="00AF5EC4" w:rsidRPr="00AB0E1D">
          <w:rPr>
            <w:rStyle w:val="Hyperlink"/>
            <w:rtl/>
          </w:rPr>
          <w:t xml:space="preserve"> התקין), תשנ"ז-1997</w:t>
        </w:r>
      </w:hyperlink>
      <w:bookmarkStart w:id="112" w:name="_נספח_ב_–_[טבלת_שינויים_שבוצעו_בהורא"/>
      <w:bookmarkEnd w:id="112"/>
      <w:r w:rsidR="00AF5EC4">
        <w:rPr>
          <w:rStyle w:val="Hyperlink"/>
          <w:rFonts w:hint="cs"/>
          <w:b/>
          <w:i/>
          <w:szCs w:val="26"/>
          <w:rtl/>
        </w:rPr>
        <w:t>.</w:t>
      </w:r>
    </w:p>
    <w:p w:rsidR="00AF5EC4" w:rsidRDefault="00AF5EC4" w:rsidP="00AF5EC4">
      <w:pPr>
        <w:bidi w:val="0"/>
        <w:jc w:val="center"/>
        <w:rPr>
          <w:b/>
          <w:bCs/>
          <w:sz w:val="28"/>
          <w:szCs w:val="28"/>
          <w:u w:val="single"/>
        </w:rPr>
      </w:pPr>
    </w:p>
    <w:p w:rsidR="005C64D8" w:rsidRDefault="005C64D8" w:rsidP="00350753">
      <w:pPr>
        <w:spacing w:line="360" w:lineRule="auto"/>
        <w:jc w:val="right"/>
        <w:rPr>
          <w:b/>
          <w:bCs/>
          <w:sz w:val="32"/>
          <w:szCs w:val="32"/>
          <w:rtl/>
        </w:rPr>
      </w:pPr>
    </w:p>
    <w:p w:rsidR="00AF5EC4" w:rsidRDefault="00AF5EC4">
      <w:pPr>
        <w:bidi w:val="0"/>
        <w:rPr>
          <w:b/>
          <w:bCs/>
          <w:sz w:val="32"/>
          <w:szCs w:val="32"/>
        </w:rPr>
      </w:pPr>
      <w:r>
        <w:rPr>
          <w:b/>
          <w:bCs/>
          <w:sz w:val="32"/>
          <w:szCs w:val="32"/>
          <w:rtl/>
        </w:rPr>
        <w:br w:type="page"/>
      </w:r>
    </w:p>
    <w:p w:rsidR="00AF5EC4" w:rsidRPr="00AF5EC4" w:rsidRDefault="00AF5EC4" w:rsidP="00AF5EC4">
      <w:pPr>
        <w:spacing w:line="360" w:lineRule="auto"/>
        <w:jc w:val="center"/>
        <w:rPr>
          <w:b/>
          <w:bCs/>
          <w:sz w:val="28"/>
          <w:szCs w:val="28"/>
          <w:u w:val="single"/>
          <w:rtl/>
        </w:rPr>
      </w:pPr>
      <w:r w:rsidRPr="00AF5EC4">
        <w:rPr>
          <w:rFonts w:hint="cs"/>
          <w:b/>
          <w:bCs/>
          <w:sz w:val="28"/>
          <w:szCs w:val="28"/>
          <w:u w:val="single"/>
          <w:rtl/>
        </w:rPr>
        <w:lastRenderedPageBreak/>
        <w:t>נספח ח'</w:t>
      </w:r>
    </w:p>
    <w:p w:rsidR="00AF5EC4" w:rsidRDefault="00AF5EC4" w:rsidP="00AF5EC4">
      <w:pPr>
        <w:spacing w:line="360" w:lineRule="auto"/>
        <w:jc w:val="center"/>
        <w:rPr>
          <w:b/>
          <w:bCs/>
          <w:sz w:val="28"/>
          <w:szCs w:val="28"/>
          <w:u w:val="single"/>
          <w:rtl/>
        </w:rPr>
      </w:pPr>
      <w:proofErr w:type="spellStart"/>
      <w:r w:rsidRPr="00AF5EC4">
        <w:rPr>
          <w:rFonts w:hint="cs"/>
          <w:b/>
          <w:bCs/>
          <w:sz w:val="28"/>
          <w:szCs w:val="28"/>
          <w:u w:val="single"/>
          <w:rtl/>
        </w:rPr>
        <w:t>תוכנית</w:t>
      </w:r>
      <w:proofErr w:type="spellEnd"/>
      <w:r w:rsidRPr="00AF5EC4">
        <w:rPr>
          <w:rFonts w:hint="cs"/>
          <w:b/>
          <w:bCs/>
          <w:sz w:val="28"/>
          <w:szCs w:val="28"/>
          <w:u w:val="single"/>
          <w:rtl/>
        </w:rPr>
        <w:t xml:space="preserve"> בחינות לשנת 2015</w:t>
      </w:r>
    </w:p>
    <w:p w:rsidR="00CE2FC1" w:rsidRPr="00753B67" w:rsidRDefault="00CE2FC1" w:rsidP="00CE2FC1">
      <w:pPr>
        <w:ind w:left="-33"/>
        <w:jc w:val="center"/>
        <w:rPr>
          <w:sz w:val="28"/>
          <w:szCs w:val="28"/>
          <w:rtl/>
        </w:rPr>
      </w:pPr>
    </w:p>
    <w:p w:rsidR="00CE2FC1" w:rsidRPr="00675580" w:rsidRDefault="00CE2FC1" w:rsidP="00CE2FC1">
      <w:pPr>
        <w:ind w:left="-33"/>
        <w:rPr>
          <w:sz w:val="28"/>
          <w:szCs w:val="28"/>
          <w:rtl/>
        </w:rPr>
      </w:pPr>
    </w:p>
    <w:p w:rsidR="00CE2FC1" w:rsidRDefault="00CE2FC1" w:rsidP="00CE2FC1">
      <w:pPr>
        <w:ind w:left="-33"/>
        <w:rPr>
          <w:b/>
          <w:bCs/>
          <w:sz w:val="28"/>
          <w:szCs w:val="28"/>
          <w:u w:val="single"/>
          <w:rtl/>
        </w:rPr>
      </w:pPr>
      <w:r w:rsidRPr="00B2789A">
        <w:rPr>
          <w:rFonts w:hint="eastAsia"/>
          <w:b/>
          <w:bCs/>
          <w:sz w:val="28"/>
          <w:szCs w:val="28"/>
          <w:u w:val="single"/>
          <w:rtl/>
        </w:rPr>
        <w:t>מועצת</w:t>
      </w:r>
      <w:r w:rsidRPr="00B2789A">
        <w:rPr>
          <w:b/>
          <w:bCs/>
          <w:sz w:val="28"/>
          <w:szCs w:val="28"/>
          <w:u w:val="single"/>
          <w:rtl/>
        </w:rPr>
        <w:t xml:space="preserve"> </w:t>
      </w:r>
      <w:r w:rsidRPr="00B2789A">
        <w:rPr>
          <w:rFonts w:hint="eastAsia"/>
          <w:b/>
          <w:bCs/>
          <w:sz w:val="28"/>
          <w:szCs w:val="28"/>
          <w:u w:val="single"/>
          <w:rtl/>
        </w:rPr>
        <w:t>רואי</w:t>
      </w:r>
      <w:r w:rsidRPr="00B2789A">
        <w:rPr>
          <w:b/>
          <w:bCs/>
          <w:sz w:val="28"/>
          <w:szCs w:val="28"/>
          <w:u w:val="single"/>
          <w:rtl/>
        </w:rPr>
        <w:t xml:space="preserve"> </w:t>
      </w:r>
      <w:r w:rsidRPr="00B2789A">
        <w:rPr>
          <w:rFonts w:hint="eastAsia"/>
          <w:b/>
          <w:bCs/>
          <w:sz w:val="28"/>
          <w:szCs w:val="28"/>
          <w:u w:val="single"/>
          <w:rtl/>
        </w:rPr>
        <w:t>חשבון</w:t>
      </w:r>
    </w:p>
    <w:p w:rsidR="00B2789A" w:rsidRPr="00B2789A" w:rsidRDefault="00B2789A" w:rsidP="00CE2FC1">
      <w:pPr>
        <w:ind w:left="-33"/>
        <w:rPr>
          <w:b/>
          <w:bCs/>
          <w:sz w:val="28"/>
          <w:szCs w:val="28"/>
          <w:u w:val="single"/>
          <w:rtl/>
        </w:rPr>
      </w:pPr>
    </w:p>
    <w:tbl>
      <w:tblPr>
        <w:bidiVisual/>
        <w:tblW w:w="0" w:type="auto"/>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7"/>
        <w:gridCol w:w="2011"/>
        <w:gridCol w:w="2775"/>
      </w:tblGrid>
      <w:tr w:rsidR="00CE2FC1" w:rsidRPr="00675580" w:rsidTr="0036232E">
        <w:tc>
          <w:tcPr>
            <w:tcW w:w="3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–אביב</w:t>
            </w:r>
            <w:r w:rsidRPr="00B2789A">
              <w:rPr>
                <w:b/>
                <w:bCs/>
                <w:rtl/>
              </w:rPr>
              <w:t xml:space="preserve"> 2015</w:t>
            </w:r>
          </w:p>
        </w:tc>
        <w:tc>
          <w:tcPr>
            <w:tcW w:w="201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CE2FC1">
              <w:rPr>
                <w:rFonts w:hint="eastAsia"/>
                <w:b/>
                <w:bCs/>
                <w:rtl/>
              </w:rPr>
              <w:t>מס</w:t>
            </w:r>
            <w:r w:rsidRPr="00CE2FC1">
              <w:rPr>
                <w:b/>
                <w:bCs/>
                <w:rtl/>
              </w:rPr>
              <w:t xml:space="preserve">' </w:t>
            </w:r>
            <w:r w:rsidRPr="00CE2FC1">
              <w:rPr>
                <w:rFonts w:hint="eastAsia"/>
                <w:b/>
                <w:bCs/>
                <w:rtl/>
              </w:rPr>
              <w:t>נבחנים</w:t>
            </w:r>
          </w:p>
        </w:tc>
        <w:tc>
          <w:tcPr>
            <w:tcW w:w="27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675580" w:rsidRDefault="00CE2FC1" w:rsidP="00B2789A">
            <w:pPr>
              <w:jc w:val="center"/>
              <w:rPr>
                <w:b/>
                <w:bCs/>
              </w:rPr>
            </w:pPr>
            <w:r w:rsidRPr="00CE2FC1">
              <w:rPr>
                <w:rFonts w:hint="eastAsia"/>
                <w:b/>
                <w:bCs/>
                <w:rtl/>
              </w:rPr>
              <w:t>מיקום</w:t>
            </w:r>
            <w:r w:rsidRPr="00CE2FC1">
              <w:rPr>
                <w:b/>
                <w:bCs/>
                <w:rtl/>
              </w:rPr>
              <w:t xml:space="preserve"> </w:t>
            </w:r>
            <w:r w:rsidRPr="00CE2FC1">
              <w:rPr>
                <w:rFonts w:hint="eastAsia"/>
                <w:b/>
                <w:bCs/>
                <w:rtl/>
              </w:rPr>
              <w:t>הבחינה</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לחשבונאות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85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משפט עסקי</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100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בנייני האומה ירושלים </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לכלכלה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יסודות ביקורת החשבונות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סטטיסטיקה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42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171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תאגידים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52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טכנולוגיות מידע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53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מימון</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49</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דיני מיסים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121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34</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807</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מיסים ב'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90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ביקורת חשבנות ובעיות ביקורת מיוחדות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1292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סתיו</w:t>
            </w:r>
            <w:r w:rsidRPr="00B2789A">
              <w:rPr>
                <w:b/>
                <w:bCs/>
                <w:rtl/>
              </w:rPr>
              <w:t xml:space="preserve"> 2015</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b/>
                <w:bCs/>
                <w:rtl/>
              </w:rPr>
              <w:t>מס' נבחנים</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b/>
                <w:bCs/>
                <w:rtl/>
              </w:rPr>
              <w:t>מיקום הבחינה</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לחשבונאות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18</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משפט עסקי</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לכלכלה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יסודות ביקורת החשבונות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72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סטטיסטיקה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193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תאגידים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טכנולוגיות מידע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31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מימון</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דיני מיסים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24</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1367</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מיסים ב'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ביקורת חשבנות ובעיות ביקורת מיוחדות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1719</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bl>
    <w:p w:rsidR="00CE2FC1" w:rsidRPr="00675580" w:rsidRDefault="00CE2FC1" w:rsidP="00CE2FC1">
      <w:pPr>
        <w:ind w:left="-33"/>
        <w:rPr>
          <w:sz w:val="28"/>
          <w:szCs w:val="28"/>
          <w:rtl/>
        </w:rPr>
      </w:pPr>
    </w:p>
    <w:p w:rsidR="00CE2FC1" w:rsidRDefault="00CE2FC1" w:rsidP="00CE2FC1">
      <w:pPr>
        <w:ind w:left="-33"/>
        <w:rPr>
          <w:sz w:val="28"/>
          <w:szCs w:val="28"/>
          <w:rtl/>
        </w:rPr>
      </w:pPr>
    </w:p>
    <w:p w:rsidR="00CE2FC1" w:rsidRDefault="00CE2FC1" w:rsidP="00CE2FC1">
      <w:pPr>
        <w:ind w:left="-33"/>
        <w:rPr>
          <w:sz w:val="28"/>
          <w:szCs w:val="28"/>
          <w:rtl/>
        </w:rPr>
      </w:pPr>
    </w:p>
    <w:p w:rsidR="00CE2FC1" w:rsidRDefault="00CE2FC1" w:rsidP="00CE2FC1">
      <w:pPr>
        <w:ind w:left="-33"/>
        <w:rPr>
          <w:sz w:val="28"/>
          <w:szCs w:val="28"/>
          <w:rtl/>
        </w:rPr>
      </w:pPr>
    </w:p>
    <w:p w:rsidR="00CE2FC1" w:rsidRPr="00B2789A" w:rsidRDefault="00CE2FC1" w:rsidP="00D35757">
      <w:pPr>
        <w:ind w:left="-33"/>
        <w:rPr>
          <w:b/>
          <w:bCs/>
          <w:sz w:val="28"/>
          <w:szCs w:val="28"/>
          <w:u w:val="single"/>
          <w:rtl/>
        </w:rPr>
      </w:pPr>
      <w:r w:rsidRPr="00B2789A">
        <w:rPr>
          <w:rFonts w:hint="eastAsia"/>
          <w:b/>
          <w:bCs/>
          <w:sz w:val="28"/>
          <w:szCs w:val="28"/>
          <w:u w:val="single"/>
          <w:rtl/>
        </w:rPr>
        <w:t>מועצת</w:t>
      </w:r>
      <w:r w:rsidRPr="00B2789A">
        <w:rPr>
          <w:b/>
          <w:bCs/>
          <w:sz w:val="28"/>
          <w:szCs w:val="28"/>
          <w:u w:val="single"/>
          <w:rtl/>
        </w:rPr>
        <w:t xml:space="preserve"> </w:t>
      </w:r>
      <w:r w:rsidRPr="00B2789A">
        <w:rPr>
          <w:rFonts w:hint="eastAsia"/>
          <w:b/>
          <w:bCs/>
          <w:sz w:val="28"/>
          <w:szCs w:val="28"/>
          <w:u w:val="single"/>
          <w:rtl/>
        </w:rPr>
        <w:t>שמאי</w:t>
      </w:r>
      <w:r w:rsidRPr="00B2789A">
        <w:rPr>
          <w:b/>
          <w:bCs/>
          <w:sz w:val="28"/>
          <w:szCs w:val="28"/>
          <w:u w:val="single"/>
          <w:rtl/>
        </w:rPr>
        <w:t xml:space="preserve"> </w:t>
      </w:r>
      <w:r w:rsidRPr="00B2789A">
        <w:rPr>
          <w:rFonts w:hint="eastAsia"/>
          <w:b/>
          <w:bCs/>
          <w:sz w:val="28"/>
          <w:szCs w:val="28"/>
          <w:u w:val="single"/>
          <w:rtl/>
        </w:rPr>
        <w:t>המקרקעין</w:t>
      </w:r>
      <w:r w:rsidRPr="00B2789A">
        <w:rPr>
          <w:b/>
          <w:bCs/>
          <w:sz w:val="28"/>
          <w:szCs w:val="28"/>
          <w:u w:val="single"/>
          <w:rtl/>
        </w:rPr>
        <w:t xml:space="preserve"> </w:t>
      </w:r>
    </w:p>
    <w:p w:rsidR="00CE2FC1" w:rsidRPr="00CE2FC1" w:rsidRDefault="00CE2FC1" w:rsidP="00CE2FC1">
      <w:pPr>
        <w:ind w:left="-33"/>
        <w:rPr>
          <w:b/>
          <w:bCs/>
          <w:sz w:val="28"/>
          <w:szCs w:val="28"/>
          <w:rtl/>
        </w:rPr>
      </w:pPr>
    </w:p>
    <w:tbl>
      <w:tblPr>
        <w:bidiVisual/>
        <w:tblW w:w="8121"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9"/>
        <w:gridCol w:w="1559"/>
        <w:gridCol w:w="1843"/>
      </w:tblGrid>
      <w:tr w:rsidR="00CE2FC1" w:rsidRPr="0058520B" w:rsidTr="0036232E">
        <w:trPr>
          <w:trHeight w:val="436"/>
          <w:tblHeader/>
        </w:trPr>
        <w:tc>
          <w:tcPr>
            <w:tcW w:w="47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–חורף</w:t>
            </w:r>
            <w:r w:rsidRPr="00B2789A">
              <w:rPr>
                <w:b/>
                <w:bCs/>
                <w:rtl/>
              </w:rPr>
              <w:t xml:space="preserve"> 2015</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מס</w:t>
            </w:r>
            <w:r w:rsidRPr="00B2789A">
              <w:rPr>
                <w:b/>
                <w:bCs/>
                <w:rtl/>
              </w:rPr>
              <w:t xml:space="preserve">' </w:t>
            </w:r>
            <w:r w:rsidRPr="00B2789A">
              <w:rPr>
                <w:rFonts w:hint="eastAsia"/>
                <w:b/>
                <w:bCs/>
                <w:rtl/>
              </w:rPr>
              <w:t>נבחנים</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מיקום</w:t>
            </w:r>
            <w:r w:rsidRPr="00B2789A">
              <w:rPr>
                <w:b/>
                <w:bCs/>
                <w:rtl/>
              </w:rPr>
              <w:t xml:space="preserve"> </w:t>
            </w:r>
            <w:r w:rsidRPr="00B2789A">
              <w:rPr>
                <w:rFonts w:hint="eastAsia"/>
                <w:b/>
                <w:bCs/>
                <w:rtl/>
              </w:rPr>
              <w:t>הבחינה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המימון ושימושם בשומת מקרקעין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מדידה מיפוי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א': מיקרו כלכלה ומקרו כלכלה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ב': כלכלה עירונית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42</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הנדסת בניין והנדסה אזרחית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74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סטטיסטיקה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דינים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lastRenderedPageBreak/>
              <w:t>תכנון ובניה – חלק א': יסודות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97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ב': דיני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בחשבונאות וניתוח דוחות כספיים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 xml:space="preserve">מיסוי מקרקעין ומסים אחרים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126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מבוא</w:t>
            </w:r>
            <w:r w:rsidRPr="00B2789A">
              <w:rPr>
                <w:rFonts w:ascii="Arial" w:hAnsi="Arial"/>
                <w:rtl/>
              </w:rPr>
              <w:t xml:space="preserve"> </w:t>
            </w:r>
            <w:r w:rsidRPr="00B2789A">
              <w:rPr>
                <w:rFonts w:ascii="Arial" w:hAnsi="Arial" w:hint="eastAsia"/>
                <w:rtl/>
              </w:rPr>
              <w:t>לתורת</w:t>
            </w:r>
            <w:r w:rsidRPr="00B2789A">
              <w:rPr>
                <w:rFonts w:ascii="Arial" w:hAnsi="Arial"/>
                <w:rtl/>
              </w:rPr>
              <w:t xml:space="preserve"> </w:t>
            </w:r>
            <w:r w:rsidRPr="00B2789A">
              <w:rPr>
                <w:rFonts w:ascii="Arial" w:hAnsi="Arial" w:hint="eastAsia"/>
                <w:rtl/>
              </w:rPr>
              <w:t>השמאות</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גישות</w:t>
            </w:r>
            <w:r w:rsidRPr="00B2789A">
              <w:rPr>
                <w:rFonts w:ascii="Arial" w:hAnsi="Arial"/>
                <w:rtl/>
              </w:rPr>
              <w:t xml:space="preserve"> </w:t>
            </w:r>
            <w:r w:rsidRPr="00B2789A">
              <w:rPr>
                <w:rFonts w:ascii="Arial" w:hAnsi="Arial" w:hint="eastAsia"/>
                <w:rtl/>
              </w:rPr>
              <w:t>ועקרונות</w:t>
            </w:r>
            <w:r w:rsidRPr="00B2789A">
              <w:rPr>
                <w:rFonts w:ascii="Arial" w:hAnsi="Arial"/>
                <w:rtl/>
              </w:rPr>
              <w:t xml:space="preserve"> </w:t>
            </w:r>
            <w:r w:rsidRPr="00B2789A">
              <w:rPr>
                <w:rFonts w:ascii="Arial" w:hAnsi="Arial" w:hint="eastAsia"/>
                <w:rtl/>
              </w:rPr>
              <w:t>בהערכת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161</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יישומים</w:t>
            </w:r>
            <w:r w:rsidRPr="00B2789A">
              <w:rPr>
                <w:rFonts w:ascii="Arial" w:hAnsi="Arial"/>
                <w:rtl/>
              </w:rPr>
              <w:t xml:space="preserve"> </w:t>
            </w:r>
            <w:r w:rsidRPr="00B2789A">
              <w:rPr>
                <w:rFonts w:ascii="Arial" w:hAnsi="Arial" w:hint="eastAsia"/>
                <w:rtl/>
              </w:rPr>
              <w:t>בשומת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124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bl>
    <w:p w:rsidR="00CE2FC1" w:rsidRDefault="00CE2FC1" w:rsidP="00CE2FC1">
      <w:pPr>
        <w:ind w:left="-33"/>
        <w:rPr>
          <w:rtl/>
        </w:rPr>
      </w:pPr>
    </w:p>
    <w:tbl>
      <w:tblPr>
        <w:bidiVisual/>
        <w:tblW w:w="8121"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9"/>
        <w:gridCol w:w="1559"/>
        <w:gridCol w:w="1843"/>
      </w:tblGrid>
      <w:tr w:rsidR="00CE2FC1" w:rsidRPr="0058520B" w:rsidTr="0036232E">
        <w:trPr>
          <w:trHeight w:val="487"/>
        </w:trPr>
        <w:tc>
          <w:tcPr>
            <w:tcW w:w="47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spacing w:after="200"/>
              <w:ind w:right="360"/>
              <w:jc w:val="both"/>
              <w:rPr>
                <w:b/>
                <w:bCs/>
              </w:rPr>
            </w:pPr>
            <w:r w:rsidRPr="00B2789A">
              <w:rPr>
                <w:rFonts w:hint="eastAsia"/>
                <w:b/>
                <w:bCs/>
                <w:rtl/>
              </w:rPr>
              <w:t>מועד</w:t>
            </w:r>
            <w:r w:rsidRPr="00B2789A">
              <w:rPr>
                <w:b/>
                <w:bCs/>
                <w:rtl/>
              </w:rPr>
              <w:t xml:space="preserve"> בחינות –קיץ 2015 </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rPr>
                <w:b/>
                <w:bCs/>
              </w:rPr>
            </w:pPr>
            <w:r w:rsidRPr="00B2789A">
              <w:rPr>
                <w:rFonts w:hint="eastAsia"/>
                <w:b/>
                <w:bCs/>
                <w:rtl/>
              </w:rPr>
              <w:t>מס</w:t>
            </w:r>
            <w:r w:rsidRPr="00B2789A">
              <w:rPr>
                <w:b/>
                <w:bCs/>
                <w:rtl/>
              </w:rPr>
              <w:t xml:space="preserve">' נבחנים </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rPr>
                <w:b/>
                <w:bCs/>
              </w:rPr>
            </w:pPr>
            <w:r w:rsidRPr="00B2789A">
              <w:rPr>
                <w:rFonts w:hint="eastAsia"/>
                <w:b/>
                <w:bCs/>
                <w:rtl/>
              </w:rPr>
              <w:t>מיקום</w:t>
            </w:r>
            <w:r w:rsidRPr="00B2789A">
              <w:rPr>
                <w:b/>
                <w:bCs/>
                <w:rtl/>
              </w:rPr>
              <w:t xml:space="preserve"> הבחינה </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המימון ושימושם בשומת מקרקעין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29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מדידה מיפוי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105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6217C2" w:rsidRDefault="00CE2FC1" w:rsidP="00D35757">
            <w:pPr>
              <w:rPr>
                <w:rFonts w:ascii="Arial" w:hAnsi="Arial"/>
                <w:color w:val="000000"/>
                <w:sz w:val="22"/>
                <w:szCs w:val="22"/>
              </w:rPr>
            </w:pPr>
            <w:r w:rsidRPr="006217C2">
              <w:rPr>
                <w:rFonts w:ascii="Arial" w:hAnsi="Arial" w:hint="cs"/>
                <w:color w:val="000000"/>
                <w:sz w:val="22"/>
                <w:szCs w:val="22"/>
                <w:rtl/>
              </w:rPr>
              <w:t>יסודות הכלכלה – חלק א': מיקרו כלכלה ומקרו כלכלה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35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ב': כלכלה עירונית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70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הנדסת בניין והנדסה אזרחית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סטטיסטיקה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דינים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143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א': יסודות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ב': דיני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בחשבונאות וניתוח דוחות כספיים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29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 xml:space="preserve">מיסוי מקרקעין ומסים אחרים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196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מבוא</w:t>
            </w:r>
            <w:r w:rsidRPr="00B2789A">
              <w:rPr>
                <w:rFonts w:ascii="Arial" w:hAnsi="Arial"/>
                <w:rtl/>
              </w:rPr>
              <w:t xml:space="preserve"> </w:t>
            </w:r>
            <w:r w:rsidRPr="00B2789A">
              <w:rPr>
                <w:rFonts w:ascii="Arial" w:hAnsi="Arial" w:hint="eastAsia"/>
                <w:rtl/>
              </w:rPr>
              <w:t>לתורת</w:t>
            </w:r>
            <w:r w:rsidRPr="00B2789A">
              <w:rPr>
                <w:rFonts w:ascii="Arial" w:hAnsi="Arial"/>
                <w:rtl/>
              </w:rPr>
              <w:t xml:space="preserve"> </w:t>
            </w:r>
            <w:r w:rsidRPr="00B2789A">
              <w:rPr>
                <w:rFonts w:ascii="Arial" w:hAnsi="Arial" w:hint="eastAsia"/>
                <w:rtl/>
              </w:rPr>
              <w:t>השמאות</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197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גישות</w:t>
            </w:r>
            <w:r w:rsidRPr="00B2789A">
              <w:rPr>
                <w:rFonts w:ascii="Arial" w:hAnsi="Arial"/>
                <w:rtl/>
              </w:rPr>
              <w:t xml:space="preserve"> </w:t>
            </w:r>
            <w:r w:rsidRPr="00B2789A">
              <w:rPr>
                <w:rFonts w:ascii="Arial" w:hAnsi="Arial" w:hint="eastAsia"/>
                <w:rtl/>
              </w:rPr>
              <w:t>ועקרונות</w:t>
            </w:r>
            <w:r w:rsidRPr="00B2789A">
              <w:rPr>
                <w:rFonts w:ascii="Arial" w:hAnsi="Arial"/>
                <w:rtl/>
              </w:rPr>
              <w:t xml:space="preserve"> </w:t>
            </w:r>
            <w:r w:rsidRPr="00B2789A">
              <w:rPr>
                <w:rFonts w:ascii="Arial" w:hAnsi="Arial" w:hint="eastAsia"/>
                <w:rtl/>
              </w:rPr>
              <w:t>בהערכת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163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יישומים</w:t>
            </w:r>
            <w:r w:rsidRPr="00B2789A">
              <w:rPr>
                <w:rFonts w:ascii="Arial" w:hAnsi="Arial"/>
                <w:rtl/>
              </w:rPr>
              <w:t xml:space="preserve"> </w:t>
            </w:r>
            <w:r w:rsidRPr="00B2789A">
              <w:rPr>
                <w:rFonts w:ascii="Arial" w:hAnsi="Arial" w:hint="eastAsia"/>
                <w:rtl/>
              </w:rPr>
              <w:t>בשומת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90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bl>
    <w:p w:rsidR="00CE2FC1" w:rsidRDefault="00CE2FC1" w:rsidP="00CE2FC1">
      <w:pPr>
        <w:ind w:left="-33"/>
        <w:rPr>
          <w:sz w:val="28"/>
          <w:szCs w:val="28"/>
          <w:rtl/>
        </w:rPr>
      </w:pPr>
    </w:p>
    <w:p w:rsidR="00CE2FC1" w:rsidRDefault="00CE2FC1" w:rsidP="00CE2FC1">
      <w:pPr>
        <w:ind w:left="-33"/>
        <w:rPr>
          <w:sz w:val="28"/>
          <w:szCs w:val="28"/>
          <w:rtl/>
        </w:rPr>
      </w:pPr>
    </w:p>
    <w:p w:rsidR="00CE2FC1" w:rsidRPr="00B2789A" w:rsidRDefault="00CE2FC1" w:rsidP="00CE2FC1">
      <w:pPr>
        <w:ind w:left="-33"/>
        <w:rPr>
          <w:b/>
          <w:bCs/>
          <w:sz w:val="28"/>
          <w:szCs w:val="28"/>
          <w:u w:val="single"/>
          <w:rtl/>
        </w:rPr>
      </w:pPr>
      <w:r w:rsidRPr="00B2789A">
        <w:rPr>
          <w:rFonts w:hint="eastAsia"/>
          <w:b/>
          <w:bCs/>
          <w:sz w:val="28"/>
          <w:szCs w:val="28"/>
          <w:u w:val="single"/>
          <w:rtl/>
        </w:rPr>
        <w:t>מתווכים</w:t>
      </w:r>
      <w:r w:rsidRPr="00B2789A">
        <w:rPr>
          <w:b/>
          <w:bCs/>
          <w:sz w:val="28"/>
          <w:szCs w:val="28"/>
          <w:u w:val="single"/>
          <w:rtl/>
        </w:rPr>
        <w:t xml:space="preserve"> </w:t>
      </w:r>
    </w:p>
    <w:p w:rsidR="00CE2FC1" w:rsidRPr="009E0501" w:rsidRDefault="00CE2FC1" w:rsidP="00CE2FC1">
      <w:pPr>
        <w:ind w:left="-33"/>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6"/>
        <w:gridCol w:w="1449"/>
        <w:gridCol w:w="3402"/>
      </w:tblGrid>
      <w:tr w:rsidR="00CE2FC1" w:rsidRPr="009E0501" w:rsidTr="0036232E">
        <w:tc>
          <w:tcPr>
            <w:tcW w:w="319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תאריכי הבחינה בדיני תיווך במקרקעין</w:t>
            </w:r>
          </w:p>
        </w:tc>
        <w:tc>
          <w:tcPr>
            <w:tcW w:w="144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מס' נבחנים</w:t>
            </w:r>
          </w:p>
        </w:tc>
        <w:tc>
          <w:tcPr>
            <w:tcW w:w="3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מיקום הבחינה</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w:t>
            </w:r>
            <w:r w:rsidRPr="009E0501">
              <w:rPr>
                <w:rFonts w:hint="cs"/>
                <w:rtl/>
              </w:rPr>
              <w:t>.</w:t>
            </w:r>
            <w:r>
              <w:rPr>
                <w:rFonts w:hint="cs"/>
                <w:rtl/>
              </w:rPr>
              <w:t>2</w:t>
            </w:r>
            <w:r w:rsidRPr="009E0501">
              <w:rPr>
                <w:rFonts w:hint="cs"/>
                <w:rtl/>
              </w:rPr>
              <w:t>.201</w:t>
            </w:r>
            <w:r>
              <w:rPr>
                <w:rFonts w:hint="cs"/>
                <w:rtl/>
              </w:rPr>
              <w:t>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20</w:t>
            </w:r>
            <w:r>
              <w:rPr>
                <w:rFonts w:hint="cs"/>
                <w:rtl/>
              </w:rPr>
              <w:t>97</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28.4.2015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1</w:t>
            </w:r>
            <w:r>
              <w:rPr>
                <w:rFonts w:hint="cs"/>
                <w:rtl/>
              </w:rPr>
              <w:t>728</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19</w:t>
            </w:r>
            <w:r w:rsidRPr="009E0501">
              <w:rPr>
                <w:rFonts w:hint="cs"/>
                <w:rtl/>
              </w:rPr>
              <w:t>.7.</w:t>
            </w:r>
            <w:r>
              <w:rPr>
                <w:rFonts w:hint="cs"/>
                <w:rtl/>
              </w:rPr>
              <w:t>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Pr>
                <w:rFonts w:hint="cs"/>
                <w:rtl/>
              </w:rPr>
              <w:t>1982</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1.11.2015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Pr>
                <w:rFonts w:hint="cs"/>
                <w:rtl/>
              </w:rPr>
              <w:t>1977</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bl>
    <w:p w:rsidR="00CE2FC1" w:rsidRDefault="00CE2FC1" w:rsidP="00CE2FC1">
      <w:pPr>
        <w:ind w:left="-33"/>
        <w:rPr>
          <w:rtl/>
        </w:rPr>
      </w:pPr>
    </w:p>
    <w:p w:rsidR="00CE2FC1" w:rsidRDefault="00CE2FC1" w:rsidP="00CE2FC1">
      <w:pPr>
        <w:ind w:left="-33"/>
        <w:rPr>
          <w:rtl/>
        </w:rPr>
      </w:pPr>
    </w:p>
    <w:p w:rsidR="00CE2FC1" w:rsidRPr="009E0501" w:rsidRDefault="00CE2FC1" w:rsidP="00CE2FC1">
      <w:pPr>
        <w:ind w:left="-33"/>
        <w:rPr>
          <w:rtl/>
        </w:rPr>
      </w:pPr>
    </w:p>
    <w:p w:rsidR="00CE2FC1" w:rsidRPr="0036232E" w:rsidRDefault="00CE2FC1" w:rsidP="00CE2FC1">
      <w:pPr>
        <w:ind w:left="-33"/>
        <w:rPr>
          <w:b/>
          <w:bCs/>
          <w:sz w:val="28"/>
          <w:szCs w:val="28"/>
          <w:u w:val="single"/>
          <w:rtl/>
        </w:rPr>
      </w:pPr>
      <w:r w:rsidRPr="0036232E">
        <w:rPr>
          <w:rFonts w:hint="cs"/>
          <w:b/>
          <w:bCs/>
          <w:sz w:val="28"/>
          <w:szCs w:val="28"/>
          <w:u w:val="single"/>
          <w:rtl/>
        </w:rPr>
        <w:t xml:space="preserve">המחלקה לרישוי חוקרים פרטיים ונוטריונים </w:t>
      </w:r>
    </w:p>
    <w:p w:rsidR="00CE2FC1" w:rsidRPr="009E0501" w:rsidRDefault="00CE2FC1" w:rsidP="00CE2FC1">
      <w:pPr>
        <w:ind w:left="-33"/>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2"/>
        <w:gridCol w:w="1595"/>
        <w:gridCol w:w="3118"/>
      </w:tblGrid>
      <w:tr w:rsidR="00CE2FC1" w:rsidRPr="009E0501" w:rsidTr="0036232E">
        <w:tc>
          <w:tcPr>
            <w:tcW w:w="3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CE2FC1">
              <w:rPr>
                <w:rFonts w:hint="eastAsia"/>
                <w:b/>
                <w:bCs/>
                <w:rtl/>
              </w:rPr>
              <w:t>מועד</w:t>
            </w:r>
            <w:r w:rsidRPr="00CE2FC1">
              <w:rPr>
                <w:b/>
                <w:bCs/>
                <w:rtl/>
              </w:rPr>
              <w:t xml:space="preserve"> </w:t>
            </w:r>
            <w:r w:rsidRPr="00CE2FC1">
              <w:rPr>
                <w:rFonts w:hint="eastAsia"/>
                <w:b/>
                <w:bCs/>
                <w:rtl/>
              </w:rPr>
              <w:t>הבחינה</w:t>
            </w:r>
            <w:r w:rsidRPr="00CE2FC1">
              <w:rPr>
                <w:b/>
                <w:bCs/>
                <w:rtl/>
              </w:rPr>
              <w:t>-קיץ 2015</w:t>
            </w:r>
          </w:p>
        </w:tc>
        <w:tc>
          <w:tcPr>
            <w:tcW w:w="15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מס</w:t>
            </w:r>
            <w:r w:rsidRPr="00B2789A">
              <w:rPr>
                <w:b/>
                <w:bCs/>
                <w:rtl/>
              </w:rPr>
              <w:t xml:space="preserve">' </w:t>
            </w:r>
            <w:r w:rsidRPr="00B2789A">
              <w:rPr>
                <w:rFonts w:hint="eastAsia"/>
                <w:b/>
                <w:bCs/>
                <w:rtl/>
              </w:rPr>
              <w:t>נבחנים</w:t>
            </w:r>
          </w:p>
        </w:tc>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מיקום</w:t>
            </w:r>
            <w:r w:rsidRPr="00B2789A">
              <w:rPr>
                <w:b/>
                <w:bCs/>
                <w:rtl/>
              </w:rPr>
              <w:t xml:space="preserve"> </w:t>
            </w:r>
            <w:r w:rsidRPr="00B2789A">
              <w:rPr>
                <w:rFonts w:hint="eastAsia"/>
                <w:b/>
                <w:bCs/>
                <w:rtl/>
              </w:rPr>
              <w:t>הבחינה</w:t>
            </w:r>
          </w:p>
        </w:tc>
      </w:tr>
      <w:tr w:rsidR="00CE2FC1" w:rsidRPr="009E0501" w:rsidTr="00B2789A">
        <w:tc>
          <w:tcPr>
            <w:tcW w:w="319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דיני ישראל ואתיקה מקצועית</w:t>
            </w:r>
          </w:p>
        </w:tc>
        <w:tc>
          <w:tcPr>
            <w:tcW w:w="1595"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50</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36232E">
        <w:tc>
          <w:tcPr>
            <w:tcW w:w="3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מועד הבחינה –חורף 2015</w:t>
            </w:r>
          </w:p>
        </w:tc>
        <w:tc>
          <w:tcPr>
            <w:tcW w:w="15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pPr>
          </w:p>
        </w:tc>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pPr>
          </w:p>
        </w:tc>
      </w:tr>
      <w:tr w:rsidR="00CE2FC1" w:rsidRPr="009E0501" w:rsidTr="00B2789A">
        <w:tc>
          <w:tcPr>
            <w:tcW w:w="319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דיני ישראל ואתיקה מקצועית</w:t>
            </w:r>
          </w:p>
        </w:tc>
        <w:tc>
          <w:tcPr>
            <w:tcW w:w="1595"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55</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 xml:space="preserve">י האומה בירושלים </w:t>
            </w:r>
          </w:p>
        </w:tc>
      </w:tr>
    </w:tbl>
    <w:p w:rsidR="00CE2FC1" w:rsidRDefault="00CE2FC1" w:rsidP="00CE2FC1">
      <w:pPr>
        <w:ind w:left="-33"/>
        <w:rPr>
          <w:sz w:val="28"/>
          <w:szCs w:val="28"/>
          <w:rtl/>
        </w:rPr>
      </w:pPr>
    </w:p>
    <w:p w:rsidR="00AF5EC4" w:rsidRPr="003A3A94" w:rsidRDefault="003A3A94" w:rsidP="003A3A94">
      <w:pPr>
        <w:spacing w:line="360" w:lineRule="auto"/>
        <w:rPr>
          <w:b/>
          <w:bCs/>
          <w:rtl/>
        </w:rPr>
      </w:pPr>
      <w:r w:rsidRPr="00C768EC">
        <w:rPr>
          <w:rFonts w:hint="cs"/>
          <w:b/>
          <w:bCs/>
          <w:rtl/>
        </w:rPr>
        <w:t>מודגש כי מספר הבחינות</w:t>
      </w:r>
      <w:r>
        <w:rPr>
          <w:rFonts w:hint="cs"/>
          <w:b/>
          <w:bCs/>
          <w:rtl/>
        </w:rPr>
        <w:t xml:space="preserve">, המועדים, </w:t>
      </w:r>
      <w:r w:rsidRPr="00C768EC">
        <w:rPr>
          <w:rFonts w:hint="cs"/>
          <w:b/>
          <w:bCs/>
          <w:rtl/>
        </w:rPr>
        <w:t>מספר הנבחנים</w:t>
      </w:r>
      <w:r>
        <w:rPr>
          <w:rFonts w:hint="cs"/>
          <w:b/>
          <w:bCs/>
          <w:rtl/>
        </w:rPr>
        <w:t xml:space="preserve"> ומיקום הבחינות </w:t>
      </w:r>
      <w:r w:rsidRPr="00C768EC">
        <w:rPr>
          <w:rFonts w:hint="cs"/>
          <w:b/>
          <w:bCs/>
          <w:rtl/>
        </w:rPr>
        <w:t xml:space="preserve"> </w:t>
      </w:r>
      <w:r w:rsidRPr="003A3A94">
        <w:rPr>
          <w:rFonts w:hint="cs"/>
          <w:b/>
          <w:bCs/>
          <w:rtl/>
        </w:rPr>
        <w:t>יכולים להשתנות בהתאם לצרכי המשרד</w:t>
      </w:r>
      <w:r w:rsidR="00C028EA" w:rsidRPr="003A3A94">
        <w:rPr>
          <w:rFonts w:hint="cs"/>
          <w:b/>
          <w:bCs/>
          <w:rtl/>
        </w:rPr>
        <w:t>.</w:t>
      </w:r>
    </w:p>
    <w:sectPr w:rsidR="00AF5EC4" w:rsidRPr="003A3A94" w:rsidSect="00780053">
      <w:footerReference w:type="even" r:id="rId79"/>
      <w:footerReference w:type="default" r:id="rId8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2B9F" w:rsidRDefault="00702B9F">
      <w:r>
        <w:separator/>
      </w:r>
    </w:p>
  </w:endnote>
  <w:endnote w:type="continuationSeparator" w:id="0">
    <w:p w:rsidR="00702B9F" w:rsidRDefault="00702B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10002FF" w:usb1="4000FCFF" w:usb2="00000009" w:usb3="00000000" w:csb0="0000019F"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C32" w:rsidRDefault="00AB4C32" w:rsidP="001E7470">
    <w:pPr>
      <w:pStyle w:val="af"/>
      <w:pBdr>
        <w:top w:val="single" w:sz="4" w:space="1" w:color="auto"/>
      </w:pBdr>
      <w:jc w:val="center"/>
    </w:pPr>
    <w:r>
      <w:rPr>
        <w:rtl/>
      </w:rPr>
      <w:t>עמוד</w:t>
    </w:r>
    <w:r>
      <w:t xml:space="preserve"> </w:t>
    </w:r>
    <w:r>
      <w:fldChar w:fldCharType="begin"/>
    </w:r>
    <w:r>
      <w:instrText xml:space="preserve"> PAGE </w:instrText>
    </w:r>
    <w:r>
      <w:fldChar w:fldCharType="separate"/>
    </w:r>
    <w:r w:rsidR="00A74AD5">
      <w:rPr>
        <w:noProof/>
        <w:rtl/>
      </w:rPr>
      <w:t>2</w:t>
    </w:r>
    <w:r>
      <w:fldChar w:fldCharType="end"/>
    </w:r>
    <w:r>
      <w:t xml:space="preserve"> </w:t>
    </w:r>
    <w:r>
      <w:rPr>
        <w:rtl/>
      </w:rPr>
      <w:t>מתוך</w:t>
    </w:r>
    <w:r>
      <w:t xml:space="preserve"> </w:t>
    </w:r>
    <w:fldSimple w:instr=" NUMPAGES ">
      <w:r w:rsidR="00A74AD5">
        <w:rPr>
          <w:noProof/>
          <w:rtl/>
        </w:rPr>
        <w:t>96</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C32" w:rsidRDefault="00AB4C32" w:rsidP="00631E94">
    <w:pPr>
      <w:pStyle w:val="af"/>
      <w:framePr w:wrap="around" w:vAnchor="text" w:hAnchor="margin" w:xAlign="right" w:y="1"/>
      <w:rPr>
        <w:rStyle w:val="af4"/>
      </w:rPr>
    </w:pPr>
    <w:r>
      <w:rPr>
        <w:rStyle w:val="af4"/>
        <w:rtl/>
      </w:rPr>
      <w:fldChar w:fldCharType="begin"/>
    </w:r>
    <w:r>
      <w:rPr>
        <w:rStyle w:val="af4"/>
      </w:rPr>
      <w:instrText xml:space="preserve">PAGE  </w:instrText>
    </w:r>
    <w:r>
      <w:rPr>
        <w:rStyle w:val="af4"/>
        <w:rtl/>
      </w:rPr>
      <w:fldChar w:fldCharType="separate"/>
    </w:r>
    <w:r>
      <w:rPr>
        <w:rStyle w:val="af4"/>
        <w:noProof/>
        <w:rtl/>
      </w:rPr>
      <w:t>81</w:t>
    </w:r>
    <w:r>
      <w:rPr>
        <w:rStyle w:val="af4"/>
        <w:rtl/>
      </w:rPr>
      <w:fldChar w:fldCharType="end"/>
    </w:r>
  </w:p>
  <w:p w:rsidR="00AB4C32" w:rsidRDefault="00AB4C32" w:rsidP="00F4083F">
    <w:pPr>
      <w:pStyle w:val="af"/>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4C32" w:rsidRDefault="00AB4C32" w:rsidP="007313F4">
    <w:pPr>
      <w:pStyle w:val="af"/>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A74AD5">
      <w:rPr>
        <w:noProof/>
        <w:rtl/>
      </w:rPr>
      <w:t>96</w:t>
    </w:r>
    <w:r>
      <w:fldChar w:fldCharType="end"/>
    </w:r>
    <w:r>
      <w:t xml:space="preserve"> </w:t>
    </w:r>
    <w:r>
      <w:rPr>
        <w:rtl/>
      </w:rPr>
      <w:t>מתוך</w:t>
    </w:r>
    <w:r>
      <w:t xml:space="preserve"> </w:t>
    </w:r>
    <w:fldSimple w:instr=" NUMPAGES  ">
      <w:r w:rsidR="00A74AD5">
        <w:rPr>
          <w:noProof/>
          <w:rtl/>
        </w:rPr>
        <w:t>96</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2B9F" w:rsidRDefault="00702B9F">
      <w:r>
        <w:separator/>
      </w:r>
    </w:p>
  </w:footnote>
  <w:footnote w:type="continuationSeparator" w:id="0">
    <w:p w:rsidR="00702B9F" w:rsidRDefault="00702B9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5">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79A43BA"/>
    <w:multiLevelType w:val="multilevel"/>
    <w:tmpl w:val="70E6CADA"/>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8">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9">
    <w:nsid w:val="15406BF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1">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25B65E59"/>
    <w:multiLevelType w:val="multilevel"/>
    <w:tmpl w:val="C4F2330A"/>
    <w:lvl w:ilvl="0">
      <w:start w:val="1"/>
      <w:numFmt w:val="decimal"/>
      <w:lvlText w:val="%1."/>
      <w:lvlJc w:val="left"/>
      <w:pPr>
        <w:tabs>
          <w:tab w:val="num" w:pos="1559"/>
        </w:tabs>
        <w:ind w:left="1559" w:right="709" w:hanging="709"/>
      </w:pPr>
      <w:rPr>
        <w:rFonts w:hint="default"/>
        <w:bCs/>
        <w:iCs w:val="0"/>
      </w:rPr>
    </w:lvl>
    <w:lvl w:ilvl="1">
      <w:start w:val="1"/>
      <w:numFmt w:val="decimal"/>
      <w:lvlText w:val="%1.%2"/>
      <w:lvlJc w:val="left"/>
      <w:pPr>
        <w:tabs>
          <w:tab w:val="num" w:pos="2126"/>
        </w:tabs>
        <w:ind w:left="2126" w:right="1418" w:hanging="709"/>
      </w:pPr>
      <w:rPr>
        <w:rFonts w:hint="default"/>
        <w:b/>
        <w:bCs/>
        <w:iCs w:val="0"/>
        <w:sz w:val="24"/>
        <w:szCs w:val="24"/>
      </w:rPr>
    </w:lvl>
    <w:lvl w:ilvl="2">
      <w:start w:val="1"/>
      <w:numFmt w:val="decimal"/>
      <w:lvlText w:val="%1.%2.%3"/>
      <w:lvlJc w:val="left"/>
      <w:pPr>
        <w:tabs>
          <w:tab w:val="num" w:pos="2551"/>
        </w:tabs>
        <w:ind w:left="2551" w:right="2268" w:hanging="850"/>
      </w:pPr>
      <w:rPr>
        <w:rFonts w:hint="default"/>
        <w:b/>
        <w:bCs/>
        <w:iCs w:val="0"/>
      </w:rPr>
    </w:lvl>
    <w:lvl w:ilvl="3">
      <w:start w:val="1"/>
      <w:numFmt w:val="decimal"/>
      <w:lvlText w:val="(%4)"/>
      <w:lvlJc w:val="left"/>
      <w:pPr>
        <w:tabs>
          <w:tab w:val="num" w:pos="2835"/>
        </w:tabs>
        <w:ind w:left="2835" w:hanging="567"/>
      </w:pPr>
      <w:rPr>
        <w:rFonts w:hint="default"/>
        <w:bCs/>
        <w:iCs w:val="0"/>
      </w:rPr>
    </w:lvl>
    <w:lvl w:ilvl="4">
      <w:start w:val="1"/>
      <w:numFmt w:val="hebrew1"/>
      <w:lvlText w:val="%5."/>
      <w:lvlJc w:val="left"/>
      <w:pPr>
        <w:tabs>
          <w:tab w:val="num" w:pos="3260"/>
        </w:tabs>
        <w:ind w:left="3260" w:hanging="425"/>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14">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8">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397A4044"/>
    <w:multiLevelType w:val="hybridMultilevel"/>
    <w:tmpl w:val="DD2A2928"/>
    <w:lvl w:ilvl="0" w:tplc="076ACF44">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2">
    <w:nsid w:val="3CD62704"/>
    <w:multiLevelType w:val="hybridMultilevel"/>
    <w:tmpl w:val="E50EF76C"/>
    <w:lvl w:ilvl="0" w:tplc="6EC639FC">
      <w:start w:val="1"/>
      <w:numFmt w:val="bullet"/>
      <w:pStyle w:val="a0"/>
      <w:lvlText w:val=""/>
      <w:lvlJc w:val="left"/>
      <w:pPr>
        <w:tabs>
          <w:tab w:val="num" w:pos="1589"/>
        </w:tabs>
        <w:ind w:left="1589" w:hanging="397"/>
      </w:pPr>
      <w:rPr>
        <w:rFonts w:ascii="Wingdings" w:hAnsi="Wingdings" w:hint="default"/>
      </w:rPr>
    </w:lvl>
    <w:lvl w:ilvl="1" w:tplc="F558D006">
      <w:start w:val="1"/>
      <w:numFmt w:val="bullet"/>
      <w:lvlText w:val="o"/>
      <w:lvlJc w:val="left"/>
      <w:pPr>
        <w:tabs>
          <w:tab w:val="num" w:pos="1440"/>
        </w:tabs>
        <w:ind w:left="1440" w:hanging="360"/>
      </w:pPr>
      <w:rPr>
        <w:rFonts w:ascii="Courier New" w:hAnsi="Courier New" w:hint="default"/>
      </w:rPr>
    </w:lvl>
    <w:lvl w:ilvl="2" w:tplc="3040506C">
      <w:start w:val="1"/>
      <w:numFmt w:val="bullet"/>
      <w:lvlText w:val=""/>
      <w:lvlJc w:val="left"/>
      <w:pPr>
        <w:tabs>
          <w:tab w:val="num" w:pos="2160"/>
        </w:tabs>
        <w:ind w:left="2160" w:hanging="360"/>
      </w:pPr>
      <w:rPr>
        <w:rFonts w:ascii="Wingdings" w:hAnsi="Wingdings" w:hint="default"/>
      </w:rPr>
    </w:lvl>
    <w:lvl w:ilvl="3" w:tplc="CF28DF82">
      <w:start w:val="1"/>
      <w:numFmt w:val="bullet"/>
      <w:lvlText w:val=""/>
      <w:lvlJc w:val="left"/>
      <w:pPr>
        <w:tabs>
          <w:tab w:val="num" w:pos="2880"/>
        </w:tabs>
        <w:ind w:left="2880" w:hanging="360"/>
      </w:pPr>
      <w:rPr>
        <w:rFonts w:ascii="Symbol" w:hAnsi="Symbol" w:hint="default"/>
      </w:rPr>
    </w:lvl>
    <w:lvl w:ilvl="4" w:tplc="1F94C5C8" w:tentative="1">
      <w:start w:val="1"/>
      <w:numFmt w:val="bullet"/>
      <w:lvlText w:val="o"/>
      <w:lvlJc w:val="left"/>
      <w:pPr>
        <w:tabs>
          <w:tab w:val="num" w:pos="3600"/>
        </w:tabs>
        <w:ind w:left="3600" w:hanging="360"/>
      </w:pPr>
      <w:rPr>
        <w:rFonts w:ascii="Courier New" w:hAnsi="Courier New" w:hint="default"/>
      </w:rPr>
    </w:lvl>
    <w:lvl w:ilvl="5" w:tplc="2F4CED2A" w:tentative="1">
      <w:start w:val="1"/>
      <w:numFmt w:val="bullet"/>
      <w:lvlText w:val=""/>
      <w:lvlJc w:val="left"/>
      <w:pPr>
        <w:tabs>
          <w:tab w:val="num" w:pos="4320"/>
        </w:tabs>
        <w:ind w:left="4320" w:hanging="360"/>
      </w:pPr>
      <w:rPr>
        <w:rFonts w:ascii="Wingdings" w:hAnsi="Wingdings" w:hint="default"/>
      </w:rPr>
    </w:lvl>
    <w:lvl w:ilvl="6" w:tplc="FA761610" w:tentative="1">
      <w:start w:val="1"/>
      <w:numFmt w:val="bullet"/>
      <w:lvlText w:val=""/>
      <w:lvlJc w:val="left"/>
      <w:pPr>
        <w:tabs>
          <w:tab w:val="num" w:pos="5040"/>
        </w:tabs>
        <w:ind w:left="5040" w:hanging="360"/>
      </w:pPr>
      <w:rPr>
        <w:rFonts w:ascii="Symbol" w:hAnsi="Symbol" w:hint="default"/>
      </w:rPr>
    </w:lvl>
    <w:lvl w:ilvl="7" w:tplc="DD70A9EA" w:tentative="1">
      <w:start w:val="1"/>
      <w:numFmt w:val="bullet"/>
      <w:lvlText w:val="o"/>
      <w:lvlJc w:val="left"/>
      <w:pPr>
        <w:tabs>
          <w:tab w:val="num" w:pos="5760"/>
        </w:tabs>
        <w:ind w:left="5760" w:hanging="360"/>
      </w:pPr>
      <w:rPr>
        <w:rFonts w:ascii="Courier New" w:hAnsi="Courier New" w:hint="default"/>
      </w:rPr>
    </w:lvl>
    <w:lvl w:ilvl="8" w:tplc="02A499FA" w:tentative="1">
      <w:start w:val="1"/>
      <w:numFmt w:val="bullet"/>
      <w:lvlText w:val=""/>
      <w:lvlJc w:val="left"/>
      <w:pPr>
        <w:tabs>
          <w:tab w:val="num" w:pos="6480"/>
        </w:tabs>
        <w:ind w:left="6480" w:hanging="360"/>
      </w:pPr>
      <w:rPr>
        <w:rFonts w:ascii="Wingdings" w:hAnsi="Wingdings" w:hint="default"/>
      </w:rPr>
    </w:lvl>
  </w:abstractNum>
  <w:abstractNum w:abstractNumId="23">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4">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6">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
    <w:nsid w:val="474F743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8">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1">
    <w:nsid w:val="4FB93BBB"/>
    <w:multiLevelType w:val="hybridMultilevel"/>
    <w:tmpl w:val="47CE26A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5">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6">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7">
    <w:nsid w:val="58B1549E"/>
    <w:multiLevelType w:val="hybridMultilevel"/>
    <w:tmpl w:val="534A9ED6"/>
    <w:lvl w:ilvl="0" w:tplc="65642042">
      <w:start w:val="1"/>
      <w:numFmt w:val="decimal"/>
      <w:lvlText w:val="%1."/>
      <w:lvlJc w:val="left"/>
      <w:pPr>
        <w:tabs>
          <w:tab w:val="num" w:pos="720"/>
        </w:tabs>
        <w:ind w:left="720" w:hanging="360"/>
      </w:pPr>
      <w:rPr>
        <w:rFonts w:cs="Times New Roman" w:hint="default"/>
      </w:rPr>
    </w:lvl>
    <w:lvl w:ilvl="1" w:tplc="CEE4BDF0">
      <w:start w:val="1"/>
      <w:numFmt w:val="lowerLetter"/>
      <w:lvlText w:val="%2."/>
      <w:lvlJc w:val="left"/>
      <w:pPr>
        <w:tabs>
          <w:tab w:val="num" w:pos="1440"/>
        </w:tabs>
        <w:ind w:left="1440" w:hanging="360"/>
      </w:pPr>
      <w:rPr>
        <w:rFonts w:cs="Times New Roman"/>
      </w:rPr>
    </w:lvl>
    <w:lvl w:ilvl="2" w:tplc="41A22EE6">
      <w:start w:val="1"/>
      <w:numFmt w:val="lowerRoman"/>
      <w:lvlText w:val="%3."/>
      <w:lvlJc w:val="right"/>
      <w:pPr>
        <w:tabs>
          <w:tab w:val="num" w:pos="2160"/>
        </w:tabs>
        <w:ind w:left="2160" w:hanging="180"/>
      </w:pPr>
      <w:rPr>
        <w:rFonts w:cs="Times New Roman"/>
      </w:rPr>
    </w:lvl>
    <w:lvl w:ilvl="3" w:tplc="90FEDF36">
      <w:start w:val="1"/>
      <w:numFmt w:val="decimal"/>
      <w:lvlText w:val="%4."/>
      <w:lvlJc w:val="left"/>
      <w:pPr>
        <w:tabs>
          <w:tab w:val="num" w:pos="2880"/>
        </w:tabs>
        <w:ind w:left="2880" w:hanging="360"/>
      </w:pPr>
      <w:rPr>
        <w:rFonts w:cs="Times New Roman"/>
      </w:rPr>
    </w:lvl>
    <w:lvl w:ilvl="4" w:tplc="BC00E19E">
      <w:start w:val="1"/>
      <w:numFmt w:val="lowerLetter"/>
      <w:lvlText w:val="%5."/>
      <w:lvlJc w:val="left"/>
      <w:pPr>
        <w:tabs>
          <w:tab w:val="num" w:pos="3600"/>
        </w:tabs>
        <w:ind w:left="3600" w:hanging="360"/>
      </w:pPr>
      <w:rPr>
        <w:rFonts w:cs="Times New Roman"/>
      </w:rPr>
    </w:lvl>
    <w:lvl w:ilvl="5" w:tplc="FE3E3892">
      <w:start w:val="1"/>
      <w:numFmt w:val="lowerRoman"/>
      <w:lvlText w:val="%6."/>
      <w:lvlJc w:val="right"/>
      <w:pPr>
        <w:tabs>
          <w:tab w:val="num" w:pos="4320"/>
        </w:tabs>
        <w:ind w:left="4320" w:hanging="180"/>
      </w:pPr>
      <w:rPr>
        <w:rFonts w:cs="Times New Roman"/>
      </w:rPr>
    </w:lvl>
    <w:lvl w:ilvl="6" w:tplc="923A2580">
      <w:start w:val="1"/>
      <w:numFmt w:val="decimal"/>
      <w:lvlText w:val="%7."/>
      <w:lvlJc w:val="left"/>
      <w:pPr>
        <w:tabs>
          <w:tab w:val="num" w:pos="5040"/>
        </w:tabs>
        <w:ind w:left="5040" w:hanging="360"/>
      </w:pPr>
      <w:rPr>
        <w:rFonts w:cs="Times New Roman"/>
      </w:rPr>
    </w:lvl>
    <w:lvl w:ilvl="7" w:tplc="219A854C">
      <w:start w:val="1"/>
      <w:numFmt w:val="lowerLetter"/>
      <w:lvlText w:val="%8."/>
      <w:lvlJc w:val="left"/>
      <w:pPr>
        <w:tabs>
          <w:tab w:val="num" w:pos="5760"/>
        </w:tabs>
        <w:ind w:left="5760" w:hanging="360"/>
      </w:pPr>
      <w:rPr>
        <w:rFonts w:cs="Times New Roman"/>
      </w:rPr>
    </w:lvl>
    <w:lvl w:ilvl="8" w:tplc="5C406F48">
      <w:start w:val="1"/>
      <w:numFmt w:val="lowerRoman"/>
      <w:lvlText w:val="%9."/>
      <w:lvlJc w:val="right"/>
      <w:pPr>
        <w:tabs>
          <w:tab w:val="num" w:pos="6480"/>
        </w:tabs>
        <w:ind w:left="6480" w:hanging="180"/>
      </w:pPr>
      <w:rPr>
        <w:rFonts w:cs="Times New Roman"/>
      </w:rPr>
    </w:lvl>
  </w:abstractNum>
  <w:abstractNum w:abstractNumId="38">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9">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1">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nsid w:val="6A90629D"/>
    <w:multiLevelType w:val="hybridMultilevel"/>
    <w:tmpl w:val="0A5244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5">
    <w:nsid w:val="6D4F4194"/>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bidi="he-IL"/>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71A22CFF"/>
    <w:multiLevelType w:val="multilevel"/>
    <w:tmpl w:val="09D2149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7">
    <w:nsid w:val="7CA3587B"/>
    <w:multiLevelType w:val="hybridMultilevel"/>
    <w:tmpl w:val="3A705E5E"/>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25"/>
  </w:num>
  <w:num w:numId="2">
    <w:abstractNumId w:val="1"/>
  </w:num>
  <w:num w:numId="3">
    <w:abstractNumId w:val="39"/>
  </w:num>
  <w:num w:numId="4">
    <w:abstractNumId w:val="41"/>
  </w:num>
  <w:num w:numId="5">
    <w:abstractNumId w:val="5"/>
  </w:num>
  <w:num w:numId="6">
    <w:abstractNumId w:val="32"/>
  </w:num>
  <w:num w:numId="7">
    <w:abstractNumId w:val="7"/>
  </w:num>
  <w:num w:numId="8">
    <w:abstractNumId w:val="35"/>
  </w:num>
  <w:num w:numId="9">
    <w:abstractNumId w:val="17"/>
  </w:num>
  <w:num w:numId="10">
    <w:abstractNumId w:val="8"/>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num>
  <w:num w:numId="13">
    <w:abstractNumId w:val="28"/>
  </w:num>
  <w:num w:numId="14">
    <w:abstractNumId w:val="27"/>
  </w:num>
  <w:num w:numId="15">
    <w:abstractNumId w:val="29"/>
  </w:num>
  <w:num w:numId="16">
    <w:abstractNumId w:val="21"/>
  </w:num>
  <w:num w:numId="17">
    <w:abstractNumId w:val="33"/>
  </w:num>
  <w:num w:numId="1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num>
  <w:num w:numId="20">
    <w:abstractNumId w:val="18"/>
  </w:num>
  <w:num w:numId="21">
    <w:abstractNumId w:val="47"/>
  </w:num>
  <w:num w:numId="2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6"/>
  </w:num>
  <w:num w:numId="26">
    <w:abstractNumId w:val="9"/>
  </w:num>
  <w:num w:numId="27">
    <w:abstractNumId w:val="6"/>
  </w:num>
  <w:num w:numId="28">
    <w:abstractNumId w:val="46"/>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0"/>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3"/>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5"/>
  </w:num>
  <w:num w:numId="36">
    <w:abstractNumId w:val="42"/>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num>
  <w:num w:numId="39">
    <w:abstractNumId w:val="37"/>
  </w:num>
  <w:num w:numId="40">
    <w:abstractNumId w:val="22"/>
  </w:num>
  <w:num w:numId="41">
    <w:abstractNumId w:val="31"/>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num>
  <w:num w:numId="44">
    <w:abstractNumId w:val="30"/>
  </w:num>
  <w:num w:numId="45">
    <w:abstractNumId w:val="34"/>
  </w:num>
  <w:num w:numId="46">
    <w:abstractNumId w:val="38"/>
  </w:num>
  <w:num w:numId="47">
    <w:abstractNumId w:val="40"/>
  </w:num>
  <w:num w:numId="48">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num>
  <w:num w:numId="50">
    <w:abstractNumId w:val="36"/>
  </w:num>
  <w:num w:numId="51">
    <w:abstractNumId w:val="24"/>
  </w:num>
  <w:num w:numId="52">
    <w:abstractNumId w:val="23"/>
  </w:num>
  <w:num w:numId="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9"/>
  </w:num>
  <w:num w:numId="5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401"/>
    <w:rsid w:val="00004A86"/>
    <w:rsid w:val="00005455"/>
    <w:rsid w:val="000122BF"/>
    <w:rsid w:val="00012336"/>
    <w:rsid w:val="00012B5F"/>
    <w:rsid w:val="00014DBB"/>
    <w:rsid w:val="000155D1"/>
    <w:rsid w:val="00015CB8"/>
    <w:rsid w:val="00017730"/>
    <w:rsid w:val="00017D2F"/>
    <w:rsid w:val="00020CAE"/>
    <w:rsid w:val="00020D4E"/>
    <w:rsid w:val="000229A9"/>
    <w:rsid w:val="0002382B"/>
    <w:rsid w:val="00023A0E"/>
    <w:rsid w:val="00023CB2"/>
    <w:rsid w:val="00026ACC"/>
    <w:rsid w:val="00031241"/>
    <w:rsid w:val="000326F6"/>
    <w:rsid w:val="00037A97"/>
    <w:rsid w:val="00037CBB"/>
    <w:rsid w:val="00041541"/>
    <w:rsid w:val="000448DA"/>
    <w:rsid w:val="00047CE3"/>
    <w:rsid w:val="00050115"/>
    <w:rsid w:val="00050812"/>
    <w:rsid w:val="000523AA"/>
    <w:rsid w:val="00055323"/>
    <w:rsid w:val="000572FF"/>
    <w:rsid w:val="00061FFC"/>
    <w:rsid w:val="000662D1"/>
    <w:rsid w:val="0007131D"/>
    <w:rsid w:val="000718F4"/>
    <w:rsid w:val="0007437A"/>
    <w:rsid w:val="000745AE"/>
    <w:rsid w:val="000752A0"/>
    <w:rsid w:val="00076D2B"/>
    <w:rsid w:val="00077205"/>
    <w:rsid w:val="00082111"/>
    <w:rsid w:val="000822D6"/>
    <w:rsid w:val="00082FEA"/>
    <w:rsid w:val="0008338B"/>
    <w:rsid w:val="00085552"/>
    <w:rsid w:val="000872F3"/>
    <w:rsid w:val="00090213"/>
    <w:rsid w:val="00090B31"/>
    <w:rsid w:val="00090F5C"/>
    <w:rsid w:val="00093047"/>
    <w:rsid w:val="00097F1D"/>
    <w:rsid w:val="000A00D6"/>
    <w:rsid w:val="000A21D3"/>
    <w:rsid w:val="000A7649"/>
    <w:rsid w:val="000B0CE4"/>
    <w:rsid w:val="000B3F79"/>
    <w:rsid w:val="000B7DD3"/>
    <w:rsid w:val="000C033C"/>
    <w:rsid w:val="000C06FE"/>
    <w:rsid w:val="000C4B38"/>
    <w:rsid w:val="000C5615"/>
    <w:rsid w:val="000C5B4D"/>
    <w:rsid w:val="000D200A"/>
    <w:rsid w:val="000D7425"/>
    <w:rsid w:val="000D780E"/>
    <w:rsid w:val="000E0E13"/>
    <w:rsid w:val="000E123E"/>
    <w:rsid w:val="000E1BBF"/>
    <w:rsid w:val="000E368B"/>
    <w:rsid w:val="000E4189"/>
    <w:rsid w:val="000E421C"/>
    <w:rsid w:val="000E5E49"/>
    <w:rsid w:val="000E74EF"/>
    <w:rsid w:val="000E78D4"/>
    <w:rsid w:val="000F15A0"/>
    <w:rsid w:val="000F450B"/>
    <w:rsid w:val="00100AB7"/>
    <w:rsid w:val="00103059"/>
    <w:rsid w:val="001045C1"/>
    <w:rsid w:val="0010790A"/>
    <w:rsid w:val="001156AE"/>
    <w:rsid w:val="00115E79"/>
    <w:rsid w:val="00117847"/>
    <w:rsid w:val="00120CE5"/>
    <w:rsid w:val="00121EAF"/>
    <w:rsid w:val="00122B5C"/>
    <w:rsid w:val="00124773"/>
    <w:rsid w:val="00125309"/>
    <w:rsid w:val="00126DC7"/>
    <w:rsid w:val="00127777"/>
    <w:rsid w:val="00130B3B"/>
    <w:rsid w:val="00135BE8"/>
    <w:rsid w:val="001371FC"/>
    <w:rsid w:val="001401E6"/>
    <w:rsid w:val="00141C73"/>
    <w:rsid w:val="00142946"/>
    <w:rsid w:val="00143305"/>
    <w:rsid w:val="00144CF8"/>
    <w:rsid w:val="00146902"/>
    <w:rsid w:val="00147833"/>
    <w:rsid w:val="00150C41"/>
    <w:rsid w:val="001513DE"/>
    <w:rsid w:val="00151B1A"/>
    <w:rsid w:val="00153203"/>
    <w:rsid w:val="00157737"/>
    <w:rsid w:val="00157CEE"/>
    <w:rsid w:val="001604AD"/>
    <w:rsid w:val="00162396"/>
    <w:rsid w:val="00162756"/>
    <w:rsid w:val="001644C0"/>
    <w:rsid w:val="00172731"/>
    <w:rsid w:val="00173E2D"/>
    <w:rsid w:val="0018239C"/>
    <w:rsid w:val="00183E30"/>
    <w:rsid w:val="00186106"/>
    <w:rsid w:val="0018708D"/>
    <w:rsid w:val="001925C9"/>
    <w:rsid w:val="00193219"/>
    <w:rsid w:val="001970FB"/>
    <w:rsid w:val="00197A1A"/>
    <w:rsid w:val="00197BC4"/>
    <w:rsid w:val="001A00A1"/>
    <w:rsid w:val="001A00B2"/>
    <w:rsid w:val="001A186C"/>
    <w:rsid w:val="001A20BE"/>
    <w:rsid w:val="001A57B3"/>
    <w:rsid w:val="001A64AA"/>
    <w:rsid w:val="001A6528"/>
    <w:rsid w:val="001A6E08"/>
    <w:rsid w:val="001A73FD"/>
    <w:rsid w:val="001A7EFC"/>
    <w:rsid w:val="001B03D7"/>
    <w:rsid w:val="001B1457"/>
    <w:rsid w:val="001B2B49"/>
    <w:rsid w:val="001B5196"/>
    <w:rsid w:val="001C02F9"/>
    <w:rsid w:val="001C036C"/>
    <w:rsid w:val="001C4626"/>
    <w:rsid w:val="001C572C"/>
    <w:rsid w:val="001C7F9D"/>
    <w:rsid w:val="001D249D"/>
    <w:rsid w:val="001D2B19"/>
    <w:rsid w:val="001D329F"/>
    <w:rsid w:val="001D4573"/>
    <w:rsid w:val="001D5BD7"/>
    <w:rsid w:val="001D5C66"/>
    <w:rsid w:val="001D6E9B"/>
    <w:rsid w:val="001E2895"/>
    <w:rsid w:val="001E2F86"/>
    <w:rsid w:val="001E392E"/>
    <w:rsid w:val="001E4A20"/>
    <w:rsid w:val="001E7470"/>
    <w:rsid w:val="001F015F"/>
    <w:rsid w:val="001F0BD1"/>
    <w:rsid w:val="001F1324"/>
    <w:rsid w:val="001F1808"/>
    <w:rsid w:val="001F3018"/>
    <w:rsid w:val="001F3BE4"/>
    <w:rsid w:val="00204AC4"/>
    <w:rsid w:val="0020610E"/>
    <w:rsid w:val="00213591"/>
    <w:rsid w:val="00215290"/>
    <w:rsid w:val="002154E1"/>
    <w:rsid w:val="002159BA"/>
    <w:rsid w:val="00216FA3"/>
    <w:rsid w:val="00221B01"/>
    <w:rsid w:val="00221B03"/>
    <w:rsid w:val="00222074"/>
    <w:rsid w:val="00227041"/>
    <w:rsid w:val="002320C9"/>
    <w:rsid w:val="00232A75"/>
    <w:rsid w:val="00236866"/>
    <w:rsid w:val="00236BF0"/>
    <w:rsid w:val="00237AFE"/>
    <w:rsid w:val="00240917"/>
    <w:rsid w:val="00240D66"/>
    <w:rsid w:val="00241227"/>
    <w:rsid w:val="00241850"/>
    <w:rsid w:val="00242742"/>
    <w:rsid w:val="00244CEB"/>
    <w:rsid w:val="00245C9F"/>
    <w:rsid w:val="002472BB"/>
    <w:rsid w:val="002530D8"/>
    <w:rsid w:val="00254133"/>
    <w:rsid w:val="00254CE4"/>
    <w:rsid w:val="00255084"/>
    <w:rsid w:val="00257CE2"/>
    <w:rsid w:val="002607B6"/>
    <w:rsid w:val="00260C28"/>
    <w:rsid w:val="00261A52"/>
    <w:rsid w:val="00261EB4"/>
    <w:rsid w:val="00263AB3"/>
    <w:rsid w:val="00263B36"/>
    <w:rsid w:val="0026476B"/>
    <w:rsid w:val="00265363"/>
    <w:rsid w:val="00267D18"/>
    <w:rsid w:val="0027003B"/>
    <w:rsid w:val="00282842"/>
    <w:rsid w:val="0028325C"/>
    <w:rsid w:val="00284291"/>
    <w:rsid w:val="00284F3C"/>
    <w:rsid w:val="00285C17"/>
    <w:rsid w:val="00287CB6"/>
    <w:rsid w:val="002911F6"/>
    <w:rsid w:val="00291FA4"/>
    <w:rsid w:val="00292FA3"/>
    <w:rsid w:val="00295BD6"/>
    <w:rsid w:val="0029621E"/>
    <w:rsid w:val="00296697"/>
    <w:rsid w:val="00296853"/>
    <w:rsid w:val="002A0463"/>
    <w:rsid w:val="002A0569"/>
    <w:rsid w:val="002A0D63"/>
    <w:rsid w:val="002A29E5"/>
    <w:rsid w:val="002A2F9D"/>
    <w:rsid w:val="002A3040"/>
    <w:rsid w:val="002A371B"/>
    <w:rsid w:val="002A5316"/>
    <w:rsid w:val="002A7A10"/>
    <w:rsid w:val="002B2059"/>
    <w:rsid w:val="002B2EA6"/>
    <w:rsid w:val="002B4122"/>
    <w:rsid w:val="002B4F77"/>
    <w:rsid w:val="002B5C74"/>
    <w:rsid w:val="002B61CD"/>
    <w:rsid w:val="002C0E60"/>
    <w:rsid w:val="002C132D"/>
    <w:rsid w:val="002C3B7A"/>
    <w:rsid w:val="002C44BD"/>
    <w:rsid w:val="002C7CEC"/>
    <w:rsid w:val="002D12A9"/>
    <w:rsid w:val="002D1858"/>
    <w:rsid w:val="002D220B"/>
    <w:rsid w:val="002D42B0"/>
    <w:rsid w:val="002D4CEF"/>
    <w:rsid w:val="002D52AD"/>
    <w:rsid w:val="002D7167"/>
    <w:rsid w:val="002D7A18"/>
    <w:rsid w:val="002E07F2"/>
    <w:rsid w:val="002E1327"/>
    <w:rsid w:val="002E1652"/>
    <w:rsid w:val="002E29B4"/>
    <w:rsid w:val="002E5E7B"/>
    <w:rsid w:val="002E6AFE"/>
    <w:rsid w:val="002F0DD5"/>
    <w:rsid w:val="002F2A25"/>
    <w:rsid w:val="002F4451"/>
    <w:rsid w:val="002F69F5"/>
    <w:rsid w:val="002F6D91"/>
    <w:rsid w:val="002F7C2B"/>
    <w:rsid w:val="00300FBA"/>
    <w:rsid w:val="0030414E"/>
    <w:rsid w:val="003056DA"/>
    <w:rsid w:val="00305C48"/>
    <w:rsid w:val="003069DC"/>
    <w:rsid w:val="00307B37"/>
    <w:rsid w:val="003173BB"/>
    <w:rsid w:val="00317CD6"/>
    <w:rsid w:val="00320953"/>
    <w:rsid w:val="00321272"/>
    <w:rsid w:val="00322FC4"/>
    <w:rsid w:val="00323395"/>
    <w:rsid w:val="0032364B"/>
    <w:rsid w:val="0032374B"/>
    <w:rsid w:val="00324141"/>
    <w:rsid w:val="00325299"/>
    <w:rsid w:val="003303BE"/>
    <w:rsid w:val="003311D7"/>
    <w:rsid w:val="00332086"/>
    <w:rsid w:val="003336B8"/>
    <w:rsid w:val="00334E97"/>
    <w:rsid w:val="00335035"/>
    <w:rsid w:val="00336125"/>
    <w:rsid w:val="0033619B"/>
    <w:rsid w:val="00340896"/>
    <w:rsid w:val="00343DAD"/>
    <w:rsid w:val="00344135"/>
    <w:rsid w:val="00350753"/>
    <w:rsid w:val="00352C82"/>
    <w:rsid w:val="003550FA"/>
    <w:rsid w:val="0035630C"/>
    <w:rsid w:val="00357028"/>
    <w:rsid w:val="0035704D"/>
    <w:rsid w:val="0036232E"/>
    <w:rsid w:val="00363340"/>
    <w:rsid w:val="00365CA9"/>
    <w:rsid w:val="0037030E"/>
    <w:rsid w:val="003711E0"/>
    <w:rsid w:val="00372F21"/>
    <w:rsid w:val="00374F15"/>
    <w:rsid w:val="00375108"/>
    <w:rsid w:val="00380588"/>
    <w:rsid w:val="0038082F"/>
    <w:rsid w:val="0038108F"/>
    <w:rsid w:val="00383ADD"/>
    <w:rsid w:val="00383F0F"/>
    <w:rsid w:val="0038451C"/>
    <w:rsid w:val="003849C9"/>
    <w:rsid w:val="003852D7"/>
    <w:rsid w:val="0038588A"/>
    <w:rsid w:val="00385D21"/>
    <w:rsid w:val="003863C4"/>
    <w:rsid w:val="00386E91"/>
    <w:rsid w:val="00387670"/>
    <w:rsid w:val="0039010A"/>
    <w:rsid w:val="00390AB7"/>
    <w:rsid w:val="00391F44"/>
    <w:rsid w:val="003937C6"/>
    <w:rsid w:val="0039697A"/>
    <w:rsid w:val="003969DE"/>
    <w:rsid w:val="00397362"/>
    <w:rsid w:val="003A0E16"/>
    <w:rsid w:val="003A3A94"/>
    <w:rsid w:val="003A5C23"/>
    <w:rsid w:val="003A5F9E"/>
    <w:rsid w:val="003A6135"/>
    <w:rsid w:val="003A67B2"/>
    <w:rsid w:val="003A6CF0"/>
    <w:rsid w:val="003A7D84"/>
    <w:rsid w:val="003B1C1C"/>
    <w:rsid w:val="003B434A"/>
    <w:rsid w:val="003B546C"/>
    <w:rsid w:val="003B64D9"/>
    <w:rsid w:val="003C0387"/>
    <w:rsid w:val="003C17E2"/>
    <w:rsid w:val="003C3136"/>
    <w:rsid w:val="003C3F84"/>
    <w:rsid w:val="003C6CB9"/>
    <w:rsid w:val="003D0BA2"/>
    <w:rsid w:val="003D338B"/>
    <w:rsid w:val="003D4C5E"/>
    <w:rsid w:val="003D757A"/>
    <w:rsid w:val="003E0F4D"/>
    <w:rsid w:val="003E35B6"/>
    <w:rsid w:val="003E4B9C"/>
    <w:rsid w:val="003E4FE2"/>
    <w:rsid w:val="003F1167"/>
    <w:rsid w:val="003F1B46"/>
    <w:rsid w:val="003F6F49"/>
    <w:rsid w:val="00400017"/>
    <w:rsid w:val="00401257"/>
    <w:rsid w:val="00401C02"/>
    <w:rsid w:val="004045A1"/>
    <w:rsid w:val="0040701E"/>
    <w:rsid w:val="0040746D"/>
    <w:rsid w:val="0041127C"/>
    <w:rsid w:val="00411B90"/>
    <w:rsid w:val="0041485F"/>
    <w:rsid w:val="004153BF"/>
    <w:rsid w:val="004178A1"/>
    <w:rsid w:val="00420187"/>
    <w:rsid w:val="00420AA7"/>
    <w:rsid w:val="004222A5"/>
    <w:rsid w:val="004252E2"/>
    <w:rsid w:val="00425730"/>
    <w:rsid w:val="00425758"/>
    <w:rsid w:val="00425C9B"/>
    <w:rsid w:val="0043279B"/>
    <w:rsid w:val="00432CF5"/>
    <w:rsid w:val="00433F57"/>
    <w:rsid w:val="00440451"/>
    <w:rsid w:val="00441B08"/>
    <w:rsid w:val="00442556"/>
    <w:rsid w:val="00443302"/>
    <w:rsid w:val="004527EF"/>
    <w:rsid w:val="00452D49"/>
    <w:rsid w:val="00457CD1"/>
    <w:rsid w:val="00460477"/>
    <w:rsid w:val="00461D6F"/>
    <w:rsid w:val="00463697"/>
    <w:rsid w:val="00464FFF"/>
    <w:rsid w:val="0046520A"/>
    <w:rsid w:val="00465337"/>
    <w:rsid w:val="00467A2D"/>
    <w:rsid w:val="00467D4F"/>
    <w:rsid w:val="00467E80"/>
    <w:rsid w:val="0047103C"/>
    <w:rsid w:val="0047176B"/>
    <w:rsid w:val="00474D7D"/>
    <w:rsid w:val="00477C17"/>
    <w:rsid w:val="00481DD2"/>
    <w:rsid w:val="0048245F"/>
    <w:rsid w:val="00482BB4"/>
    <w:rsid w:val="00485ACB"/>
    <w:rsid w:val="00485F5A"/>
    <w:rsid w:val="004911E6"/>
    <w:rsid w:val="0049292D"/>
    <w:rsid w:val="004932C4"/>
    <w:rsid w:val="00493DD5"/>
    <w:rsid w:val="0049467D"/>
    <w:rsid w:val="00495975"/>
    <w:rsid w:val="004A0D88"/>
    <w:rsid w:val="004A34AC"/>
    <w:rsid w:val="004A38F0"/>
    <w:rsid w:val="004A4E0D"/>
    <w:rsid w:val="004A4E12"/>
    <w:rsid w:val="004A6998"/>
    <w:rsid w:val="004A714B"/>
    <w:rsid w:val="004A72C8"/>
    <w:rsid w:val="004B03AB"/>
    <w:rsid w:val="004B1540"/>
    <w:rsid w:val="004B28B1"/>
    <w:rsid w:val="004B32EF"/>
    <w:rsid w:val="004B523D"/>
    <w:rsid w:val="004B5332"/>
    <w:rsid w:val="004B64BD"/>
    <w:rsid w:val="004C1647"/>
    <w:rsid w:val="004C22B7"/>
    <w:rsid w:val="004C2DCE"/>
    <w:rsid w:val="004C3EC1"/>
    <w:rsid w:val="004C4FF8"/>
    <w:rsid w:val="004C56B3"/>
    <w:rsid w:val="004D137D"/>
    <w:rsid w:val="004D3709"/>
    <w:rsid w:val="004D3E37"/>
    <w:rsid w:val="004D53BF"/>
    <w:rsid w:val="004E01C9"/>
    <w:rsid w:val="004E078D"/>
    <w:rsid w:val="004E0E89"/>
    <w:rsid w:val="004E2E53"/>
    <w:rsid w:val="004E43CB"/>
    <w:rsid w:val="004E5918"/>
    <w:rsid w:val="004F02DD"/>
    <w:rsid w:val="004F1245"/>
    <w:rsid w:val="004F1EC9"/>
    <w:rsid w:val="004F3A9C"/>
    <w:rsid w:val="004F5249"/>
    <w:rsid w:val="004F7F50"/>
    <w:rsid w:val="0050015F"/>
    <w:rsid w:val="00502777"/>
    <w:rsid w:val="005030B5"/>
    <w:rsid w:val="00503577"/>
    <w:rsid w:val="00504635"/>
    <w:rsid w:val="00506C5B"/>
    <w:rsid w:val="0050750F"/>
    <w:rsid w:val="0051130C"/>
    <w:rsid w:val="00511A7C"/>
    <w:rsid w:val="0051364A"/>
    <w:rsid w:val="00514E89"/>
    <w:rsid w:val="00514EAE"/>
    <w:rsid w:val="00516C84"/>
    <w:rsid w:val="00517EE6"/>
    <w:rsid w:val="00520F9A"/>
    <w:rsid w:val="00532375"/>
    <w:rsid w:val="0053272D"/>
    <w:rsid w:val="00533466"/>
    <w:rsid w:val="005337A3"/>
    <w:rsid w:val="005337D9"/>
    <w:rsid w:val="00543DB1"/>
    <w:rsid w:val="0054480E"/>
    <w:rsid w:val="00550037"/>
    <w:rsid w:val="005505F0"/>
    <w:rsid w:val="0055110A"/>
    <w:rsid w:val="00553B2E"/>
    <w:rsid w:val="00555739"/>
    <w:rsid w:val="00556D7B"/>
    <w:rsid w:val="005572CB"/>
    <w:rsid w:val="005619AE"/>
    <w:rsid w:val="00561B8D"/>
    <w:rsid w:val="005622AD"/>
    <w:rsid w:val="00565F90"/>
    <w:rsid w:val="0056799B"/>
    <w:rsid w:val="00571944"/>
    <w:rsid w:val="00572A90"/>
    <w:rsid w:val="00572F35"/>
    <w:rsid w:val="00575317"/>
    <w:rsid w:val="00575935"/>
    <w:rsid w:val="00575A0E"/>
    <w:rsid w:val="00576416"/>
    <w:rsid w:val="005829E0"/>
    <w:rsid w:val="00584B05"/>
    <w:rsid w:val="00586978"/>
    <w:rsid w:val="00590E44"/>
    <w:rsid w:val="005912BF"/>
    <w:rsid w:val="00591A76"/>
    <w:rsid w:val="00592633"/>
    <w:rsid w:val="0059344A"/>
    <w:rsid w:val="005940DE"/>
    <w:rsid w:val="00595208"/>
    <w:rsid w:val="0059540F"/>
    <w:rsid w:val="00595B52"/>
    <w:rsid w:val="00595C19"/>
    <w:rsid w:val="00597B01"/>
    <w:rsid w:val="005A0A38"/>
    <w:rsid w:val="005A21BF"/>
    <w:rsid w:val="005A2D03"/>
    <w:rsid w:val="005A3108"/>
    <w:rsid w:val="005A3C5C"/>
    <w:rsid w:val="005B1046"/>
    <w:rsid w:val="005B1839"/>
    <w:rsid w:val="005B260F"/>
    <w:rsid w:val="005B4ECD"/>
    <w:rsid w:val="005B61E7"/>
    <w:rsid w:val="005B7875"/>
    <w:rsid w:val="005C0110"/>
    <w:rsid w:val="005C013F"/>
    <w:rsid w:val="005C1494"/>
    <w:rsid w:val="005C31A5"/>
    <w:rsid w:val="005C31BE"/>
    <w:rsid w:val="005C3F11"/>
    <w:rsid w:val="005C47CD"/>
    <w:rsid w:val="005C64D8"/>
    <w:rsid w:val="005C68D1"/>
    <w:rsid w:val="005C78B2"/>
    <w:rsid w:val="005C7E89"/>
    <w:rsid w:val="005D16CD"/>
    <w:rsid w:val="005D1AA4"/>
    <w:rsid w:val="005D236F"/>
    <w:rsid w:val="005D2779"/>
    <w:rsid w:val="005D2955"/>
    <w:rsid w:val="005D49ED"/>
    <w:rsid w:val="005D67E1"/>
    <w:rsid w:val="005D6D2D"/>
    <w:rsid w:val="005D77B3"/>
    <w:rsid w:val="005E2C16"/>
    <w:rsid w:val="005E5493"/>
    <w:rsid w:val="005E5875"/>
    <w:rsid w:val="005E68B4"/>
    <w:rsid w:val="005E7DA1"/>
    <w:rsid w:val="005F3F14"/>
    <w:rsid w:val="005F58CC"/>
    <w:rsid w:val="005F5D70"/>
    <w:rsid w:val="005F6293"/>
    <w:rsid w:val="005F7549"/>
    <w:rsid w:val="00600C92"/>
    <w:rsid w:val="006010EC"/>
    <w:rsid w:val="00601616"/>
    <w:rsid w:val="00602EEB"/>
    <w:rsid w:val="0060499F"/>
    <w:rsid w:val="00607B80"/>
    <w:rsid w:val="00607ECD"/>
    <w:rsid w:val="0061056B"/>
    <w:rsid w:val="006116E5"/>
    <w:rsid w:val="006160B3"/>
    <w:rsid w:val="0061631B"/>
    <w:rsid w:val="006166CD"/>
    <w:rsid w:val="00617382"/>
    <w:rsid w:val="00617727"/>
    <w:rsid w:val="00621AD7"/>
    <w:rsid w:val="00621E24"/>
    <w:rsid w:val="00623A58"/>
    <w:rsid w:val="0062510F"/>
    <w:rsid w:val="00626B4E"/>
    <w:rsid w:val="00626F9F"/>
    <w:rsid w:val="00627680"/>
    <w:rsid w:val="00631E94"/>
    <w:rsid w:val="006339E5"/>
    <w:rsid w:val="00634E31"/>
    <w:rsid w:val="006368E1"/>
    <w:rsid w:val="00636AB2"/>
    <w:rsid w:val="00640140"/>
    <w:rsid w:val="0064202A"/>
    <w:rsid w:val="00642105"/>
    <w:rsid w:val="0064316F"/>
    <w:rsid w:val="00644438"/>
    <w:rsid w:val="006444E5"/>
    <w:rsid w:val="00646175"/>
    <w:rsid w:val="00646F2B"/>
    <w:rsid w:val="0065046E"/>
    <w:rsid w:val="00651028"/>
    <w:rsid w:val="006529B8"/>
    <w:rsid w:val="00657D55"/>
    <w:rsid w:val="00660798"/>
    <w:rsid w:val="0066359C"/>
    <w:rsid w:val="0066573E"/>
    <w:rsid w:val="00667B6D"/>
    <w:rsid w:val="00670A98"/>
    <w:rsid w:val="00671227"/>
    <w:rsid w:val="0067149A"/>
    <w:rsid w:val="0067250A"/>
    <w:rsid w:val="00676EF2"/>
    <w:rsid w:val="00686C3C"/>
    <w:rsid w:val="00687118"/>
    <w:rsid w:val="00687B4D"/>
    <w:rsid w:val="00687BB8"/>
    <w:rsid w:val="0069132C"/>
    <w:rsid w:val="0069228E"/>
    <w:rsid w:val="00695522"/>
    <w:rsid w:val="00695A03"/>
    <w:rsid w:val="006973EC"/>
    <w:rsid w:val="006A0142"/>
    <w:rsid w:val="006A0426"/>
    <w:rsid w:val="006A046C"/>
    <w:rsid w:val="006A089E"/>
    <w:rsid w:val="006A1595"/>
    <w:rsid w:val="006A2846"/>
    <w:rsid w:val="006A3605"/>
    <w:rsid w:val="006A5961"/>
    <w:rsid w:val="006B0859"/>
    <w:rsid w:val="006B1233"/>
    <w:rsid w:val="006B1956"/>
    <w:rsid w:val="006B22CD"/>
    <w:rsid w:val="006B3605"/>
    <w:rsid w:val="006B4C96"/>
    <w:rsid w:val="006B7E6E"/>
    <w:rsid w:val="006C6B77"/>
    <w:rsid w:val="006C7403"/>
    <w:rsid w:val="006D1741"/>
    <w:rsid w:val="006D29F1"/>
    <w:rsid w:val="006D3908"/>
    <w:rsid w:val="006D51C7"/>
    <w:rsid w:val="006E02F1"/>
    <w:rsid w:val="006E2DA4"/>
    <w:rsid w:val="006E7474"/>
    <w:rsid w:val="006F01E2"/>
    <w:rsid w:val="006F04E4"/>
    <w:rsid w:val="006F06A5"/>
    <w:rsid w:val="006F06B4"/>
    <w:rsid w:val="006F0EE3"/>
    <w:rsid w:val="006F1D43"/>
    <w:rsid w:val="006F351D"/>
    <w:rsid w:val="006F5018"/>
    <w:rsid w:val="007010A5"/>
    <w:rsid w:val="00702082"/>
    <w:rsid w:val="00702B9F"/>
    <w:rsid w:val="00702EF3"/>
    <w:rsid w:val="00702FB1"/>
    <w:rsid w:val="007047CF"/>
    <w:rsid w:val="007071F9"/>
    <w:rsid w:val="00710C03"/>
    <w:rsid w:val="007120FA"/>
    <w:rsid w:val="00712D99"/>
    <w:rsid w:val="00714868"/>
    <w:rsid w:val="00714D97"/>
    <w:rsid w:val="0071557C"/>
    <w:rsid w:val="00715D68"/>
    <w:rsid w:val="00715E14"/>
    <w:rsid w:val="00717908"/>
    <w:rsid w:val="007208DD"/>
    <w:rsid w:val="00720CAF"/>
    <w:rsid w:val="00723CE3"/>
    <w:rsid w:val="007311AF"/>
    <w:rsid w:val="007313F4"/>
    <w:rsid w:val="007330A5"/>
    <w:rsid w:val="007336EE"/>
    <w:rsid w:val="00735B91"/>
    <w:rsid w:val="007366BE"/>
    <w:rsid w:val="00736910"/>
    <w:rsid w:val="00742985"/>
    <w:rsid w:val="00744EE8"/>
    <w:rsid w:val="00751988"/>
    <w:rsid w:val="0075307F"/>
    <w:rsid w:val="00756240"/>
    <w:rsid w:val="00756F3C"/>
    <w:rsid w:val="00760FC8"/>
    <w:rsid w:val="00762D3D"/>
    <w:rsid w:val="007630BF"/>
    <w:rsid w:val="00763D69"/>
    <w:rsid w:val="00766BD3"/>
    <w:rsid w:val="00774CA7"/>
    <w:rsid w:val="00777236"/>
    <w:rsid w:val="00780053"/>
    <w:rsid w:val="0078034D"/>
    <w:rsid w:val="00780458"/>
    <w:rsid w:val="0078277C"/>
    <w:rsid w:val="00782A26"/>
    <w:rsid w:val="007869D4"/>
    <w:rsid w:val="00791EC9"/>
    <w:rsid w:val="0079378F"/>
    <w:rsid w:val="00793B5C"/>
    <w:rsid w:val="00795C6A"/>
    <w:rsid w:val="007979FA"/>
    <w:rsid w:val="00797AB0"/>
    <w:rsid w:val="007A2462"/>
    <w:rsid w:val="007A4BD1"/>
    <w:rsid w:val="007A68F0"/>
    <w:rsid w:val="007A762D"/>
    <w:rsid w:val="007A7E89"/>
    <w:rsid w:val="007B16E5"/>
    <w:rsid w:val="007B3025"/>
    <w:rsid w:val="007B6231"/>
    <w:rsid w:val="007B6969"/>
    <w:rsid w:val="007C2D5B"/>
    <w:rsid w:val="007C3A4F"/>
    <w:rsid w:val="007C5DDC"/>
    <w:rsid w:val="007D149B"/>
    <w:rsid w:val="007D1D40"/>
    <w:rsid w:val="007D2A31"/>
    <w:rsid w:val="007D2C74"/>
    <w:rsid w:val="007D3A5E"/>
    <w:rsid w:val="007D4256"/>
    <w:rsid w:val="007D442D"/>
    <w:rsid w:val="007D4D22"/>
    <w:rsid w:val="007D6961"/>
    <w:rsid w:val="007E56EF"/>
    <w:rsid w:val="007E5808"/>
    <w:rsid w:val="007F29C9"/>
    <w:rsid w:val="007F2E03"/>
    <w:rsid w:val="007F3C31"/>
    <w:rsid w:val="007F5B59"/>
    <w:rsid w:val="007F671A"/>
    <w:rsid w:val="0080003F"/>
    <w:rsid w:val="00801ABC"/>
    <w:rsid w:val="00803899"/>
    <w:rsid w:val="00804842"/>
    <w:rsid w:val="00806199"/>
    <w:rsid w:val="00807C0C"/>
    <w:rsid w:val="00810AFC"/>
    <w:rsid w:val="008114B1"/>
    <w:rsid w:val="0081438B"/>
    <w:rsid w:val="008145E5"/>
    <w:rsid w:val="008151DA"/>
    <w:rsid w:val="00815DDD"/>
    <w:rsid w:val="00827B0D"/>
    <w:rsid w:val="00830C5C"/>
    <w:rsid w:val="008312E2"/>
    <w:rsid w:val="00832302"/>
    <w:rsid w:val="00833068"/>
    <w:rsid w:val="00833FE5"/>
    <w:rsid w:val="0083570F"/>
    <w:rsid w:val="00836A0D"/>
    <w:rsid w:val="00836B58"/>
    <w:rsid w:val="00836F36"/>
    <w:rsid w:val="008371F2"/>
    <w:rsid w:val="00837BB8"/>
    <w:rsid w:val="00841F93"/>
    <w:rsid w:val="0084779D"/>
    <w:rsid w:val="00850558"/>
    <w:rsid w:val="00851656"/>
    <w:rsid w:val="00852032"/>
    <w:rsid w:val="00854514"/>
    <w:rsid w:val="00854EA2"/>
    <w:rsid w:val="0085514D"/>
    <w:rsid w:val="008569FD"/>
    <w:rsid w:val="0086162B"/>
    <w:rsid w:val="00861BA9"/>
    <w:rsid w:val="008645CA"/>
    <w:rsid w:val="008671C4"/>
    <w:rsid w:val="008703C5"/>
    <w:rsid w:val="0087195B"/>
    <w:rsid w:val="00871F7E"/>
    <w:rsid w:val="00872F6B"/>
    <w:rsid w:val="00880519"/>
    <w:rsid w:val="00882C3D"/>
    <w:rsid w:val="008845B0"/>
    <w:rsid w:val="00884AA9"/>
    <w:rsid w:val="00885709"/>
    <w:rsid w:val="00885D69"/>
    <w:rsid w:val="008874F1"/>
    <w:rsid w:val="00887544"/>
    <w:rsid w:val="00887F4E"/>
    <w:rsid w:val="00890C53"/>
    <w:rsid w:val="00891A97"/>
    <w:rsid w:val="00894D92"/>
    <w:rsid w:val="008962FC"/>
    <w:rsid w:val="00896BF5"/>
    <w:rsid w:val="00896F81"/>
    <w:rsid w:val="008A219F"/>
    <w:rsid w:val="008A2DA5"/>
    <w:rsid w:val="008A31D8"/>
    <w:rsid w:val="008A341F"/>
    <w:rsid w:val="008A35DB"/>
    <w:rsid w:val="008A37DA"/>
    <w:rsid w:val="008A3B93"/>
    <w:rsid w:val="008A5139"/>
    <w:rsid w:val="008A62BE"/>
    <w:rsid w:val="008B0B1B"/>
    <w:rsid w:val="008B1253"/>
    <w:rsid w:val="008B1365"/>
    <w:rsid w:val="008B185D"/>
    <w:rsid w:val="008B1E19"/>
    <w:rsid w:val="008B25F3"/>
    <w:rsid w:val="008B2C09"/>
    <w:rsid w:val="008B724D"/>
    <w:rsid w:val="008B773D"/>
    <w:rsid w:val="008C0B41"/>
    <w:rsid w:val="008C0E84"/>
    <w:rsid w:val="008C1192"/>
    <w:rsid w:val="008C13D5"/>
    <w:rsid w:val="008C1939"/>
    <w:rsid w:val="008C5391"/>
    <w:rsid w:val="008C5EB8"/>
    <w:rsid w:val="008C60B3"/>
    <w:rsid w:val="008C6A7B"/>
    <w:rsid w:val="008C6FED"/>
    <w:rsid w:val="008C76A7"/>
    <w:rsid w:val="008C77B5"/>
    <w:rsid w:val="008D1A14"/>
    <w:rsid w:val="008D1EB7"/>
    <w:rsid w:val="008D1F77"/>
    <w:rsid w:val="008D72DF"/>
    <w:rsid w:val="008D7373"/>
    <w:rsid w:val="008D7876"/>
    <w:rsid w:val="008E0000"/>
    <w:rsid w:val="008E05DB"/>
    <w:rsid w:val="008E398F"/>
    <w:rsid w:val="008E53AE"/>
    <w:rsid w:val="008E61CF"/>
    <w:rsid w:val="008E7DC8"/>
    <w:rsid w:val="008F2A0A"/>
    <w:rsid w:val="0090309F"/>
    <w:rsid w:val="009062B7"/>
    <w:rsid w:val="00913C3D"/>
    <w:rsid w:val="009146AD"/>
    <w:rsid w:val="00923FE0"/>
    <w:rsid w:val="00924EFA"/>
    <w:rsid w:val="00932AD3"/>
    <w:rsid w:val="00933511"/>
    <w:rsid w:val="00934C4F"/>
    <w:rsid w:val="0093521D"/>
    <w:rsid w:val="00937E2C"/>
    <w:rsid w:val="00940844"/>
    <w:rsid w:val="00941CFA"/>
    <w:rsid w:val="00942D08"/>
    <w:rsid w:val="00943CC3"/>
    <w:rsid w:val="009442AB"/>
    <w:rsid w:val="00946198"/>
    <w:rsid w:val="00946D2E"/>
    <w:rsid w:val="009511A4"/>
    <w:rsid w:val="0095212B"/>
    <w:rsid w:val="00954F6E"/>
    <w:rsid w:val="00954F6F"/>
    <w:rsid w:val="00955854"/>
    <w:rsid w:val="00955BA6"/>
    <w:rsid w:val="00957521"/>
    <w:rsid w:val="00957C07"/>
    <w:rsid w:val="009605BF"/>
    <w:rsid w:val="009617C9"/>
    <w:rsid w:val="0096213E"/>
    <w:rsid w:val="00963457"/>
    <w:rsid w:val="00963CC8"/>
    <w:rsid w:val="0096603C"/>
    <w:rsid w:val="00971193"/>
    <w:rsid w:val="00972AFF"/>
    <w:rsid w:val="009750CD"/>
    <w:rsid w:val="009758A3"/>
    <w:rsid w:val="00977CD2"/>
    <w:rsid w:val="00980DDA"/>
    <w:rsid w:val="00981340"/>
    <w:rsid w:val="0098149F"/>
    <w:rsid w:val="009817B3"/>
    <w:rsid w:val="0098237B"/>
    <w:rsid w:val="009831F8"/>
    <w:rsid w:val="00985940"/>
    <w:rsid w:val="00986D2F"/>
    <w:rsid w:val="00987097"/>
    <w:rsid w:val="0098715B"/>
    <w:rsid w:val="00987894"/>
    <w:rsid w:val="00994BA0"/>
    <w:rsid w:val="00995BB9"/>
    <w:rsid w:val="009975DB"/>
    <w:rsid w:val="009A14A8"/>
    <w:rsid w:val="009A4524"/>
    <w:rsid w:val="009A4CA1"/>
    <w:rsid w:val="009A5179"/>
    <w:rsid w:val="009A770F"/>
    <w:rsid w:val="009B01BA"/>
    <w:rsid w:val="009B240E"/>
    <w:rsid w:val="009B2751"/>
    <w:rsid w:val="009B32CC"/>
    <w:rsid w:val="009B341D"/>
    <w:rsid w:val="009B51A4"/>
    <w:rsid w:val="009B52FE"/>
    <w:rsid w:val="009C3A81"/>
    <w:rsid w:val="009C3B5A"/>
    <w:rsid w:val="009C72F2"/>
    <w:rsid w:val="009C7E11"/>
    <w:rsid w:val="009D0601"/>
    <w:rsid w:val="009D63A0"/>
    <w:rsid w:val="009D6E56"/>
    <w:rsid w:val="009D799A"/>
    <w:rsid w:val="009D7F17"/>
    <w:rsid w:val="009E0962"/>
    <w:rsid w:val="009E1880"/>
    <w:rsid w:val="009E50B0"/>
    <w:rsid w:val="009E59A4"/>
    <w:rsid w:val="009E619F"/>
    <w:rsid w:val="009F498E"/>
    <w:rsid w:val="009F4A26"/>
    <w:rsid w:val="009F4CAB"/>
    <w:rsid w:val="009F5887"/>
    <w:rsid w:val="00A04678"/>
    <w:rsid w:val="00A046DA"/>
    <w:rsid w:val="00A06E20"/>
    <w:rsid w:val="00A10B78"/>
    <w:rsid w:val="00A11FEB"/>
    <w:rsid w:val="00A1233F"/>
    <w:rsid w:val="00A140A3"/>
    <w:rsid w:val="00A15436"/>
    <w:rsid w:val="00A16444"/>
    <w:rsid w:val="00A20293"/>
    <w:rsid w:val="00A2039E"/>
    <w:rsid w:val="00A24A69"/>
    <w:rsid w:val="00A30E8B"/>
    <w:rsid w:val="00A34711"/>
    <w:rsid w:val="00A34F75"/>
    <w:rsid w:val="00A37396"/>
    <w:rsid w:val="00A378B1"/>
    <w:rsid w:val="00A3794E"/>
    <w:rsid w:val="00A37DDD"/>
    <w:rsid w:val="00A44B4A"/>
    <w:rsid w:val="00A460F0"/>
    <w:rsid w:val="00A54D08"/>
    <w:rsid w:val="00A55CA8"/>
    <w:rsid w:val="00A55FAD"/>
    <w:rsid w:val="00A56D4D"/>
    <w:rsid w:val="00A56ED1"/>
    <w:rsid w:val="00A57B83"/>
    <w:rsid w:val="00A636F4"/>
    <w:rsid w:val="00A66770"/>
    <w:rsid w:val="00A677B9"/>
    <w:rsid w:val="00A7047B"/>
    <w:rsid w:val="00A70F68"/>
    <w:rsid w:val="00A722F0"/>
    <w:rsid w:val="00A739D3"/>
    <w:rsid w:val="00A73C8F"/>
    <w:rsid w:val="00A74AD5"/>
    <w:rsid w:val="00A76FC9"/>
    <w:rsid w:val="00A80407"/>
    <w:rsid w:val="00A817DF"/>
    <w:rsid w:val="00A82ABF"/>
    <w:rsid w:val="00A8330C"/>
    <w:rsid w:val="00A8497C"/>
    <w:rsid w:val="00A849D9"/>
    <w:rsid w:val="00A84C12"/>
    <w:rsid w:val="00A90589"/>
    <w:rsid w:val="00A90873"/>
    <w:rsid w:val="00A9611D"/>
    <w:rsid w:val="00A968CC"/>
    <w:rsid w:val="00A96BCE"/>
    <w:rsid w:val="00AA22E4"/>
    <w:rsid w:val="00AA2F69"/>
    <w:rsid w:val="00AA7AC7"/>
    <w:rsid w:val="00AB0767"/>
    <w:rsid w:val="00AB276F"/>
    <w:rsid w:val="00AB33EA"/>
    <w:rsid w:val="00AB4C32"/>
    <w:rsid w:val="00AB6B69"/>
    <w:rsid w:val="00AB6CD5"/>
    <w:rsid w:val="00AC10C9"/>
    <w:rsid w:val="00AC1451"/>
    <w:rsid w:val="00AC2427"/>
    <w:rsid w:val="00AC405F"/>
    <w:rsid w:val="00AC4C98"/>
    <w:rsid w:val="00AC5D64"/>
    <w:rsid w:val="00AD0A86"/>
    <w:rsid w:val="00AD1B30"/>
    <w:rsid w:val="00AD57AC"/>
    <w:rsid w:val="00AD6FF2"/>
    <w:rsid w:val="00AE3319"/>
    <w:rsid w:val="00AE42F8"/>
    <w:rsid w:val="00AE56B3"/>
    <w:rsid w:val="00AE7FD6"/>
    <w:rsid w:val="00AF28F7"/>
    <w:rsid w:val="00AF3EC6"/>
    <w:rsid w:val="00AF5EC4"/>
    <w:rsid w:val="00AF71BE"/>
    <w:rsid w:val="00AF725D"/>
    <w:rsid w:val="00AF7F31"/>
    <w:rsid w:val="00B00D2E"/>
    <w:rsid w:val="00B01351"/>
    <w:rsid w:val="00B01417"/>
    <w:rsid w:val="00B01744"/>
    <w:rsid w:val="00B01BBA"/>
    <w:rsid w:val="00B02341"/>
    <w:rsid w:val="00B05169"/>
    <w:rsid w:val="00B065AD"/>
    <w:rsid w:val="00B13E84"/>
    <w:rsid w:val="00B15BEE"/>
    <w:rsid w:val="00B176FD"/>
    <w:rsid w:val="00B20DC8"/>
    <w:rsid w:val="00B238F3"/>
    <w:rsid w:val="00B26139"/>
    <w:rsid w:val="00B26B87"/>
    <w:rsid w:val="00B2789A"/>
    <w:rsid w:val="00B3417E"/>
    <w:rsid w:val="00B3671B"/>
    <w:rsid w:val="00B417E9"/>
    <w:rsid w:val="00B41A4F"/>
    <w:rsid w:val="00B42AD5"/>
    <w:rsid w:val="00B42C57"/>
    <w:rsid w:val="00B44F35"/>
    <w:rsid w:val="00B45A59"/>
    <w:rsid w:val="00B45D8B"/>
    <w:rsid w:val="00B45E5C"/>
    <w:rsid w:val="00B47911"/>
    <w:rsid w:val="00B506A8"/>
    <w:rsid w:val="00B52FDD"/>
    <w:rsid w:val="00B53852"/>
    <w:rsid w:val="00B61FF2"/>
    <w:rsid w:val="00B622A8"/>
    <w:rsid w:val="00B62DC1"/>
    <w:rsid w:val="00B659E5"/>
    <w:rsid w:val="00B660A0"/>
    <w:rsid w:val="00B70B02"/>
    <w:rsid w:val="00B7266A"/>
    <w:rsid w:val="00B77B84"/>
    <w:rsid w:val="00B80955"/>
    <w:rsid w:val="00B842E4"/>
    <w:rsid w:val="00B84AB0"/>
    <w:rsid w:val="00B84E5B"/>
    <w:rsid w:val="00B851C5"/>
    <w:rsid w:val="00B872DD"/>
    <w:rsid w:val="00B9462C"/>
    <w:rsid w:val="00BA0CBB"/>
    <w:rsid w:val="00BA1D83"/>
    <w:rsid w:val="00BA1EB9"/>
    <w:rsid w:val="00BA2D11"/>
    <w:rsid w:val="00BA51B7"/>
    <w:rsid w:val="00BA5E3A"/>
    <w:rsid w:val="00BA7066"/>
    <w:rsid w:val="00BA71D1"/>
    <w:rsid w:val="00BA7250"/>
    <w:rsid w:val="00BB01E7"/>
    <w:rsid w:val="00BB220B"/>
    <w:rsid w:val="00BB4168"/>
    <w:rsid w:val="00BB61D0"/>
    <w:rsid w:val="00BC2594"/>
    <w:rsid w:val="00BC2815"/>
    <w:rsid w:val="00BC3DDA"/>
    <w:rsid w:val="00BC6CB2"/>
    <w:rsid w:val="00BC77AE"/>
    <w:rsid w:val="00BD4835"/>
    <w:rsid w:val="00BD4ACC"/>
    <w:rsid w:val="00BD5D75"/>
    <w:rsid w:val="00BD6D2D"/>
    <w:rsid w:val="00BE2C52"/>
    <w:rsid w:val="00BE7AB3"/>
    <w:rsid w:val="00BF0D2B"/>
    <w:rsid w:val="00BF0EA9"/>
    <w:rsid w:val="00BF1644"/>
    <w:rsid w:val="00BF1C9B"/>
    <w:rsid w:val="00BF2EFE"/>
    <w:rsid w:val="00BF4E47"/>
    <w:rsid w:val="00BF4F9D"/>
    <w:rsid w:val="00BF5172"/>
    <w:rsid w:val="00C00EB1"/>
    <w:rsid w:val="00C028EA"/>
    <w:rsid w:val="00C06779"/>
    <w:rsid w:val="00C069CD"/>
    <w:rsid w:val="00C07242"/>
    <w:rsid w:val="00C1645B"/>
    <w:rsid w:val="00C169F1"/>
    <w:rsid w:val="00C17BB9"/>
    <w:rsid w:val="00C20AD6"/>
    <w:rsid w:val="00C227D2"/>
    <w:rsid w:val="00C242EE"/>
    <w:rsid w:val="00C25C73"/>
    <w:rsid w:val="00C2697F"/>
    <w:rsid w:val="00C311B1"/>
    <w:rsid w:val="00C42CFA"/>
    <w:rsid w:val="00C4344D"/>
    <w:rsid w:val="00C4499C"/>
    <w:rsid w:val="00C44E2B"/>
    <w:rsid w:val="00C461A4"/>
    <w:rsid w:val="00C46D6E"/>
    <w:rsid w:val="00C503A5"/>
    <w:rsid w:val="00C52632"/>
    <w:rsid w:val="00C54AB3"/>
    <w:rsid w:val="00C550D6"/>
    <w:rsid w:val="00C5545B"/>
    <w:rsid w:val="00C56845"/>
    <w:rsid w:val="00C63FC5"/>
    <w:rsid w:val="00C66118"/>
    <w:rsid w:val="00C67C6E"/>
    <w:rsid w:val="00C71DB9"/>
    <w:rsid w:val="00C72464"/>
    <w:rsid w:val="00C7409B"/>
    <w:rsid w:val="00C75242"/>
    <w:rsid w:val="00C7641E"/>
    <w:rsid w:val="00C768EC"/>
    <w:rsid w:val="00C768F4"/>
    <w:rsid w:val="00C81E70"/>
    <w:rsid w:val="00C82C15"/>
    <w:rsid w:val="00C858D4"/>
    <w:rsid w:val="00C85D97"/>
    <w:rsid w:val="00C87710"/>
    <w:rsid w:val="00C90F5C"/>
    <w:rsid w:val="00CA19CA"/>
    <w:rsid w:val="00CA204D"/>
    <w:rsid w:val="00CA4055"/>
    <w:rsid w:val="00CA498B"/>
    <w:rsid w:val="00CA7F11"/>
    <w:rsid w:val="00CB0AD6"/>
    <w:rsid w:val="00CB0FF7"/>
    <w:rsid w:val="00CB10F1"/>
    <w:rsid w:val="00CB2245"/>
    <w:rsid w:val="00CB29AA"/>
    <w:rsid w:val="00CB5833"/>
    <w:rsid w:val="00CC02C5"/>
    <w:rsid w:val="00CC0CD2"/>
    <w:rsid w:val="00CC1094"/>
    <w:rsid w:val="00CC38DF"/>
    <w:rsid w:val="00CC4E41"/>
    <w:rsid w:val="00CC56A8"/>
    <w:rsid w:val="00CD0533"/>
    <w:rsid w:val="00CD144C"/>
    <w:rsid w:val="00CD4AB0"/>
    <w:rsid w:val="00CE2FC1"/>
    <w:rsid w:val="00CE6015"/>
    <w:rsid w:val="00CE7326"/>
    <w:rsid w:val="00CE77A4"/>
    <w:rsid w:val="00CF0048"/>
    <w:rsid w:val="00CF1798"/>
    <w:rsid w:val="00CF17E9"/>
    <w:rsid w:val="00CF3297"/>
    <w:rsid w:val="00CF3CD3"/>
    <w:rsid w:val="00CF4B73"/>
    <w:rsid w:val="00CF57F5"/>
    <w:rsid w:val="00D06783"/>
    <w:rsid w:val="00D13DDA"/>
    <w:rsid w:val="00D155C0"/>
    <w:rsid w:val="00D16E66"/>
    <w:rsid w:val="00D17F30"/>
    <w:rsid w:val="00D247D8"/>
    <w:rsid w:val="00D2654A"/>
    <w:rsid w:val="00D269DF"/>
    <w:rsid w:val="00D31B22"/>
    <w:rsid w:val="00D34093"/>
    <w:rsid w:val="00D34B2F"/>
    <w:rsid w:val="00D35757"/>
    <w:rsid w:val="00D366DB"/>
    <w:rsid w:val="00D36A0D"/>
    <w:rsid w:val="00D37A07"/>
    <w:rsid w:val="00D37A56"/>
    <w:rsid w:val="00D37B5C"/>
    <w:rsid w:val="00D41C5E"/>
    <w:rsid w:val="00D42718"/>
    <w:rsid w:val="00D42EEB"/>
    <w:rsid w:val="00D43303"/>
    <w:rsid w:val="00D4698E"/>
    <w:rsid w:val="00D46EE9"/>
    <w:rsid w:val="00D472B6"/>
    <w:rsid w:val="00D510B6"/>
    <w:rsid w:val="00D528FB"/>
    <w:rsid w:val="00D52E27"/>
    <w:rsid w:val="00D52F5C"/>
    <w:rsid w:val="00D52FDF"/>
    <w:rsid w:val="00D537D6"/>
    <w:rsid w:val="00D53BE2"/>
    <w:rsid w:val="00D541A8"/>
    <w:rsid w:val="00D55471"/>
    <w:rsid w:val="00D56D8E"/>
    <w:rsid w:val="00D60141"/>
    <w:rsid w:val="00D6080A"/>
    <w:rsid w:val="00D611E6"/>
    <w:rsid w:val="00D61C79"/>
    <w:rsid w:val="00D6238A"/>
    <w:rsid w:val="00D72800"/>
    <w:rsid w:val="00D728F9"/>
    <w:rsid w:val="00D7493B"/>
    <w:rsid w:val="00D770E4"/>
    <w:rsid w:val="00D807D0"/>
    <w:rsid w:val="00D81EB6"/>
    <w:rsid w:val="00D83825"/>
    <w:rsid w:val="00D8543E"/>
    <w:rsid w:val="00D8632A"/>
    <w:rsid w:val="00D865FF"/>
    <w:rsid w:val="00D87164"/>
    <w:rsid w:val="00D90B1E"/>
    <w:rsid w:val="00D92FAD"/>
    <w:rsid w:val="00D93677"/>
    <w:rsid w:val="00D93B59"/>
    <w:rsid w:val="00D9404C"/>
    <w:rsid w:val="00D97487"/>
    <w:rsid w:val="00D97793"/>
    <w:rsid w:val="00D97F3B"/>
    <w:rsid w:val="00DA06B0"/>
    <w:rsid w:val="00DA202C"/>
    <w:rsid w:val="00DA3A33"/>
    <w:rsid w:val="00DA4312"/>
    <w:rsid w:val="00DA4926"/>
    <w:rsid w:val="00DA49FE"/>
    <w:rsid w:val="00DB4ACE"/>
    <w:rsid w:val="00DB647D"/>
    <w:rsid w:val="00DC0A0A"/>
    <w:rsid w:val="00DC333B"/>
    <w:rsid w:val="00DC4EA0"/>
    <w:rsid w:val="00DC585C"/>
    <w:rsid w:val="00DC6AF6"/>
    <w:rsid w:val="00DC7AE8"/>
    <w:rsid w:val="00DC7DE7"/>
    <w:rsid w:val="00DD103E"/>
    <w:rsid w:val="00DD1838"/>
    <w:rsid w:val="00DD1EE5"/>
    <w:rsid w:val="00DD395C"/>
    <w:rsid w:val="00DD6631"/>
    <w:rsid w:val="00DD788A"/>
    <w:rsid w:val="00DD78D9"/>
    <w:rsid w:val="00DE1A2C"/>
    <w:rsid w:val="00DE5AA7"/>
    <w:rsid w:val="00DE618E"/>
    <w:rsid w:val="00DF042D"/>
    <w:rsid w:val="00DF383D"/>
    <w:rsid w:val="00DF404B"/>
    <w:rsid w:val="00E0012A"/>
    <w:rsid w:val="00E01B8F"/>
    <w:rsid w:val="00E02522"/>
    <w:rsid w:val="00E03CE6"/>
    <w:rsid w:val="00E04170"/>
    <w:rsid w:val="00E11EDC"/>
    <w:rsid w:val="00E12982"/>
    <w:rsid w:val="00E147B9"/>
    <w:rsid w:val="00E15EAD"/>
    <w:rsid w:val="00E16046"/>
    <w:rsid w:val="00E16281"/>
    <w:rsid w:val="00E2347B"/>
    <w:rsid w:val="00E237EB"/>
    <w:rsid w:val="00E24A16"/>
    <w:rsid w:val="00E2764F"/>
    <w:rsid w:val="00E30D8E"/>
    <w:rsid w:val="00E3623C"/>
    <w:rsid w:val="00E372C5"/>
    <w:rsid w:val="00E374A1"/>
    <w:rsid w:val="00E40747"/>
    <w:rsid w:val="00E411B7"/>
    <w:rsid w:val="00E41D63"/>
    <w:rsid w:val="00E42930"/>
    <w:rsid w:val="00E45FE2"/>
    <w:rsid w:val="00E46142"/>
    <w:rsid w:val="00E47A27"/>
    <w:rsid w:val="00E50FCF"/>
    <w:rsid w:val="00E51B8B"/>
    <w:rsid w:val="00E52FF2"/>
    <w:rsid w:val="00E53240"/>
    <w:rsid w:val="00E575FB"/>
    <w:rsid w:val="00E601AD"/>
    <w:rsid w:val="00E62441"/>
    <w:rsid w:val="00E648B6"/>
    <w:rsid w:val="00E64B52"/>
    <w:rsid w:val="00E66A4E"/>
    <w:rsid w:val="00E713CB"/>
    <w:rsid w:val="00E71AFF"/>
    <w:rsid w:val="00E735F5"/>
    <w:rsid w:val="00E7473B"/>
    <w:rsid w:val="00E80847"/>
    <w:rsid w:val="00E81C87"/>
    <w:rsid w:val="00E81DEF"/>
    <w:rsid w:val="00E847D6"/>
    <w:rsid w:val="00E84EFB"/>
    <w:rsid w:val="00E868BC"/>
    <w:rsid w:val="00E900FE"/>
    <w:rsid w:val="00E90A06"/>
    <w:rsid w:val="00E90D24"/>
    <w:rsid w:val="00E92C2F"/>
    <w:rsid w:val="00E93C69"/>
    <w:rsid w:val="00E94408"/>
    <w:rsid w:val="00E94A28"/>
    <w:rsid w:val="00E9533C"/>
    <w:rsid w:val="00E95718"/>
    <w:rsid w:val="00E95E8A"/>
    <w:rsid w:val="00E96C5A"/>
    <w:rsid w:val="00E97EDD"/>
    <w:rsid w:val="00EA064F"/>
    <w:rsid w:val="00EA1A79"/>
    <w:rsid w:val="00EA1C00"/>
    <w:rsid w:val="00EA58A6"/>
    <w:rsid w:val="00EA5D83"/>
    <w:rsid w:val="00EB110A"/>
    <w:rsid w:val="00EB139E"/>
    <w:rsid w:val="00EB399D"/>
    <w:rsid w:val="00EB4AE0"/>
    <w:rsid w:val="00EB5479"/>
    <w:rsid w:val="00EC04F8"/>
    <w:rsid w:val="00EC297C"/>
    <w:rsid w:val="00EC2DDD"/>
    <w:rsid w:val="00EC5DC5"/>
    <w:rsid w:val="00EC6952"/>
    <w:rsid w:val="00ED0520"/>
    <w:rsid w:val="00ED16E6"/>
    <w:rsid w:val="00ED1EEC"/>
    <w:rsid w:val="00ED3E44"/>
    <w:rsid w:val="00ED4183"/>
    <w:rsid w:val="00ED4FF1"/>
    <w:rsid w:val="00EE111A"/>
    <w:rsid w:val="00EE15B0"/>
    <w:rsid w:val="00EE3C8C"/>
    <w:rsid w:val="00EE54AB"/>
    <w:rsid w:val="00EE6BEA"/>
    <w:rsid w:val="00EE73FA"/>
    <w:rsid w:val="00EF0344"/>
    <w:rsid w:val="00EF1BD8"/>
    <w:rsid w:val="00EF3456"/>
    <w:rsid w:val="00EF522C"/>
    <w:rsid w:val="00EF57EE"/>
    <w:rsid w:val="00EF6C84"/>
    <w:rsid w:val="00EF756D"/>
    <w:rsid w:val="00EF7B98"/>
    <w:rsid w:val="00F00071"/>
    <w:rsid w:val="00F01AA0"/>
    <w:rsid w:val="00F0238A"/>
    <w:rsid w:val="00F02532"/>
    <w:rsid w:val="00F02B7C"/>
    <w:rsid w:val="00F0418F"/>
    <w:rsid w:val="00F057E0"/>
    <w:rsid w:val="00F057E8"/>
    <w:rsid w:val="00F05C0A"/>
    <w:rsid w:val="00F05EAD"/>
    <w:rsid w:val="00F12DE6"/>
    <w:rsid w:val="00F13B47"/>
    <w:rsid w:val="00F146C2"/>
    <w:rsid w:val="00F16A16"/>
    <w:rsid w:val="00F16A7C"/>
    <w:rsid w:val="00F1743B"/>
    <w:rsid w:val="00F17AED"/>
    <w:rsid w:val="00F226F7"/>
    <w:rsid w:val="00F25870"/>
    <w:rsid w:val="00F261D3"/>
    <w:rsid w:val="00F26DC6"/>
    <w:rsid w:val="00F27EE3"/>
    <w:rsid w:val="00F309D8"/>
    <w:rsid w:val="00F33156"/>
    <w:rsid w:val="00F3353B"/>
    <w:rsid w:val="00F34300"/>
    <w:rsid w:val="00F3478A"/>
    <w:rsid w:val="00F35FF1"/>
    <w:rsid w:val="00F3694A"/>
    <w:rsid w:val="00F379DA"/>
    <w:rsid w:val="00F4083F"/>
    <w:rsid w:val="00F423D0"/>
    <w:rsid w:val="00F43826"/>
    <w:rsid w:val="00F44220"/>
    <w:rsid w:val="00F445AD"/>
    <w:rsid w:val="00F464F2"/>
    <w:rsid w:val="00F50614"/>
    <w:rsid w:val="00F5135B"/>
    <w:rsid w:val="00F51A38"/>
    <w:rsid w:val="00F52E10"/>
    <w:rsid w:val="00F5417D"/>
    <w:rsid w:val="00F55CC3"/>
    <w:rsid w:val="00F55EA7"/>
    <w:rsid w:val="00F56817"/>
    <w:rsid w:val="00F61108"/>
    <w:rsid w:val="00F61A4A"/>
    <w:rsid w:val="00F61F01"/>
    <w:rsid w:val="00F621AA"/>
    <w:rsid w:val="00F6361D"/>
    <w:rsid w:val="00F656AB"/>
    <w:rsid w:val="00F65D21"/>
    <w:rsid w:val="00F65E35"/>
    <w:rsid w:val="00F706E5"/>
    <w:rsid w:val="00F7440E"/>
    <w:rsid w:val="00F75188"/>
    <w:rsid w:val="00F76A52"/>
    <w:rsid w:val="00F77D3C"/>
    <w:rsid w:val="00F8000A"/>
    <w:rsid w:val="00F8005D"/>
    <w:rsid w:val="00F85480"/>
    <w:rsid w:val="00F879C4"/>
    <w:rsid w:val="00F90FC4"/>
    <w:rsid w:val="00F94209"/>
    <w:rsid w:val="00F95C12"/>
    <w:rsid w:val="00FA19D3"/>
    <w:rsid w:val="00FA4209"/>
    <w:rsid w:val="00FA7DD8"/>
    <w:rsid w:val="00FA7F1B"/>
    <w:rsid w:val="00FB0448"/>
    <w:rsid w:val="00FB0621"/>
    <w:rsid w:val="00FB1D15"/>
    <w:rsid w:val="00FB3359"/>
    <w:rsid w:val="00FB4BF7"/>
    <w:rsid w:val="00FB4DFF"/>
    <w:rsid w:val="00FB50A3"/>
    <w:rsid w:val="00FC01D4"/>
    <w:rsid w:val="00FC022B"/>
    <w:rsid w:val="00FC4BBD"/>
    <w:rsid w:val="00FC7438"/>
    <w:rsid w:val="00FD3531"/>
    <w:rsid w:val="00FD492E"/>
    <w:rsid w:val="00FD641E"/>
    <w:rsid w:val="00FD6BD0"/>
    <w:rsid w:val="00FE0135"/>
    <w:rsid w:val="00FE084F"/>
    <w:rsid w:val="00FE121E"/>
    <w:rsid w:val="00FE628D"/>
    <w:rsid w:val="00FE646F"/>
    <w:rsid w:val="00FF0B7D"/>
    <w:rsid w:val="00FF1747"/>
    <w:rsid w:val="00FF200D"/>
    <w:rsid w:val="00FF2BB0"/>
    <w:rsid w:val="00FF3C40"/>
    <w:rsid w:val="00FF5C0B"/>
    <w:rsid w:val="00FF6F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semiHidden="1" w:uiPriority="9" w:unhideWhenUsed="1" w:qFormat="1"/>
    <w:lsdException w:name="heading 6" w:uiPriority="99" w:qFormat="1"/>
    <w:lsdException w:name="heading 7" w:semiHidden="1" w:uiPriority="99" w:unhideWhenUsed="1"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2">
    <w:name w:val="Normal"/>
    <w:qFormat/>
    <w:rsid w:val="00C028EA"/>
    <w:pPr>
      <w:bidi/>
    </w:pPr>
    <w:rPr>
      <w:rFonts w:ascii="Times New (W1)" w:hAnsi="Times New (W1)" w:cs="David"/>
      <w:sz w:val="24"/>
      <w:szCs w:val="24"/>
    </w:rPr>
  </w:style>
  <w:style w:type="paragraph" w:styleId="10">
    <w:name w:val="heading 1"/>
    <w:basedOn w:val="a2"/>
    <w:next w:val="a2"/>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2"/>
    <w:next w:val="a2"/>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2"/>
    <w:next w:val="a2"/>
    <w:link w:val="33"/>
    <w:qFormat/>
    <w:rsid w:val="00284F3C"/>
    <w:pPr>
      <w:keepNext/>
      <w:spacing w:before="240" w:after="60"/>
      <w:outlineLvl w:val="2"/>
    </w:pPr>
    <w:rPr>
      <w:rFonts w:ascii="Arial" w:hAnsi="Arial" w:cs="Arial"/>
      <w:b/>
      <w:bCs/>
      <w:sz w:val="26"/>
      <w:szCs w:val="26"/>
    </w:rPr>
  </w:style>
  <w:style w:type="paragraph" w:styleId="40">
    <w:name w:val="heading 4"/>
    <w:basedOn w:val="32"/>
    <w:next w:val="a2"/>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2"/>
    <w:next w:val="a2"/>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link w:val="70"/>
    <w:uiPriority w:val="99"/>
    <w:qFormat/>
    <w:rsid w:val="00D97793"/>
    <w:pPr>
      <w:spacing w:before="240" w:after="60"/>
      <w:outlineLvl w:val="6"/>
    </w:pPr>
    <w:rPr>
      <w:rFonts w:ascii="Times New Roman" w:hAnsi="Times New Roman" w:cs="Times New Roman"/>
    </w:rPr>
  </w:style>
  <w:style w:type="paragraph" w:styleId="8">
    <w:name w:val="heading 8"/>
    <w:basedOn w:val="a2"/>
    <w:next w:val="a2"/>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2"/>
    <w:next w:val="a2"/>
    <w:link w:val="90"/>
    <w:uiPriority w:val="99"/>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uiPriority w:val="99"/>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link w:val="ae"/>
    <w:uiPriority w:val="99"/>
    <w:rsid w:val="00284F3C"/>
    <w:pPr>
      <w:spacing w:after="120"/>
      <w:ind w:left="283"/>
    </w:pPr>
  </w:style>
  <w:style w:type="paragraph" w:styleId="af">
    <w:name w:val="footer"/>
    <w:basedOn w:val="a2"/>
    <w:link w:val="af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1">
    <w:name w:val="Block Text"/>
    <w:basedOn w:val="a2"/>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2">
    <w:name w:val="Title"/>
    <w:basedOn w:val="a2"/>
    <w:link w:val="af3"/>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4">
    <w:name w:val="page number"/>
    <w:basedOn w:val="a3"/>
    <w:uiPriority w:val="99"/>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5">
    <w:name w:val="annotation reference"/>
    <w:uiPriority w:val="99"/>
    <w:semiHidden/>
    <w:rsid w:val="00E92C2F"/>
    <w:rPr>
      <w:sz w:val="16"/>
      <w:szCs w:val="16"/>
    </w:rPr>
  </w:style>
  <w:style w:type="paragraph" w:styleId="af6">
    <w:name w:val="annotation text"/>
    <w:basedOn w:val="a2"/>
    <w:link w:val="af7"/>
    <w:uiPriority w:val="99"/>
    <w:semiHidden/>
    <w:rsid w:val="00E92C2F"/>
    <w:rPr>
      <w:sz w:val="20"/>
      <w:szCs w:val="20"/>
    </w:rPr>
  </w:style>
  <w:style w:type="paragraph" w:styleId="af8">
    <w:name w:val="annotation subject"/>
    <w:basedOn w:val="af6"/>
    <w:next w:val="af6"/>
    <w:link w:val="af9"/>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2"/>
    <w:link w:val="afa"/>
    <w:qFormat/>
    <w:rsid w:val="00FB0448"/>
    <w:pPr>
      <w:ind w:left="720"/>
    </w:pPr>
  </w:style>
  <w:style w:type="character" w:styleId="Hyperlink">
    <w:name w:val="Hyperlink"/>
    <w:uiPriority w:val="99"/>
    <w:rsid w:val="00780458"/>
    <w:rPr>
      <w:color w:val="0000FF"/>
      <w:u w:val="single"/>
    </w:rPr>
  </w:style>
  <w:style w:type="paragraph" w:styleId="afb">
    <w:name w:val="List Paragraph"/>
    <w:basedOn w:val="a2"/>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2"/>
    <w:rsid w:val="00B84AB0"/>
    <w:pPr>
      <w:tabs>
        <w:tab w:val="left" w:pos="91"/>
      </w:tabs>
      <w:ind w:right="91"/>
      <w:jc w:val="both"/>
    </w:pPr>
    <w:rPr>
      <w:rFonts w:ascii="Tahoma" w:hAnsi="Tahoma" w:cs="Tahoma"/>
      <w:sz w:val="22"/>
      <w:szCs w:val="22"/>
    </w:rPr>
  </w:style>
  <w:style w:type="character" w:customStyle="1" w:styleId="af7">
    <w:name w:val="טקסט הערה תו"/>
    <w:link w:val="af6"/>
    <w:uiPriority w:val="99"/>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2"/>
    <w:link w:val="afd"/>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6"/>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2"/>
    <w:next w:val="a2"/>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a">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2"/>
    <w:next w:val="a2"/>
    <w:uiPriority w:val="99"/>
    <w:rsid w:val="00502777"/>
    <w:pPr>
      <w:numPr>
        <w:ilvl w:val="1"/>
        <w:numId w:val="9"/>
      </w:numPr>
      <w:spacing w:before="120" w:after="60"/>
      <w:jc w:val="both"/>
    </w:pPr>
    <w:rPr>
      <w:rFonts w:ascii="Times New Roman" w:eastAsia="Calibri" w:hAnsi="Times New Roman"/>
      <w:sz w:val="20"/>
      <w:lang w:eastAsia="he-IL"/>
    </w:rPr>
  </w:style>
  <w:style w:type="paragraph" w:customStyle="1" w:styleId="15">
    <w:name w:val="מספור1"/>
    <w:basedOn w:val="a2"/>
    <w:next w:val="a2"/>
    <w:link w:val="16"/>
    <w:autoRedefine/>
    <w:rsid w:val="00957C07"/>
    <w:pPr>
      <w:spacing w:before="120" w:after="60" w:line="360" w:lineRule="auto"/>
      <w:jc w:val="both"/>
    </w:pPr>
    <w:rPr>
      <w:rFonts w:ascii="Times New Roman" w:eastAsia="Calibri" w:hAnsi="Times New Roman"/>
      <w:color w:val="000000"/>
      <w:sz w:val="20"/>
    </w:rPr>
  </w:style>
  <w:style w:type="character" w:customStyle="1" w:styleId="16">
    <w:name w:val="מספור1 תו"/>
    <w:link w:val="15"/>
    <w:locked/>
    <w:rsid w:val="00957C07"/>
    <w:rPr>
      <w:rFonts w:eastAsia="Calibri" w:cs="David"/>
      <w:color w:val="000000"/>
      <w:szCs w:val="24"/>
    </w:rPr>
  </w:style>
  <w:style w:type="paragraph" w:customStyle="1" w:styleId="3">
    <w:name w:val="מספור3"/>
    <w:basedOn w:val="a2"/>
    <w:next w:val="a2"/>
    <w:rsid w:val="00502777"/>
    <w:pPr>
      <w:numPr>
        <w:ilvl w:val="2"/>
        <w:numId w:val="9"/>
      </w:numPr>
      <w:spacing w:before="120" w:after="60"/>
      <w:jc w:val="both"/>
    </w:pPr>
    <w:rPr>
      <w:rFonts w:ascii="Times New Roman" w:eastAsia="Calibri" w:hAnsi="Times New Roman"/>
      <w:sz w:val="20"/>
      <w:lang w:eastAsia="he-IL"/>
    </w:rPr>
  </w:style>
  <w:style w:type="paragraph" w:customStyle="1" w:styleId="aff">
    <w:name w:val="שם הוראה"/>
    <w:basedOn w:val="a2"/>
    <w:uiPriority w:val="99"/>
    <w:rsid w:val="005C64D8"/>
    <w:pPr>
      <w:jc w:val="both"/>
    </w:pPr>
    <w:rPr>
      <w:rFonts w:ascii="Arial" w:hAnsi="Arial" w:cs="Arial"/>
      <w:b/>
      <w:bCs/>
      <w:color w:val="FFFFFF"/>
      <w:sz w:val="28"/>
      <w:szCs w:val="28"/>
    </w:rPr>
  </w:style>
  <w:style w:type="paragraph" w:customStyle="1" w:styleId="aff0">
    <w:name w:val="טקסט רץ טבלה עליונה"/>
    <w:basedOn w:val="a2"/>
    <w:uiPriority w:val="99"/>
    <w:rsid w:val="005C64D8"/>
    <w:pPr>
      <w:jc w:val="both"/>
    </w:pPr>
    <w:rPr>
      <w:rFonts w:ascii="Arial" w:hAnsi="Arial" w:cs="Arial"/>
      <w:sz w:val="20"/>
      <w:szCs w:val="20"/>
    </w:rPr>
  </w:style>
  <w:style w:type="paragraph" w:customStyle="1" w:styleId="Sign">
    <w:name w:val="Sign"/>
    <w:basedOn w:val="a2"/>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3"/>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3">
    <w:name w:val="כותרת 2 תו"/>
    <w:link w:val="22"/>
    <w:rsid w:val="007F29C9"/>
    <w:rPr>
      <w:rFonts w:ascii="Arial" w:hAnsi="Arial" w:cs="Arial"/>
      <w:b/>
      <w:bCs/>
      <w:i/>
      <w:iCs/>
      <w:sz w:val="28"/>
      <w:szCs w:val="28"/>
      <w:lang w:eastAsia="he-IL"/>
    </w:rPr>
  </w:style>
  <w:style w:type="character" w:customStyle="1" w:styleId="33">
    <w:name w:val="כותרת 3 תו"/>
    <w:link w:val="32"/>
    <w:rsid w:val="007F29C9"/>
    <w:rPr>
      <w:rFonts w:ascii="Arial" w:hAnsi="Arial" w:cs="Arial"/>
      <w:b/>
      <w:bCs/>
      <w:sz w:val="26"/>
      <w:szCs w:val="26"/>
    </w:rPr>
  </w:style>
  <w:style w:type="character" w:customStyle="1" w:styleId="a9">
    <w:name w:val="טקסט בלונים תו"/>
    <w:link w:val="a8"/>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2"/>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2"/>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0">
    <w:name w:val="כותרת תחתונה תו"/>
    <w:link w:val="af"/>
    <w:rsid w:val="007F29C9"/>
    <w:rPr>
      <w:rFonts w:ascii="Times New (W1)" w:hAnsi="Times New (W1)" w:cs="David"/>
      <w:sz w:val="24"/>
      <w:szCs w:val="24"/>
    </w:rPr>
  </w:style>
  <w:style w:type="paragraph" w:customStyle="1" w:styleId="aff1">
    <w:name w:val="כותרת קטע"/>
    <w:basedOn w:val="a2"/>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b"/>
    <w:uiPriority w:val="34"/>
    <w:rsid w:val="007F29C9"/>
    <w:rPr>
      <w:sz w:val="24"/>
      <w:szCs w:val="24"/>
    </w:rPr>
  </w:style>
  <w:style w:type="paragraph" w:styleId="aff2">
    <w:name w:val="TOC Heading"/>
    <w:basedOn w:val="10"/>
    <w:next w:val="a2"/>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2"/>
    <w:next w:val="a2"/>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2"/>
    <w:next w:val="a2"/>
    <w:autoRedefine/>
    <w:uiPriority w:val="39"/>
    <w:rsid w:val="007F29C9"/>
    <w:pPr>
      <w:spacing w:line="360" w:lineRule="auto"/>
      <w:ind w:left="240"/>
      <w:jc w:val="both"/>
    </w:pPr>
    <w:rPr>
      <w:rFonts w:ascii="Times New Roman" w:hAnsi="Times New Roman"/>
      <w:color w:val="000000"/>
      <w:lang w:eastAsia="he-IL"/>
    </w:rPr>
  </w:style>
  <w:style w:type="paragraph" w:styleId="aff3">
    <w:name w:val="caption"/>
    <w:basedOn w:val="a2"/>
    <w:next w:val="a2"/>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2"/>
    <w:rsid w:val="007F29C9"/>
    <w:pPr>
      <w:bidi w:val="0"/>
      <w:spacing w:after="160" w:line="240" w:lineRule="exact"/>
      <w:jc w:val="both"/>
    </w:pPr>
    <w:rPr>
      <w:rFonts w:ascii="Verdana" w:hAnsi="Verdana" w:cs="FrankRuehl"/>
      <w:sz w:val="16"/>
      <w:szCs w:val="20"/>
      <w:lang w:bidi="ar-SA"/>
    </w:rPr>
  </w:style>
  <w:style w:type="character" w:customStyle="1" w:styleId="af9">
    <w:name w:val="נושא הערה תו"/>
    <w:link w:val="af8"/>
    <w:uiPriority w:val="99"/>
    <w:semiHidden/>
    <w:rsid w:val="007F29C9"/>
    <w:rPr>
      <w:rFonts w:ascii="Times New (W1)" w:hAnsi="Times New (W1)" w:cs="David"/>
      <w:b/>
      <w:bCs/>
    </w:rPr>
  </w:style>
  <w:style w:type="paragraph" w:styleId="aff4">
    <w:name w:val="Subtitle"/>
    <w:basedOn w:val="a2"/>
    <w:link w:val="aff5"/>
    <w:uiPriority w:val="11"/>
    <w:qFormat/>
    <w:rsid w:val="007F29C9"/>
    <w:pPr>
      <w:spacing w:line="360" w:lineRule="auto"/>
    </w:pPr>
    <w:rPr>
      <w:rFonts w:ascii="Times New Roman" w:hAnsi="Times New Roman"/>
      <w:b/>
      <w:bCs/>
      <w:sz w:val="28"/>
      <w:szCs w:val="28"/>
      <w:u w:val="single"/>
      <w:lang w:eastAsia="he-IL"/>
    </w:rPr>
  </w:style>
  <w:style w:type="character" w:customStyle="1" w:styleId="aff5">
    <w:name w:val="כותרת משנה תו"/>
    <w:basedOn w:val="a3"/>
    <w:link w:val="aff4"/>
    <w:uiPriority w:val="11"/>
    <w:rsid w:val="007F29C9"/>
    <w:rPr>
      <w:rFonts w:cs="David"/>
      <w:b/>
      <w:bCs/>
      <w:sz w:val="28"/>
      <w:szCs w:val="28"/>
      <w:u w:val="single"/>
      <w:lang w:eastAsia="he-IL"/>
    </w:rPr>
  </w:style>
  <w:style w:type="character" w:customStyle="1" w:styleId="ab">
    <w:name w:val="גוף טקסט תו"/>
    <w:link w:val="aa"/>
    <w:rsid w:val="007F29C9"/>
    <w:rPr>
      <w:rFonts w:cs="David"/>
      <w:szCs w:val="28"/>
      <w:lang w:eastAsia="he-IL"/>
    </w:rPr>
  </w:style>
  <w:style w:type="paragraph" w:styleId="aff6">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7">
    <w:name w:val="כותרת טבלת נספחים"/>
    <w:basedOn w:val="a2"/>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8">
    <w:name w:val="טקסט סעיף תו תו"/>
    <w:rsid w:val="00C242EE"/>
    <w:rPr>
      <w:rFonts w:ascii="Arial" w:hAnsi="Arial" w:cs="Arial"/>
      <w:sz w:val="22"/>
      <w:szCs w:val="22"/>
      <w:lang w:val="en-US" w:eastAsia="en-US" w:bidi="he-IL"/>
    </w:rPr>
  </w:style>
  <w:style w:type="paragraph" w:styleId="aff9">
    <w:name w:val="No Spacing"/>
    <w:uiPriority w:val="1"/>
    <w:qFormat/>
    <w:rsid w:val="00854EA2"/>
    <w:pPr>
      <w:bidi/>
    </w:pPr>
    <w:rPr>
      <w:rFonts w:ascii="Calibri" w:eastAsia="Calibri" w:hAnsi="Calibri" w:cs="Arial"/>
      <w:sz w:val="22"/>
      <w:szCs w:val="22"/>
    </w:rPr>
  </w:style>
  <w:style w:type="character" w:customStyle="1" w:styleId="70">
    <w:name w:val="כותרת 7 תו"/>
    <w:basedOn w:val="a3"/>
    <w:link w:val="7"/>
    <w:uiPriority w:val="99"/>
    <w:rsid w:val="00D97793"/>
    <w:rPr>
      <w:sz w:val="24"/>
      <w:szCs w:val="24"/>
    </w:rPr>
  </w:style>
  <w:style w:type="character" w:customStyle="1" w:styleId="60">
    <w:name w:val="כותרת 6 תו"/>
    <w:basedOn w:val="a3"/>
    <w:link w:val="6"/>
    <w:uiPriority w:val="99"/>
    <w:rsid w:val="00D97793"/>
    <w:rPr>
      <w:b/>
      <w:bCs/>
      <w:sz w:val="22"/>
      <w:szCs w:val="22"/>
    </w:rPr>
  </w:style>
  <w:style w:type="character" w:customStyle="1" w:styleId="80">
    <w:name w:val="כותרת 8 תו"/>
    <w:basedOn w:val="a3"/>
    <w:link w:val="8"/>
    <w:uiPriority w:val="99"/>
    <w:rsid w:val="00D97793"/>
    <w:rPr>
      <w:i/>
      <w:iCs/>
      <w:sz w:val="24"/>
      <w:szCs w:val="24"/>
    </w:rPr>
  </w:style>
  <w:style w:type="character" w:customStyle="1" w:styleId="90">
    <w:name w:val="כותרת 9 תו"/>
    <w:basedOn w:val="a3"/>
    <w:link w:val="9"/>
    <w:uiPriority w:val="99"/>
    <w:rsid w:val="00D97793"/>
    <w:rPr>
      <w:rFonts w:ascii="Arial" w:hAnsi="Arial" w:cs="Arial"/>
      <w:sz w:val="22"/>
      <w:szCs w:val="22"/>
      <w:lang w:eastAsia="he-IL"/>
    </w:rPr>
  </w:style>
  <w:style w:type="character" w:customStyle="1" w:styleId="ae">
    <w:name w:val="כניסה בגוף טקסט תו"/>
    <w:basedOn w:val="a3"/>
    <w:link w:val="ad"/>
    <w:uiPriority w:val="99"/>
    <w:rsid w:val="00D97793"/>
    <w:rPr>
      <w:rFonts w:ascii="Times New (W1)" w:hAnsi="Times New (W1)" w:cs="David"/>
      <w:sz w:val="24"/>
      <w:szCs w:val="24"/>
    </w:rPr>
  </w:style>
  <w:style w:type="character" w:customStyle="1" w:styleId="af3">
    <w:name w:val="כותרת טקסט תו"/>
    <w:basedOn w:val="a3"/>
    <w:link w:val="af2"/>
    <w:uiPriority w:val="99"/>
    <w:rsid w:val="00D97793"/>
    <w:rPr>
      <w:rFonts w:cs="David"/>
      <w:b/>
      <w:bCs/>
      <w:sz w:val="52"/>
      <w:szCs w:val="52"/>
      <w:u w:val="single"/>
    </w:rPr>
  </w:style>
  <w:style w:type="paragraph" w:customStyle="1" w:styleId="ListParagraph1">
    <w:name w:val="List Paragraph1"/>
    <w:basedOn w:val="a2"/>
    <w:qFormat/>
    <w:rsid w:val="00D97793"/>
    <w:pPr>
      <w:ind w:left="720"/>
      <w:contextualSpacing/>
    </w:pPr>
    <w:rPr>
      <w:rFonts w:ascii="Times New Roman" w:hAnsi="Times New Roman" w:cs="Times New Roman"/>
    </w:rPr>
  </w:style>
  <w:style w:type="paragraph" w:customStyle="1" w:styleId="msolistparagraph0">
    <w:name w:val="msolistparagraph"/>
    <w:basedOn w:val="a2"/>
    <w:rsid w:val="00D97793"/>
    <w:pPr>
      <w:ind w:left="720"/>
    </w:pPr>
    <w:rPr>
      <w:rFonts w:ascii="Calibri" w:hAnsi="Calibri" w:cs="Times New Roman"/>
      <w:sz w:val="22"/>
      <w:szCs w:val="22"/>
    </w:rPr>
  </w:style>
  <w:style w:type="paragraph" w:customStyle="1" w:styleId="affa">
    <w:name w:val="טקסט בסיסי"/>
    <w:link w:val="affb"/>
    <w:uiPriority w:val="99"/>
    <w:rsid w:val="00D97793"/>
    <w:pPr>
      <w:keepLines/>
      <w:bidi/>
      <w:spacing w:after="240" w:line="360" w:lineRule="auto"/>
      <w:jc w:val="both"/>
    </w:pPr>
    <w:rPr>
      <w:rFonts w:ascii="Verdana" w:hAnsi="Verdana" w:cs="Narkisim"/>
      <w:sz w:val="24"/>
      <w:szCs w:val="24"/>
    </w:rPr>
  </w:style>
  <w:style w:type="character" w:customStyle="1" w:styleId="affb">
    <w:name w:val="טקסט בסיסי תו"/>
    <w:link w:val="affa"/>
    <w:rsid w:val="00D97793"/>
    <w:rPr>
      <w:rFonts w:ascii="Verdana" w:hAnsi="Verdana" w:cs="Narkisim"/>
      <w:sz w:val="24"/>
      <w:szCs w:val="24"/>
    </w:rPr>
  </w:style>
  <w:style w:type="paragraph" w:customStyle="1" w:styleId="a">
    <w:name w:val="טקסט סעיף תו תו תו תו"/>
    <w:basedOn w:val="a2"/>
    <w:link w:val="affc"/>
    <w:rsid w:val="00D97793"/>
    <w:pPr>
      <w:numPr>
        <w:ilvl w:val="1"/>
        <w:numId w:val="38"/>
      </w:numPr>
      <w:spacing w:line="360" w:lineRule="auto"/>
      <w:jc w:val="both"/>
    </w:pPr>
    <w:rPr>
      <w:rFonts w:ascii="Arial" w:hAnsi="Arial" w:cs="Times New Roman"/>
      <w:sz w:val="22"/>
      <w:szCs w:val="22"/>
    </w:rPr>
  </w:style>
  <w:style w:type="character" w:customStyle="1" w:styleId="affc">
    <w:name w:val="טקסט סעיף תו תו תו תו תו"/>
    <w:link w:val="a"/>
    <w:locked/>
    <w:rsid w:val="00D97793"/>
    <w:rPr>
      <w:rFonts w:ascii="Arial" w:hAnsi="Arial"/>
      <w:sz w:val="22"/>
      <w:szCs w:val="22"/>
    </w:rPr>
  </w:style>
  <w:style w:type="paragraph" w:customStyle="1" w:styleId="Normal3">
    <w:name w:val="Normal3"/>
    <w:basedOn w:val="a2"/>
    <w:rsid w:val="00D97793"/>
    <w:pPr>
      <w:spacing w:before="120" w:line="320" w:lineRule="atLeast"/>
      <w:ind w:left="1191"/>
      <w:jc w:val="both"/>
    </w:pPr>
    <w:rPr>
      <w:rFonts w:ascii="Times New Roman" w:hAnsi="Times New Roman"/>
      <w:sz w:val="22"/>
    </w:rPr>
  </w:style>
  <w:style w:type="paragraph" w:customStyle="1" w:styleId="a10">
    <w:name w:val="a1"/>
    <w:basedOn w:val="a2"/>
    <w:semiHidden/>
    <w:rsid w:val="00D97793"/>
    <w:pPr>
      <w:bidi w:val="0"/>
      <w:spacing w:before="100" w:beforeAutospacing="1" w:after="100" w:afterAutospacing="1"/>
    </w:pPr>
    <w:rPr>
      <w:rFonts w:ascii="Times New Roman" w:hAnsi="Times New Roman" w:cs="Times New Roman"/>
    </w:rPr>
  </w:style>
  <w:style w:type="character" w:styleId="affd">
    <w:name w:val="Strong"/>
    <w:uiPriority w:val="99"/>
    <w:qFormat/>
    <w:rsid w:val="00D97793"/>
    <w:rPr>
      <w:b/>
      <w:bCs/>
    </w:rPr>
  </w:style>
  <w:style w:type="paragraph" w:customStyle="1" w:styleId="DefaultParagraphFont">
    <w:name w:val="Default Paragraph Font תו תו תו תו תו תו תו"/>
    <w:basedOn w:val="a2"/>
    <w:rsid w:val="00D97793"/>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D97793"/>
    <w:pPr>
      <w:bidi w:val="0"/>
      <w:spacing w:after="160" w:line="240" w:lineRule="exact"/>
      <w:jc w:val="both"/>
    </w:pPr>
    <w:rPr>
      <w:rFonts w:ascii="Verdana" w:hAnsi="Verdana" w:cs="FrankRuehl"/>
      <w:sz w:val="16"/>
      <w:szCs w:val="20"/>
      <w:lang w:bidi="ar-SA"/>
    </w:rPr>
  </w:style>
  <w:style w:type="paragraph" w:styleId="a0">
    <w:name w:val="footnote text"/>
    <w:basedOn w:val="a2"/>
    <w:link w:val="affe"/>
    <w:uiPriority w:val="99"/>
    <w:rsid w:val="00D97793"/>
    <w:pPr>
      <w:numPr>
        <w:numId w:val="40"/>
      </w:numPr>
      <w:tabs>
        <w:tab w:val="clear" w:pos="1589"/>
      </w:tabs>
      <w:spacing w:line="360" w:lineRule="auto"/>
      <w:ind w:left="0" w:firstLine="0"/>
    </w:pPr>
    <w:rPr>
      <w:rFonts w:ascii="Tahoma" w:hAnsi="Tahoma"/>
      <w:sz w:val="20"/>
      <w:szCs w:val="20"/>
    </w:rPr>
  </w:style>
  <w:style w:type="character" w:customStyle="1" w:styleId="affe">
    <w:name w:val="טקסט הערת שוליים תו"/>
    <w:basedOn w:val="a3"/>
    <w:link w:val="a0"/>
    <w:uiPriority w:val="99"/>
    <w:rsid w:val="00D97793"/>
    <w:rPr>
      <w:rFonts w:ascii="Tahoma" w:hAnsi="Tahoma" w:cs="David"/>
    </w:rPr>
  </w:style>
  <w:style w:type="paragraph" w:styleId="NormalWeb">
    <w:name w:val="Normal (Web)"/>
    <w:basedOn w:val="a2"/>
    <w:uiPriority w:val="99"/>
    <w:unhideWhenUsed/>
    <w:rsid w:val="00D97793"/>
    <w:pPr>
      <w:bidi w:val="0"/>
    </w:pPr>
    <w:rPr>
      <w:rFonts w:ascii="Times New Roman" w:hAnsi="Times New Roman" w:cs="Times New Roman"/>
    </w:rPr>
  </w:style>
  <w:style w:type="character" w:customStyle="1" w:styleId="Heading4Char1">
    <w:name w:val="Heading 4 Char1"/>
    <w:rsid w:val="00D97793"/>
    <w:rPr>
      <w:rFonts w:cs="David"/>
      <w:b/>
      <w:bCs/>
      <w:smallCaps/>
      <w:spacing w:val="20"/>
      <w:szCs w:val="24"/>
      <w:lang w:val="en-US" w:eastAsia="he-IL" w:bidi="he-IL"/>
    </w:rPr>
  </w:style>
  <w:style w:type="character" w:customStyle="1" w:styleId="CommentTextChar1">
    <w:name w:val="Comment Text Char1"/>
    <w:uiPriority w:val="99"/>
    <w:semiHidden/>
    <w:rsid w:val="00D97793"/>
    <w:rPr>
      <w:rFonts w:ascii="Times New (W1)" w:hAnsi="Times New (W1)" w:cs="David"/>
    </w:rPr>
  </w:style>
  <w:style w:type="character" w:customStyle="1" w:styleId="HeaderChar1">
    <w:name w:val="Header Char1"/>
    <w:uiPriority w:val="99"/>
    <w:rsid w:val="00D97793"/>
    <w:rPr>
      <w:rFonts w:ascii="Times New (W1)" w:hAnsi="Times New (W1)" w:cs="David"/>
      <w:sz w:val="24"/>
      <w:szCs w:val="24"/>
      <w:lang w:val="en-US" w:eastAsia="en-US" w:bidi="he-IL"/>
    </w:rPr>
  </w:style>
  <w:style w:type="character" w:customStyle="1" w:styleId="17">
    <w:name w:val="תאריך1"/>
    <w:uiPriority w:val="99"/>
    <w:rsid w:val="00D97793"/>
  </w:style>
  <w:style w:type="paragraph" w:customStyle="1" w:styleId="18">
    <w:name w:val="סגנון1"/>
    <w:basedOn w:val="a2"/>
    <w:uiPriority w:val="99"/>
    <w:rsid w:val="00D97793"/>
    <w:pPr>
      <w:spacing w:after="120"/>
    </w:pPr>
    <w:rPr>
      <w:rFonts w:ascii="Times New Roman" w:hAnsi="Times New Roman"/>
      <w:bCs/>
      <w:sz w:val="20"/>
    </w:rPr>
  </w:style>
  <w:style w:type="paragraph" w:styleId="35">
    <w:name w:val="Body Text Indent 3"/>
    <w:basedOn w:val="a2"/>
    <w:link w:val="36"/>
    <w:uiPriority w:val="99"/>
    <w:rsid w:val="00D97793"/>
    <w:pPr>
      <w:spacing w:after="120"/>
      <w:ind w:left="360"/>
    </w:pPr>
    <w:rPr>
      <w:rFonts w:ascii="Times New Roman" w:hAnsi="Times New Roman" w:cs="Times New Roman"/>
      <w:sz w:val="16"/>
      <w:szCs w:val="16"/>
    </w:rPr>
  </w:style>
  <w:style w:type="character" w:customStyle="1" w:styleId="36">
    <w:name w:val="כניסה בגוף טקסט 3 תו"/>
    <w:basedOn w:val="a3"/>
    <w:link w:val="35"/>
    <w:uiPriority w:val="99"/>
    <w:rsid w:val="00D97793"/>
    <w:rPr>
      <w:sz w:val="16"/>
      <w:szCs w:val="16"/>
    </w:rPr>
  </w:style>
  <w:style w:type="paragraph" w:styleId="24">
    <w:name w:val="Body Text Indent 2"/>
    <w:basedOn w:val="a2"/>
    <w:link w:val="25"/>
    <w:uiPriority w:val="99"/>
    <w:rsid w:val="00D97793"/>
    <w:pPr>
      <w:spacing w:after="120" w:line="480" w:lineRule="auto"/>
      <w:ind w:left="360"/>
    </w:pPr>
    <w:rPr>
      <w:rFonts w:ascii="Times New Roman" w:hAnsi="Times New Roman" w:cs="Times New Roman"/>
      <w:sz w:val="20"/>
    </w:rPr>
  </w:style>
  <w:style w:type="character" w:customStyle="1" w:styleId="25">
    <w:name w:val="כניסה בגוף טקסט 2 תו"/>
    <w:basedOn w:val="a3"/>
    <w:link w:val="24"/>
    <w:uiPriority w:val="99"/>
    <w:rsid w:val="00D97793"/>
    <w:rPr>
      <w:szCs w:val="24"/>
    </w:rPr>
  </w:style>
  <w:style w:type="paragraph" w:customStyle="1" w:styleId="StyleLeftAfter05line">
    <w:name w:val="Style Left After:  0.5 line"/>
    <w:basedOn w:val="a2"/>
    <w:next w:val="a2"/>
    <w:uiPriority w:val="99"/>
    <w:rsid w:val="00D97793"/>
    <w:pPr>
      <w:spacing w:afterLines="50"/>
      <w:jc w:val="right"/>
    </w:pPr>
    <w:rPr>
      <w:rFonts w:ascii="Times New Roman" w:hAnsi="Times New Roman"/>
      <w:lang w:eastAsia="he-IL"/>
    </w:rPr>
  </w:style>
  <w:style w:type="paragraph" w:styleId="afff">
    <w:name w:val="List"/>
    <w:basedOn w:val="a2"/>
    <w:uiPriority w:val="99"/>
    <w:rsid w:val="00D97793"/>
    <w:pPr>
      <w:ind w:left="283" w:hanging="283"/>
    </w:pPr>
    <w:rPr>
      <w:rFonts w:ascii="Times New Roman" w:hAnsi="Times New Roman"/>
      <w:sz w:val="20"/>
      <w:szCs w:val="22"/>
      <w:lang w:eastAsia="he-IL"/>
    </w:rPr>
  </w:style>
  <w:style w:type="paragraph" w:styleId="26">
    <w:name w:val="List 2"/>
    <w:basedOn w:val="a2"/>
    <w:uiPriority w:val="99"/>
    <w:rsid w:val="00D97793"/>
    <w:pPr>
      <w:ind w:left="566" w:hanging="283"/>
    </w:pPr>
    <w:rPr>
      <w:rFonts w:ascii="Times New Roman" w:hAnsi="Times New Roman"/>
      <w:sz w:val="20"/>
      <w:szCs w:val="22"/>
      <w:lang w:eastAsia="he-IL"/>
    </w:rPr>
  </w:style>
  <w:style w:type="paragraph" w:styleId="37">
    <w:name w:val="List 3"/>
    <w:basedOn w:val="a2"/>
    <w:uiPriority w:val="99"/>
    <w:rsid w:val="00D97793"/>
    <w:pPr>
      <w:ind w:left="849" w:hanging="283"/>
    </w:pPr>
    <w:rPr>
      <w:rFonts w:ascii="Times New Roman" w:hAnsi="Times New Roman"/>
      <w:sz w:val="20"/>
      <w:szCs w:val="22"/>
      <w:lang w:eastAsia="he-IL"/>
    </w:rPr>
  </w:style>
  <w:style w:type="paragraph" w:styleId="2">
    <w:name w:val="List Bullet 2"/>
    <w:basedOn w:val="a2"/>
    <w:autoRedefine/>
    <w:uiPriority w:val="99"/>
    <w:rsid w:val="00D97793"/>
    <w:pPr>
      <w:numPr>
        <w:numId w:val="43"/>
      </w:numPr>
      <w:tabs>
        <w:tab w:val="clear" w:pos="643"/>
        <w:tab w:val="num" w:pos="360"/>
      </w:tabs>
      <w:ind w:left="360"/>
    </w:pPr>
    <w:rPr>
      <w:rFonts w:ascii="Times New Roman" w:hAnsi="Times New Roman"/>
      <w:sz w:val="20"/>
      <w:szCs w:val="22"/>
      <w:lang w:eastAsia="he-IL"/>
    </w:rPr>
  </w:style>
  <w:style w:type="paragraph" w:styleId="30">
    <w:name w:val="List Bullet 3"/>
    <w:basedOn w:val="a2"/>
    <w:autoRedefine/>
    <w:uiPriority w:val="99"/>
    <w:rsid w:val="00D97793"/>
    <w:pPr>
      <w:numPr>
        <w:ilvl w:val="2"/>
        <w:numId w:val="44"/>
      </w:numPr>
      <w:spacing w:line="360" w:lineRule="auto"/>
      <w:ind w:right="1286"/>
      <w:jc w:val="both"/>
    </w:pPr>
    <w:rPr>
      <w:rFonts w:ascii="Times New Roman" w:hAnsi="Times New Roman"/>
      <w:sz w:val="20"/>
      <w:szCs w:val="22"/>
      <w:lang w:eastAsia="he-IL"/>
    </w:rPr>
  </w:style>
  <w:style w:type="paragraph" w:styleId="afff0">
    <w:name w:val="List Continue"/>
    <w:basedOn w:val="a2"/>
    <w:uiPriority w:val="99"/>
    <w:rsid w:val="00D97793"/>
    <w:pPr>
      <w:spacing w:after="120"/>
      <w:ind w:left="283"/>
    </w:pPr>
    <w:rPr>
      <w:rFonts w:ascii="Times New Roman" w:hAnsi="Times New Roman"/>
      <w:sz w:val="20"/>
      <w:szCs w:val="22"/>
      <w:lang w:eastAsia="he-IL"/>
    </w:rPr>
  </w:style>
  <w:style w:type="paragraph" w:styleId="27">
    <w:name w:val="List Continue 2"/>
    <w:basedOn w:val="a2"/>
    <w:uiPriority w:val="99"/>
    <w:rsid w:val="00D97793"/>
    <w:pPr>
      <w:spacing w:after="120"/>
      <w:ind w:left="566"/>
    </w:pPr>
    <w:rPr>
      <w:rFonts w:ascii="Times New Roman" w:hAnsi="Times New Roman"/>
      <w:sz w:val="20"/>
      <w:szCs w:val="22"/>
      <w:lang w:eastAsia="he-IL"/>
    </w:rPr>
  </w:style>
  <w:style w:type="paragraph" w:styleId="afff1">
    <w:name w:val="Date"/>
    <w:basedOn w:val="a2"/>
    <w:link w:val="afff2"/>
    <w:uiPriority w:val="99"/>
    <w:rsid w:val="00D97793"/>
    <w:rPr>
      <w:rFonts w:ascii="Times New Roman" w:hAnsi="Times New Roman"/>
      <w:lang w:eastAsia="he-IL"/>
    </w:rPr>
  </w:style>
  <w:style w:type="character" w:customStyle="1" w:styleId="afff2">
    <w:name w:val="תאריך תו"/>
    <w:basedOn w:val="a3"/>
    <w:link w:val="afff1"/>
    <w:uiPriority w:val="99"/>
    <w:rsid w:val="00D97793"/>
    <w:rPr>
      <w:rFonts w:cs="David"/>
      <w:sz w:val="24"/>
      <w:szCs w:val="24"/>
      <w:lang w:eastAsia="he-IL"/>
    </w:rPr>
  </w:style>
  <w:style w:type="paragraph" w:customStyle="1" w:styleId="afff3">
    <w:name w:val="טאב"/>
    <w:uiPriority w:val="99"/>
    <w:rsid w:val="00D97793"/>
    <w:pPr>
      <w:bidi/>
    </w:pPr>
    <w:rPr>
      <w:rFonts w:cs="David"/>
      <w:sz w:val="24"/>
      <w:szCs w:val="24"/>
    </w:rPr>
  </w:style>
  <w:style w:type="paragraph" w:customStyle="1" w:styleId="NormalParH">
    <w:name w:val="NormalParH"/>
    <w:uiPriority w:val="99"/>
    <w:rsid w:val="00D97793"/>
    <w:pPr>
      <w:bidi/>
    </w:pPr>
    <w:rPr>
      <w:rFonts w:cs="David"/>
      <w:sz w:val="24"/>
      <w:szCs w:val="24"/>
    </w:rPr>
  </w:style>
  <w:style w:type="paragraph" w:customStyle="1" w:styleId="meir22">
    <w:name w:val="meir22"/>
    <w:basedOn w:val="a2"/>
    <w:uiPriority w:val="99"/>
    <w:rsid w:val="00D97793"/>
    <w:pPr>
      <w:spacing w:before="120"/>
    </w:pPr>
    <w:rPr>
      <w:rFonts w:ascii="Arial" w:hAnsi="Times New Roman" w:cs="Arial"/>
      <w:lang w:eastAsia="he-IL"/>
    </w:rPr>
  </w:style>
  <w:style w:type="paragraph" w:customStyle="1" w:styleId="meir3">
    <w:name w:val="meir3"/>
    <w:basedOn w:val="a2"/>
    <w:uiPriority w:val="99"/>
    <w:rsid w:val="00D97793"/>
    <w:pPr>
      <w:tabs>
        <w:tab w:val="num" w:pos="2160"/>
      </w:tabs>
      <w:spacing w:before="120"/>
      <w:ind w:left="2211" w:right="2211" w:hanging="720"/>
    </w:pPr>
    <w:rPr>
      <w:rFonts w:ascii="Arial" w:hAnsi="Times New Roman" w:cs="Arial"/>
      <w:lang w:eastAsia="he-IL"/>
    </w:rPr>
  </w:style>
  <w:style w:type="paragraph" w:styleId="28">
    <w:name w:val="Body Text 2"/>
    <w:basedOn w:val="a2"/>
    <w:link w:val="29"/>
    <w:uiPriority w:val="99"/>
    <w:rsid w:val="00D97793"/>
    <w:pPr>
      <w:spacing w:after="120" w:line="480" w:lineRule="auto"/>
    </w:pPr>
    <w:rPr>
      <w:rFonts w:ascii="Times New Roman" w:hAnsi="Times New Roman" w:cs="Times New Roman"/>
      <w:sz w:val="20"/>
      <w:szCs w:val="22"/>
      <w:lang w:eastAsia="he-IL"/>
    </w:rPr>
  </w:style>
  <w:style w:type="character" w:customStyle="1" w:styleId="29">
    <w:name w:val="גוף טקסט 2 תו"/>
    <w:basedOn w:val="a3"/>
    <w:link w:val="28"/>
    <w:uiPriority w:val="99"/>
    <w:rsid w:val="00D97793"/>
    <w:rPr>
      <w:szCs w:val="22"/>
      <w:lang w:eastAsia="he-IL"/>
    </w:rPr>
  </w:style>
  <w:style w:type="paragraph" w:customStyle="1" w:styleId="19">
    <w:name w:val="טקסט בלונים1"/>
    <w:basedOn w:val="a2"/>
    <w:uiPriority w:val="99"/>
    <w:semiHidden/>
    <w:rsid w:val="00D97793"/>
    <w:rPr>
      <w:rFonts w:ascii="Tahoma" w:hAnsi="Tahoma" w:cs="Tahoma"/>
      <w:sz w:val="16"/>
      <w:szCs w:val="16"/>
      <w:lang w:eastAsia="he-IL"/>
    </w:rPr>
  </w:style>
  <w:style w:type="paragraph" w:customStyle="1" w:styleId="-">
    <w:name w:val="רגיל-דוד"/>
    <w:uiPriority w:val="99"/>
    <w:rsid w:val="00D97793"/>
    <w:pPr>
      <w:autoSpaceDE w:val="0"/>
      <w:autoSpaceDN w:val="0"/>
      <w:adjustRightInd w:val="0"/>
    </w:pPr>
    <w:rPr>
      <w:sz w:val="24"/>
      <w:szCs w:val="22"/>
      <w:lang w:eastAsia="he-IL"/>
    </w:rPr>
  </w:style>
  <w:style w:type="paragraph" w:customStyle="1" w:styleId="FootNote">
    <w:name w:val="FootNote"/>
    <w:uiPriority w:val="99"/>
    <w:rsid w:val="00D9779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4">
    <w:name w:val="שורת מספור"/>
    <w:basedOn w:val="a2"/>
    <w:uiPriority w:val="99"/>
    <w:rsid w:val="00D97793"/>
    <w:pPr>
      <w:spacing w:line="360" w:lineRule="auto"/>
      <w:ind w:left="720" w:hanging="720"/>
    </w:pPr>
    <w:rPr>
      <w:rFonts w:ascii="Times New Roman" w:hAnsi="Times New Roman"/>
      <w:szCs w:val="26"/>
    </w:rPr>
  </w:style>
  <w:style w:type="paragraph" w:customStyle="1" w:styleId="afff5">
    <w:name w:val="שורות נוספות"/>
    <w:basedOn w:val="a2"/>
    <w:uiPriority w:val="99"/>
    <w:rsid w:val="00D97793"/>
    <w:pPr>
      <w:spacing w:line="360" w:lineRule="auto"/>
      <w:ind w:left="720"/>
      <w:jc w:val="both"/>
    </w:pPr>
    <w:rPr>
      <w:rFonts w:ascii="Times New Roman" w:hAnsi="Times New Roman"/>
      <w:szCs w:val="26"/>
    </w:rPr>
  </w:style>
  <w:style w:type="paragraph" w:customStyle="1" w:styleId="1">
    <w:name w:val="סיעוף 1"/>
    <w:basedOn w:val="a2"/>
    <w:uiPriority w:val="99"/>
    <w:rsid w:val="00D97793"/>
    <w:pPr>
      <w:numPr>
        <w:numId w:val="45"/>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D97793"/>
    <w:pPr>
      <w:numPr>
        <w:ilvl w:val="1"/>
        <w:numId w:val="46"/>
      </w:numPr>
      <w:tabs>
        <w:tab w:val="num" w:pos="643"/>
      </w:tabs>
      <w:ind w:right="0"/>
    </w:pPr>
  </w:style>
  <w:style w:type="paragraph" w:customStyle="1" w:styleId="31">
    <w:name w:val="סיעוף 3"/>
    <w:basedOn w:val="21"/>
    <w:uiPriority w:val="99"/>
    <w:rsid w:val="00D97793"/>
    <w:pPr>
      <w:numPr>
        <w:ilvl w:val="2"/>
        <w:numId w:val="47"/>
      </w:numPr>
      <w:tabs>
        <w:tab w:val="num" w:pos="2761"/>
      </w:tabs>
    </w:pPr>
  </w:style>
  <w:style w:type="paragraph" w:customStyle="1" w:styleId="4">
    <w:name w:val="סיעוף 4"/>
    <w:basedOn w:val="31"/>
    <w:uiPriority w:val="99"/>
    <w:rsid w:val="00D97793"/>
    <w:pPr>
      <w:numPr>
        <w:ilvl w:val="3"/>
      </w:numPr>
      <w:tabs>
        <w:tab w:val="num" w:pos="2041"/>
        <w:tab w:val="num" w:pos="3841"/>
      </w:tabs>
    </w:pPr>
  </w:style>
  <w:style w:type="paragraph" w:customStyle="1" w:styleId="TextLevel1">
    <w:name w:val="Text Level 1"/>
    <w:basedOn w:val="aa"/>
    <w:uiPriority w:val="99"/>
    <w:rsid w:val="00D9779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D9779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97793"/>
    <w:pPr>
      <w:tabs>
        <w:tab w:val="clear" w:pos="624"/>
      </w:tabs>
      <w:spacing w:before="0"/>
      <w:ind w:firstLine="0"/>
    </w:pPr>
  </w:style>
  <w:style w:type="paragraph" w:customStyle="1" w:styleId="TextLevel2NoNum">
    <w:name w:val="Text Level 2 No Num"/>
    <w:basedOn w:val="TextLevel2"/>
    <w:uiPriority w:val="99"/>
    <w:rsid w:val="00D97793"/>
    <w:pPr>
      <w:tabs>
        <w:tab w:val="clear" w:pos="1418"/>
      </w:tabs>
      <w:ind w:left="0" w:right="0" w:firstLine="0"/>
    </w:pPr>
  </w:style>
  <w:style w:type="paragraph" w:styleId="38">
    <w:name w:val="Body Text 3"/>
    <w:basedOn w:val="a2"/>
    <w:link w:val="39"/>
    <w:uiPriority w:val="99"/>
    <w:rsid w:val="00D97793"/>
    <w:pPr>
      <w:spacing w:after="120" w:line="360" w:lineRule="auto"/>
    </w:pPr>
    <w:rPr>
      <w:rFonts w:ascii="Times New Roman" w:hAnsi="Times New Roman" w:cs="Times New Roman"/>
      <w:sz w:val="16"/>
      <w:szCs w:val="16"/>
    </w:rPr>
  </w:style>
  <w:style w:type="character" w:customStyle="1" w:styleId="39">
    <w:name w:val="גוף טקסט 3 תו"/>
    <w:basedOn w:val="a3"/>
    <w:link w:val="38"/>
    <w:uiPriority w:val="99"/>
    <w:rsid w:val="00D97793"/>
    <w:rPr>
      <w:sz w:val="16"/>
      <w:szCs w:val="16"/>
    </w:rPr>
  </w:style>
  <w:style w:type="character" w:customStyle="1" w:styleId="1a">
    <w:name w:val="תו1"/>
    <w:uiPriority w:val="99"/>
    <w:rsid w:val="00D97793"/>
    <w:rPr>
      <w:b/>
      <w:sz w:val="52"/>
      <w:lang w:val="en-US" w:eastAsia="he-IL" w:bidi="he-IL"/>
    </w:rPr>
  </w:style>
  <w:style w:type="character" w:customStyle="1" w:styleId="afff6">
    <w:name w:val="תו"/>
    <w:uiPriority w:val="99"/>
    <w:rsid w:val="00D97793"/>
    <w:rPr>
      <w:b/>
      <w:sz w:val="48"/>
      <w:lang w:val="en-US" w:eastAsia="he-IL" w:bidi="he-IL"/>
    </w:rPr>
  </w:style>
  <w:style w:type="paragraph" w:customStyle="1" w:styleId="afff7">
    <w:name w:val="נורמלי"/>
    <w:basedOn w:val="a2"/>
    <w:uiPriority w:val="99"/>
    <w:rsid w:val="00D97793"/>
    <w:pPr>
      <w:tabs>
        <w:tab w:val="left" w:pos="907"/>
      </w:tabs>
      <w:spacing w:after="120" w:line="360" w:lineRule="auto"/>
      <w:ind w:left="907" w:hanging="907"/>
    </w:pPr>
    <w:rPr>
      <w:rFonts w:ascii="Times New Roman" w:hAnsi="Times New Roman"/>
      <w:szCs w:val="26"/>
    </w:rPr>
  </w:style>
  <w:style w:type="character" w:customStyle="1" w:styleId="afff8">
    <w:name w:val="נורמלי תו"/>
    <w:uiPriority w:val="99"/>
    <w:rsid w:val="00D97793"/>
    <w:rPr>
      <w:sz w:val="26"/>
      <w:lang w:val="en-US" w:eastAsia="en-US"/>
    </w:rPr>
  </w:style>
  <w:style w:type="paragraph" w:customStyle="1" w:styleId="Pa0">
    <w:name w:val="Pa0"/>
    <w:basedOn w:val="a2"/>
    <w:next w:val="a2"/>
    <w:uiPriority w:val="99"/>
    <w:rsid w:val="00D9779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D97793"/>
    <w:rPr>
      <w:color w:val="000000"/>
      <w:sz w:val="22"/>
    </w:rPr>
  </w:style>
  <w:style w:type="paragraph" w:styleId="afff9">
    <w:name w:val="Document Map"/>
    <w:basedOn w:val="a2"/>
    <w:link w:val="afffa"/>
    <w:uiPriority w:val="99"/>
    <w:rsid w:val="00D97793"/>
    <w:pPr>
      <w:shd w:val="clear" w:color="auto" w:fill="000080"/>
    </w:pPr>
    <w:rPr>
      <w:rFonts w:ascii="Tahoma" w:hAnsi="Tahoma" w:cs="Times New Roman"/>
      <w:sz w:val="20"/>
      <w:szCs w:val="22"/>
      <w:lang w:eastAsia="he-IL"/>
    </w:rPr>
  </w:style>
  <w:style w:type="character" w:customStyle="1" w:styleId="afffa">
    <w:name w:val="מפת מסמך תו"/>
    <w:basedOn w:val="a3"/>
    <w:link w:val="afff9"/>
    <w:uiPriority w:val="99"/>
    <w:rsid w:val="00D97793"/>
    <w:rPr>
      <w:rFonts w:ascii="Tahoma" w:hAnsi="Tahoma"/>
      <w:szCs w:val="22"/>
      <w:shd w:val="clear" w:color="auto" w:fill="000080"/>
      <w:lang w:eastAsia="he-IL"/>
    </w:rPr>
  </w:style>
  <w:style w:type="paragraph" w:customStyle="1" w:styleId="1b">
    <w:name w:val="פסקה 1"/>
    <w:basedOn w:val="a2"/>
    <w:uiPriority w:val="99"/>
    <w:rsid w:val="00D9779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D97793"/>
    <w:pPr>
      <w:tabs>
        <w:tab w:val="clear" w:pos="1871"/>
        <w:tab w:val="left" w:pos="3572"/>
      </w:tabs>
      <w:ind w:left="1872" w:hanging="1021"/>
    </w:pPr>
  </w:style>
  <w:style w:type="paragraph" w:customStyle="1" w:styleId="3a">
    <w:name w:val="פסקה 3"/>
    <w:basedOn w:val="2a"/>
    <w:uiPriority w:val="99"/>
    <w:rsid w:val="00D97793"/>
    <w:pPr>
      <w:tabs>
        <w:tab w:val="clear" w:pos="2722"/>
        <w:tab w:val="clear" w:pos="3572"/>
        <w:tab w:val="left" w:pos="3742"/>
        <w:tab w:val="left" w:pos="4593"/>
      </w:tabs>
      <w:ind w:left="2892"/>
    </w:pPr>
  </w:style>
  <w:style w:type="paragraph" w:customStyle="1" w:styleId="-0">
    <w:name w:val="גוף-א"/>
    <w:basedOn w:val="a2"/>
    <w:uiPriority w:val="99"/>
    <w:rsid w:val="00D9779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D97793"/>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D97793"/>
    <w:pPr>
      <w:bidi/>
    </w:pPr>
    <w:rPr>
      <w:rFonts w:cs="David"/>
      <w:sz w:val="24"/>
      <w:szCs w:val="24"/>
      <w:lang w:eastAsia="he-IL"/>
    </w:rPr>
  </w:style>
  <w:style w:type="paragraph" w:customStyle="1" w:styleId="xl24">
    <w:name w:val="xl24"/>
    <w:basedOn w:val="a2"/>
    <w:uiPriority w:val="99"/>
    <w:rsid w:val="00D9779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2"/>
    <w:uiPriority w:val="99"/>
    <w:rsid w:val="00D9779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D97793"/>
    <w:pPr>
      <w:ind w:right="1701"/>
    </w:pPr>
  </w:style>
  <w:style w:type="character" w:styleId="afffb">
    <w:name w:val="Emphasis"/>
    <w:uiPriority w:val="99"/>
    <w:qFormat/>
    <w:rsid w:val="00D97793"/>
    <w:rPr>
      <w:rFonts w:cs="Times New Roman"/>
      <w:i/>
    </w:rPr>
  </w:style>
  <w:style w:type="paragraph" w:customStyle="1" w:styleId="DataText">
    <w:name w:val="Data Text"/>
    <w:uiPriority w:val="99"/>
    <w:rsid w:val="00D9779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4"/>
    <w:uiPriority w:val="99"/>
    <w:rsid w:val="00D9779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2"/>
    <w:next w:val="28"/>
    <w:uiPriority w:val="99"/>
    <w:rsid w:val="00D97793"/>
    <w:pPr>
      <w:spacing w:line="360" w:lineRule="auto"/>
      <w:jc w:val="both"/>
    </w:pPr>
    <w:rPr>
      <w:rFonts w:ascii="Times New Roman" w:hAnsi="Times New Roman"/>
      <w:lang w:eastAsia="he-IL"/>
    </w:rPr>
  </w:style>
  <w:style w:type="paragraph" w:customStyle="1" w:styleId="QtxDos">
    <w:name w:val="QtxDos"/>
    <w:uiPriority w:val="99"/>
    <w:rsid w:val="00D97793"/>
    <w:pPr>
      <w:widowControl w:val="0"/>
    </w:pPr>
    <w:rPr>
      <w:rFonts w:ascii="Arial" w:hAnsi="Akhbar Simplified MT" w:cs="QMiriam"/>
      <w:lang w:eastAsia="he-IL"/>
    </w:rPr>
  </w:style>
  <w:style w:type="paragraph" w:customStyle="1" w:styleId="Default">
    <w:name w:val="Default"/>
    <w:rsid w:val="00D97793"/>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97793"/>
    <w:pPr>
      <w:numPr>
        <w:numId w:val="48"/>
      </w:numPr>
      <w:bidi w:val="0"/>
      <w:spacing w:before="100" w:beforeAutospacing="1" w:after="100" w:afterAutospacing="1"/>
      <w:jc w:val="both"/>
    </w:pPr>
    <w:rPr>
      <w:rFonts w:ascii="Arial" w:hAnsi="Arial" w:cs="Arial"/>
      <w:sz w:val="20"/>
      <w:szCs w:val="20"/>
    </w:rPr>
  </w:style>
  <w:style w:type="paragraph" w:customStyle="1" w:styleId="plnotes">
    <w:name w:val="plnotes"/>
    <w:basedOn w:val="a2"/>
    <w:uiPriority w:val="99"/>
    <w:rsid w:val="00D9779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styleId="afffc">
    <w:name w:val="footnote reference"/>
    <w:uiPriority w:val="99"/>
    <w:rsid w:val="00D97793"/>
    <w:rPr>
      <w:rFonts w:cs="Times New Roman"/>
      <w:vertAlign w:val="superscript"/>
    </w:rPr>
  </w:style>
  <w:style w:type="paragraph" w:customStyle="1" w:styleId="Revision1">
    <w:name w:val="Revision1"/>
    <w:hidden/>
    <w:semiHidden/>
    <w:rsid w:val="00D97793"/>
    <w:rPr>
      <w:sz w:val="24"/>
      <w:szCs w:val="24"/>
      <w:lang w:eastAsia="he-IL"/>
    </w:rPr>
  </w:style>
  <w:style w:type="paragraph" w:styleId="afffd">
    <w:name w:val="Normal Indent"/>
    <w:basedOn w:val="a2"/>
    <w:uiPriority w:val="99"/>
    <w:rsid w:val="00D9779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2"/>
    <w:uiPriority w:val="99"/>
    <w:rsid w:val="00D9779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2"/>
    <w:uiPriority w:val="99"/>
    <w:rsid w:val="00D9779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e">
    <w:name w:val="Plain Text"/>
    <w:basedOn w:val="a2"/>
    <w:link w:val="affff"/>
    <w:uiPriority w:val="99"/>
    <w:rsid w:val="00D97793"/>
    <w:rPr>
      <w:rFonts w:ascii="Consolas" w:hAnsi="Consolas" w:cs="Times New Roman"/>
      <w:sz w:val="21"/>
      <w:szCs w:val="21"/>
    </w:rPr>
  </w:style>
  <w:style w:type="character" w:customStyle="1" w:styleId="affff">
    <w:name w:val="טקסט רגיל תו"/>
    <w:basedOn w:val="a3"/>
    <w:link w:val="afffe"/>
    <w:uiPriority w:val="99"/>
    <w:rsid w:val="00D97793"/>
    <w:rPr>
      <w:rFonts w:ascii="Consolas" w:hAnsi="Consolas"/>
      <w:sz w:val="21"/>
      <w:szCs w:val="21"/>
    </w:rPr>
  </w:style>
  <w:style w:type="character" w:customStyle="1" w:styleId="A11">
    <w:name w:val="A1"/>
    <w:uiPriority w:val="99"/>
    <w:rsid w:val="00D97793"/>
    <w:rPr>
      <w:color w:val="000000"/>
      <w:sz w:val="20"/>
    </w:rPr>
  </w:style>
  <w:style w:type="paragraph" w:customStyle="1" w:styleId="Subhead">
    <w:name w:val="Subhead"/>
    <w:uiPriority w:val="99"/>
    <w:rsid w:val="00D9779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2"/>
    <w:uiPriority w:val="99"/>
    <w:rsid w:val="00D97793"/>
    <w:pPr>
      <w:numPr>
        <w:ilvl w:val="1"/>
        <w:numId w:val="4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2"/>
    <w:uiPriority w:val="99"/>
    <w:rsid w:val="00D97793"/>
    <w:pPr>
      <w:numPr>
        <w:ilvl w:val="2"/>
        <w:numId w:val="49"/>
      </w:numPr>
      <w:spacing w:before="120" w:after="120"/>
    </w:pPr>
    <w:rPr>
      <w:rFonts w:ascii="Times New Roman" w:hAnsi="Times New Roman"/>
      <w:spacing w:val="4"/>
      <w:sz w:val="20"/>
      <w:u w:val="single"/>
      <w:lang w:eastAsia="he-IL"/>
    </w:rPr>
  </w:style>
  <w:style w:type="paragraph" w:customStyle="1" w:styleId="EMG4">
    <w:name w:val="EMG4"/>
    <w:basedOn w:val="a2"/>
    <w:uiPriority w:val="99"/>
    <w:rsid w:val="00D97793"/>
    <w:pPr>
      <w:numPr>
        <w:ilvl w:val="3"/>
        <w:numId w:val="4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2"/>
    <w:rsid w:val="00D9779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2"/>
    <w:next w:val="a2"/>
    <w:autoRedefine/>
    <w:uiPriority w:val="39"/>
    <w:rsid w:val="00D97793"/>
    <w:pPr>
      <w:tabs>
        <w:tab w:val="left" w:pos="660"/>
        <w:tab w:val="right" w:leader="dot" w:pos="8303"/>
      </w:tabs>
    </w:pPr>
    <w:rPr>
      <w:rFonts w:ascii="Times New Roman" w:hAnsi="Times New Roman"/>
      <w:sz w:val="20"/>
    </w:rPr>
  </w:style>
  <w:style w:type="paragraph" w:styleId="TOC4">
    <w:name w:val="toc 4"/>
    <w:basedOn w:val="a2"/>
    <w:next w:val="a2"/>
    <w:autoRedefine/>
    <w:uiPriority w:val="39"/>
    <w:rsid w:val="00D97793"/>
    <w:pPr>
      <w:spacing w:after="100" w:line="276" w:lineRule="auto"/>
      <w:ind w:left="660"/>
    </w:pPr>
    <w:rPr>
      <w:rFonts w:ascii="Calibri" w:hAnsi="Calibri" w:cs="Arial"/>
      <w:sz w:val="22"/>
      <w:szCs w:val="22"/>
    </w:rPr>
  </w:style>
  <w:style w:type="paragraph" w:styleId="TOC5">
    <w:name w:val="toc 5"/>
    <w:basedOn w:val="a2"/>
    <w:next w:val="a2"/>
    <w:autoRedefine/>
    <w:uiPriority w:val="39"/>
    <w:rsid w:val="00D97793"/>
    <w:pPr>
      <w:spacing w:after="100" w:line="276" w:lineRule="auto"/>
      <w:ind w:left="880"/>
    </w:pPr>
    <w:rPr>
      <w:rFonts w:ascii="Calibri" w:hAnsi="Calibri" w:cs="Arial"/>
      <w:sz w:val="22"/>
      <w:szCs w:val="22"/>
    </w:rPr>
  </w:style>
  <w:style w:type="paragraph" w:styleId="TOC6">
    <w:name w:val="toc 6"/>
    <w:basedOn w:val="a2"/>
    <w:next w:val="a2"/>
    <w:autoRedefine/>
    <w:uiPriority w:val="39"/>
    <w:rsid w:val="00D97793"/>
    <w:pPr>
      <w:spacing w:after="100" w:line="276" w:lineRule="auto"/>
      <w:ind w:left="1100"/>
    </w:pPr>
    <w:rPr>
      <w:rFonts w:ascii="Calibri" w:hAnsi="Calibri" w:cs="Arial"/>
      <w:sz w:val="22"/>
      <w:szCs w:val="22"/>
    </w:rPr>
  </w:style>
  <w:style w:type="paragraph" w:styleId="TOC7">
    <w:name w:val="toc 7"/>
    <w:basedOn w:val="a2"/>
    <w:next w:val="a2"/>
    <w:autoRedefine/>
    <w:uiPriority w:val="39"/>
    <w:rsid w:val="00D97793"/>
    <w:pPr>
      <w:spacing w:after="100" w:line="276" w:lineRule="auto"/>
      <w:ind w:left="1320"/>
    </w:pPr>
    <w:rPr>
      <w:rFonts w:ascii="Calibri" w:hAnsi="Calibri" w:cs="Arial"/>
      <w:sz w:val="22"/>
      <w:szCs w:val="22"/>
    </w:rPr>
  </w:style>
  <w:style w:type="paragraph" w:styleId="TOC8">
    <w:name w:val="toc 8"/>
    <w:basedOn w:val="a2"/>
    <w:next w:val="a2"/>
    <w:autoRedefine/>
    <w:uiPriority w:val="39"/>
    <w:rsid w:val="00D97793"/>
    <w:pPr>
      <w:spacing w:after="100" w:line="276" w:lineRule="auto"/>
      <w:ind w:left="1540"/>
    </w:pPr>
    <w:rPr>
      <w:rFonts w:ascii="Calibri" w:hAnsi="Calibri" w:cs="Arial"/>
      <w:sz w:val="22"/>
      <w:szCs w:val="22"/>
    </w:rPr>
  </w:style>
  <w:style w:type="paragraph" w:styleId="TOC9">
    <w:name w:val="toc 9"/>
    <w:basedOn w:val="a2"/>
    <w:next w:val="a2"/>
    <w:autoRedefine/>
    <w:uiPriority w:val="39"/>
    <w:rsid w:val="00D97793"/>
    <w:pPr>
      <w:spacing w:after="100" w:line="276" w:lineRule="auto"/>
      <w:ind w:left="1760"/>
    </w:pPr>
    <w:rPr>
      <w:rFonts w:ascii="Calibri" w:hAnsi="Calibri" w:cs="Arial"/>
      <w:sz w:val="22"/>
      <w:szCs w:val="22"/>
    </w:rPr>
  </w:style>
  <w:style w:type="character" w:customStyle="1" w:styleId="apple-style-span">
    <w:name w:val="apple-style-span"/>
    <w:uiPriority w:val="99"/>
    <w:rsid w:val="00D97793"/>
    <w:rPr>
      <w:rFonts w:cs="Times New Roman"/>
    </w:rPr>
  </w:style>
  <w:style w:type="character" w:customStyle="1" w:styleId="3b">
    <w:name w:val="טאב3"/>
    <w:rsid w:val="00D97793"/>
  </w:style>
  <w:style w:type="character" w:customStyle="1" w:styleId="42">
    <w:name w:val="טאב4"/>
    <w:rsid w:val="00D97793"/>
  </w:style>
  <w:style w:type="paragraph" w:customStyle="1" w:styleId="Technical5a">
    <w:name w:val="Technical 5a"/>
    <w:rsid w:val="00D97793"/>
    <w:pPr>
      <w:widowControl w:val="0"/>
      <w:tabs>
        <w:tab w:val="left" w:pos="-720"/>
      </w:tabs>
      <w:suppressAutoHyphens/>
    </w:pPr>
    <w:rPr>
      <w:rFonts w:ascii="Arial" w:hAnsi="Arial"/>
      <w:b/>
      <w:lang w:bidi="ar-SA"/>
    </w:rPr>
  </w:style>
  <w:style w:type="paragraph" w:customStyle="1" w:styleId="Document1">
    <w:name w:val="Document 1"/>
    <w:rsid w:val="00D97793"/>
    <w:pPr>
      <w:keepNext/>
      <w:keepLines/>
      <w:widowControl w:val="0"/>
      <w:tabs>
        <w:tab w:val="left" w:pos="-720"/>
      </w:tabs>
      <w:suppressAutoHyphens/>
    </w:pPr>
    <w:rPr>
      <w:rFonts w:ascii="Arial" w:hAnsi="Arial"/>
      <w:lang w:bidi="ar-SA"/>
    </w:rPr>
  </w:style>
  <w:style w:type="paragraph" w:customStyle="1" w:styleId="font5">
    <w:name w:val="font5"/>
    <w:basedOn w:val="a2"/>
    <w:rsid w:val="00D97793"/>
    <w:pPr>
      <w:bidi w:val="0"/>
      <w:spacing w:before="100" w:beforeAutospacing="1" w:after="100" w:afterAutospacing="1"/>
    </w:pPr>
    <w:rPr>
      <w:rFonts w:ascii="Times New Roman" w:hAnsi="Times New Roman" w:cs="Times New Roman"/>
      <w:color w:val="000000"/>
    </w:rPr>
  </w:style>
  <w:style w:type="paragraph" w:customStyle="1" w:styleId="font6">
    <w:name w:val="font6"/>
    <w:basedOn w:val="a2"/>
    <w:rsid w:val="00D9779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2"/>
    <w:rsid w:val="00D9779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2"/>
    <w:rsid w:val="00D97793"/>
    <w:pPr>
      <w:bidi w:val="0"/>
      <w:spacing w:before="100" w:beforeAutospacing="1" w:after="100" w:afterAutospacing="1"/>
    </w:pPr>
    <w:rPr>
      <w:rFonts w:ascii="Times New Roman" w:hAnsi="Times New Roman"/>
      <w:color w:val="000000"/>
    </w:rPr>
  </w:style>
  <w:style w:type="paragraph" w:customStyle="1" w:styleId="font9">
    <w:name w:val="font9"/>
    <w:basedOn w:val="a2"/>
    <w:rsid w:val="00D97793"/>
    <w:pPr>
      <w:bidi w:val="0"/>
      <w:spacing w:before="100" w:beforeAutospacing="1" w:after="100" w:afterAutospacing="1"/>
    </w:pPr>
    <w:rPr>
      <w:rFonts w:ascii="Times New Roman" w:hAnsi="Times New Roman"/>
      <w:b/>
      <w:bCs/>
      <w:color w:val="000000"/>
    </w:rPr>
  </w:style>
  <w:style w:type="paragraph" w:customStyle="1" w:styleId="font10">
    <w:name w:val="font10"/>
    <w:basedOn w:val="a2"/>
    <w:rsid w:val="00D97793"/>
    <w:pPr>
      <w:bidi w:val="0"/>
      <w:spacing w:before="100" w:beforeAutospacing="1" w:after="100" w:afterAutospacing="1"/>
    </w:pPr>
    <w:rPr>
      <w:rFonts w:ascii="Times New Roman" w:hAnsi="Times New Roman"/>
    </w:rPr>
  </w:style>
  <w:style w:type="paragraph" w:customStyle="1" w:styleId="font11">
    <w:name w:val="font11"/>
    <w:basedOn w:val="a2"/>
    <w:rsid w:val="00D97793"/>
    <w:pPr>
      <w:bidi w:val="0"/>
      <w:spacing w:before="100" w:beforeAutospacing="1" w:after="100" w:afterAutospacing="1"/>
    </w:pPr>
    <w:rPr>
      <w:rFonts w:ascii="Times New Roman" w:hAnsi="Times New Roman"/>
      <w:b/>
      <w:bCs/>
    </w:rPr>
  </w:style>
  <w:style w:type="paragraph" w:customStyle="1" w:styleId="font12">
    <w:name w:val="font12"/>
    <w:basedOn w:val="a2"/>
    <w:rsid w:val="00D97793"/>
    <w:pPr>
      <w:bidi w:val="0"/>
      <w:spacing w:before="100" w:beforeAutospacing="1" w:after="100" w:afterAutospacing="1"/>
    </w:pPr>
    <w:rPr>
      <w:rFonts w:ascii="Times New Roman" w:hAnsi="Times New Roman" w:cs="Times New Roman"/>
      <w:b/>
      <w:bCs/>
    </w:rPr>
  </w:style>
  <w:style w:type="paragraph" w:customStyle="1" w:styleId="font13">
    <w:name w:val="font13"/>
    <w:basedOn w:val="a2"/>
    <w:rsid w:val="00D97793"/>
    <w:pPr>
      <w:bidi w:val="0"/>
      <w:spacing w:before="100" w:beforeAutospacing="1" w:after="100" w:afterAutospacing="1"/>
    </w:pPr>
    <w:rPr>
      <w:rFonts w:ascii="Times New Roman" w:hAnsi="Times New Roman"/>
      <w:b/>
      <w:bCs/>
      <w:u w:val="single"/>
    </w:rPr>
  </w:style>
  <w:style w:type="paragraph" w:customStyle="1" w:styleId="xl65">
    <w:name w:val="xl6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0">
    <w:name w:val="xl7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2"/>
    <w:rsid w:val="00D9779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2"/>
    <w:rsid w:val="00D9779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2"/>
    <w:rsid w:val="00D9779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9">
    <w:name w:val="xl79"/>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2"/>
    <w:rsid w:val="00D9779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2"/>
    <w:rsid w:val="00D9779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2"/>
    <w:rsid w:val="00D9779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2"/>
    <w:rsid w:val="00D9779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2"/>
    <w:rsid w:val="00D9779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2"/>
    <w:rsid w:val="00D9779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2"/>
    <w:rsid w:val="00D9779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2"/>
    <w:rsid w:val="00D9779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97793"/>
    <w:pPr>
      <w:numPr>
        <w:numId w:val="50"/>
      </w:numPr>
    </w:pPr>
  </w:style>
  <w:style w:type="paragraph" w:customStyle="1" w:styleId="xl141">
    <w:name w:val="xl14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2"/>
    <w:rsid w:val="00D97793"/>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2"/>
    <w:rsid w:val="00D97793"/>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3"/>
    <w:link w:val="HeadingPerek"/>
    <w:locked/>
    <w:rsid w:val="00D97793"/>
    <w:rPr>
      <w:rFonts w:cs="David"/>
      <w:b/>
      <w:bCs/>
      <w:sz w:val="32"/>
      <w:szCs w:val="32"/>
      <w:lang w:eastAsia="he-IL"/>
    </w:rPr>
  </w:style>
  <w:style w:type="paragraph" w:customStyle="1" w:styleId="HeadingPerek">
    <w:name w:val="HeadingPerek"/>
    <w:basedOn w:val="a2"/>
    <w:link w:val="HeadingPerekChar"/>
    <w:qFormat/>
    <w:rsid w:val="00D97793"/>
    <w:pPr>
      <w:numPr>
        <w:numId w:val="53"/>
      </w:numPr>
      <w:jc w:val="both"/>
    </w:pPr>
    <w:rPr>
      <w:rFonts w:ascii="Times New Roman" w:hAnsi="Times New Roman"/>
      <w:b/>
      <w:bCs/>
      <w:sz w:val="32"/>
      <w:szCs w:val="32"/>
      <w:lang w:eastAsia="he-IL"/>
    </w:rPr>
  </w:style>
  <w:style w:type="paragraph" w:customStyle="1" w:styleId="PARA1">
    <w:name w:val="PARA 1"/>
    <w:basedOn w:val="a2"/>
    <w:qFormat/>
    <w:rsid w:val="00D97793"/>
    <w:pPr>
      <w:numPr>
        <w:ilvl w:val="1"/>
        <w:numId w:val="53"/>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D97793"/>
    <w:pPr>
      <w:numPr>
        <w:ilvl w:val="2"/>
      </w:numPr>
    </w:pPr>
    <w:rPr>
      <w:rFonts w:ascii="Arial" w:hAnsi="Arial"/>
      <w:b/>
    </w:rPr>
  </w:style>
  <w:style w:type="paragraph" w:customStyle="1" w:styleId="PARA3">
    <w:name w:val="PARA 3"/>
    <w:basedOn w:val="a2"/>
    <w:qFormat/>
    <w:rsid w:val="00D97793"/>
    <w:pPr>
      <w:numPr>
        <w:ilvl w:val="3"/>
        <w:numId w:val="53"/>
      </w:numPr>
      <w:tabs>
        <w:tab w:val="left" w:pos="387"/>
      </w:tabs>
      <w:spacing w:before="120"/>
      <w:jc w:val="both"/>
    </w:pPr>
    <w:rPr>
      <w:rFonts w:ascii="Times New Roman" w:hAnsi="Times New Roman" w:cs="Narkisim"/>
      <w:lang w:eastAsia="he-IL"/>
    </w:rPr>
  </w:style>
  <w:style w:type="paragraph" w:customStyle="1" w:styleId="Char0">
    <w:name w:val="תו Char"/>
    <w:basedOn w:val="a2"/>
    <w:uiPriority w:val="99"/>
    <w:rsid w:val="001644C0"/>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semiHidden="1" w:uiPriority="9" w:unhideWhenUsed="1" w:qFormat="1"/>
    <w:lsdException w:name="heading 6" w:uiPriority="99" w:qFormat="1"/>
    <w:lsdException w:name="heading 7" w:semiHidden="1" w:uiPriority="99" w:unhideWhenUsed="1"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2">
    <w:name w:val="Normal"/>
    <w:qFormat/>
    <w:rsid w:val="00C028EA"/>
    <w:pPr>
      <w:bidi/>
    </w:pPr>
    <w:rPr>
      <w:rFonts w:ascii="Times New (W1)" w:hAnsi="Times New (W1)" w:cs="David"/>
      <w:sz w:val="24"/>
      <w:szCs w:val="24"/>
    </w:rPr>
  </w:style>
  <w:style w:type="paragraph" w:styleId="10">
    <w:name w:val="heading 1"/>
    <w:basedOn w:val="a2"/>
    <w:next w:val="a2"/>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2"/>
    <w:next w:val="a2"/>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2"/>
    <w:next w:val="a2"/>
    <w:link w:val="33"/>
    <w:qFormat/>
    <w:rsid w:val="00284F3C"/>
    <w:pPr>
      <w:keepNext/>
      <w:spacing w:before="240" w:after="60"/>
      <w:outlineLvl w:val="2"/>
    </w:pPr>
    <w:rPr>
      <w:rFonts w:ascii="Arial" w:hAnsi="Arial" w:cs="Arial"/>
      <w:b/>
      <w:bCs/>
      <w:sz w:val="26"/>
      <w:szCs w:val="26"/>
    </w:rPr>
  </w:style>
  <w:style w:type="paragraph" w:styleId="40">
    <w:name w:val="heading 4"/>
    <w:basedOn w:val="32"/>
    <w:next w:val="a2"/>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2"/>
    <w:next w:val="a2"/>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link w:val="70"/>
    <w:uiPriority w:val="99"/>
    <w:qFormat/>
    <w:rsid w:val="00D97793"/>
    <w:pPr>
      <w:spacing w:before="240" w:after="60"/>
      <w:outlineLvl w:val="6"/>
    </w:pPr>
    <w:rPr>
      <w:rFonts w:ascii="Times New Roman" w:hAnsi="Times New Roman" w:cs="Times New Roman"/>
    </w:rPr>
  </w:style>
  <w:style w:type="paragraph" w:styleId="8">
    <w:name w:val="heading 8"/>
    <w:basedOn w:val="a2"/>
    <w:next w:val="a2"/>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2"/>
    <w:next w:val="a2"/>
    <w:link w:val="90"/>
    <w:uiPriority w:val="99"/>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uiPriority w:val="99"/>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link w:val="ae"/>
    <w:uiPriority w:val="99"/>
    <w:rsid w:val="00284F3C"/>
    <w:pPr>
      <w:spacing w:after="120"/>
      <w:ind w:left="283"/>
    </w:pPr>
  </w:style>
  <w:style w:type="paragraph" w:styleId="af">
    <w:name w:val="footer"/>
    <w:basedOn w:val="a2"/>
    <w:link w:val="af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1">
    <w:name w:val="Block Text"/>
    <w:basedOn w:val="a2"/>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2">
    <w:name w:val="Title"/>
    <w:basedOn w:val="a2"/>
    <w:link w:val="af3"/>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4">
    <w:name w:val="page number"/>
    <w:basedOn w:val="a3"/>
    <w:uiPriority w:val="99"/>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5">
    <w:name w:val="annotation reference"/>
    <w:uiPriority w:val="99"/>
    <w:semiHidden/>
    <w:rsid w:val="00E92C2F"/>
    <w:rPr>
      <w:sz w:val="16"/>
      <w:szCs w:val="16"/>
    </w:rPr>
  </w:style>
  <w:style w:type="paragraph" w:styleId="af6">
    <w:name w:val="annotation text"/>
    <w:basedOn w:val="a2"/>
    <w:link w:val="af7"/>
    <w:uiPriority w:val="99"/>
    <w:semiHidden/>
    <w:rsid w:val="00E92C2F"/>
    <w:rPr>
      <w:sz w:val="20"/>
      <w:szCs w:val="20"/>
    </w:rPr>
  </w:style>
  <w:style w:type="paragraph" w:styleId="af8">
    <w:name w:val="annotation subject"/>
    <w:basedOn w:val="af6"/>
    <w:next w:val="af6"/>
    <w:link w:val="af9"/>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2"/>
    <w:link w:val="afa"/>
    <w:qFormat/>
    <w:rsid w:val="00FB0448"/>
    <w:pPr>
      <w:ind w:left="720"/>
    </w:pPr>
  </w:style>
  <w:style w:type="character" w:styleId="Hyperlink">
    <w:name w:val="Hyperlink"/>
    <w:uiPriority w:val="99"/>
    <w:rsid w:val="00780458"/>
    <w:rPr>
      <w:color w:val="0000FF"/>
      <w:u w:val="single"/>
    </w:rPr>
  </w:style>
  <w:style w:type="paragraph" w:styleId="afb">
    <w:name w:val="List Paragraph"/>
    <w:basedOn w:val="a2"/>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2"/>
    <w:rsid w:val="00B84AB0"/>
    <w:pPr>
      <w:tabs>
        <w:tab w:val="left" w:pos="91"/>
      </w:tabs>
      <w:ind w:right="91"/>
      <w:jc w:val="both"/>
    </w:pPr>
    <w:rPr>
      <w:rFonts w:ascii="Tahoma" w:hAnsi="Tahoma" w:cs="Tahoma"/>
      <w:sz w:val="22"/>
      <w:szCs w:val="22"/>
    </w:rPr>
  </w:style>
  <w:style w:type="character" w:customStyle="1" w:styleId="af7">
    <w:name w:val="טקסט הערה תו"/>
    <w:link w:val="af6"/>
    <w:uiPriority w:val="99"/>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2"/>
    <w:link w:val="afd"/>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6"/>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2"/>
    <w:next w:val="a2"/>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a">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2"/>
    <w:next w:val="a2"/>
    <w:uiPriority w:val="99"/>
    <w:rsid w:val="00502777"/>
    <w:pPr>
      <w:numPr>
        <w:ilvl w:val="1"/>
        <w:numId w:val="9"/>
      </w:numPr>
      <w:spacing w:before="120" w:after="60"/>
      <w:jc w:val="both"/>
    </w:pPr>
    <w:rPr>
      <w:rFonts w:ascii="Times New Roman" w:eastAsia="Calibri" w:hAnsi="Times New Roman"/>
      <w:sz w:val="20"/>
      <w:lang w:eastAsia="he-IL"/>
    </w:rPr>
  </w:style>
  <w:style w:type="paragraph" w:customStyle="1" w:styleId="15">
    <w:name w:val="מספור1"/>
    <w:basedOn w:val="a2"/>
    <w:next w:val="a2"/>
    <w:link w:val="16"/>
    <w:autoRedefine/>
    <w:rsid w:val="00957C07"/>
    <w:pPr>
      <w:spacing w:before="120" w:after="60" w:line="360" w:lineRule="auto"/>
      <w:jc w:val="both"/>
    </w:pPr>
    <w:rPr>
      <w:rFonts w:ascii="Times New Roman" w:eastAsia="Calibri" w:hAnsi="Times New Roman"/>
      <w:color w:val="000000"/>
      <w:sz w:val="20"/>
    </w:rPr>
  </w:style>
  <w:style w:type="character" w:customStyle="1" w:styleId="16">
    <w:name w:val="מספור1 תו"/>
    <w:link w:val="15"/>
    <w:locked/>
    <w:rsid w:val="00957C07"/>
    <w:rPr>
      <w:rFonts w:eastAsia="Calibri" w:cs="David"/>
      <w:color w:val="000000"/>
      <w:szCs w:val="24"/>
    </w:rPr>
  </w:style>
  <w:style w:type="paragraph" w:customStyle="1" w:styleId="3">
    <w:name w:val="מספור3"/>
    <w:basedOn w:val="a2"/>
    <w:next w:val="a2"/>
    <w:rsid w:val="00502777"/>
    <w:pPr>
      <w:numPr>
        <w:ilvl w:val="2"/>
        <w:numId w:val="9"/>
      </w:numPr>
      <w:spacing w:before="120" w:after="60"/>
      <w:jc w:val="both"/>
    </w:pPr>
    <w:rPr>
      <w:rFonts w:ascii="Times New Roman" w:eastAsia="Calibri" w:hAnsi="Times New Roman"/>
      <w:sz w:val="20"/>
      <w:lang w:eastAsia="he-IL"/>
    </w:rPr>
  </w:style>
  <w:style w:type="paragraph" w:customStyle="1" w:styleId="aff">
    <w:name w:val="שם הוראה"/>
    <w:basedOn w:val="a2"/>
    <w:uiPriority w:val="99"/>
    <w:rsid w:val="005C64D8"/>
    <w:pPr>
      <w:jc w:val="both"/>
    </w:pPr>
    <w:rPr>
      <w:rFonts w:ascii="Arial" w:hAnsi="Arial" w:cs="Arial"/>
      <w:b/>
      <w:bCs/>
      <w:color w:val="FFFFFF"/>
      <w:sz w:val="28"/>
      <w:szCs w:val="28"/>
    </w:rPr>
  </w:style>
  <w:style w:type="paragraph" w:customStyle="1" w:styleId="aff0">
    <w:name w:val="טקסט רץ טבלה עליונה"/>
    <w:basedOn w:val="a2"/>
    <w:uiPriority w:val="99"/>
    <w:rsid w:val="005C64D8"/>
    <w:pPr>
      <w:jc w:val="both"/>
    </w:pPr>
    <w:rPr>
      <w:rFonts w:ascii="Arial" w:hAnsi="Arial" w:cs="Arial"/>
      <w:sz w:val="20"/>
      <w:szCs w:val="20"/>
    </w:rPr>
  </w:style>
  <w:style w:type="paragraph" w:customStyle="1" w:styleId="Sign">
    <w:name w:val="Sign"/>
    <w:basedOn w:val="a2"/>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3"/>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3">
    <w:name w:val="כותרת 2 תו"/>
    <w:link w:val="22"/>
    <w:rsid w:val="007F29C9"/>
    <w:rPr>
      <w:rFonts w:ascii="Arial" w:hAnsi="Arial" w:cs="Arial"/>
      <w:b/>
      <w:bCs/>
      <w:i/>
      <w:iCs/>
      <w:sz w:val="28"/>
      <w:szCs w:val="28"/>
      <w:lang w:eastAsia="he-IL"/>
    </w:rPr>
  </w:style>
  <w:style w:type="character" w:customStyle="1" w:styleId="33">
    <w:name w:val="כותרת 3 תו"/>
    <w:link w:val="32"/>
    <w:rsid w:val="007F29C9"/>
    <w:rPr>
      <w:rFonts w:ascii="Arial" w:hAnsi="Arial" w:cs="Arial"/>
      <w:b/>
      <w:bCs/>
      <w:sz w:val="26"/>
      <w:szCs w:val="26"/>
    </w:rPr>
  </w:style>
  <w:style w:type="character" w:customStyle="1" w:styleId="a9">
    <w:name w:val="טקסט בלונים תו"/>
    <w:link w:val="a8"/>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2"/>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2"/>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0">
    <w:name w:val="כותרת תחתונה תו"/>
    <w:link w:val="af"/>
    <w:rsid w:val="007F29C9"/>
    <w:rPr>
      <w:rFonts w:ascii="Times New (W1)" w:hAnsi="Times New (W1)" w:cs="David"/>
      <w:sz w:val="24"/>
      <w:szCs w:val="24"/>
    </w:rPr>
  </w:style>
  <w:style w:type="paragraph" w:customStyle="1" w:styleId="aff1">
    <w:name w:val="כותרת קטע"/>
    <w:basedOn w:val="a2"/>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b"/>
    <w:uiPriority w:val="34"/>
    <w:rsid w:val="007F29C9"/>
    <w:rPr>
      <w:sz w:val="24"/>
      <w:szCs w:val="24"/>
    </w:rPr>
  </w:style>
  <w:style w:type="paragraph" w:styleId="aff2">
    <w:name w:val="TOC Heading"/>
    <w:basedOn w:val="10"/>
    <w:next w:val="a2"/>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2"/>
    <w:next w:val="a2"/>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2"/>
    <w:next w:val="a2"/>
    <w:autoRedefine/>
    <w:uiPriority w:val="39"/>
    <w:rsid w:val="007F29C9"/>
    <w:pPr>
      <w:spacing w:line="360" w:lineRule="auto"/>
      <w:ind w:left="240"/>
      <w:jc w:val="both"/>
    </w:pPr>
    <w:rPr>
      <w:rFonts w:ascii="Times New Roman" w:hAnsi="Times New Roman"/>
      <w:color w:val="000000"/>
      <w:lang w:eastAsia="he-IL"/>
    </w:rPr>
  </w:style>
  <w:style w:type="paragraph" w:styleId="aff3">
    <w:name w:val="caption"/>
    <w:basedOn w:val="a2"/>
    <w:next w:val="a2"/>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2"/>
    <w:rsid w:val="007F29C9"/>
    <w:pPr>
      <w:bidi w:val="0"/>
      <w:spacing w:after="160" w:line="240" w:lineRule="exact"/>
      <w:jc w:val="both"/>
    </w:pPr>
    <w:rPr>
      <w:rFonts w:ascii="Verdana" w:hAnsi="Verdana" w:cs="FrankRuehl"/>
      <w:sz w:val="16"/>
      <w:szCs w:val="20"/>
      <w:lang w:bidi="ar-SA"/>
    </w:rPr>
  </w:style>
  <w:style w:type="character" w:customStyle="1" w:styleId="af9">
    <w:name w:val="נושא הערה תו"/>
    <w:link w:val="af8"/>
    <w:uiPriority w:val="99"/>
    <w:semiHidden/>
    <w:rsid w:val="007F29C9"/>
    <w:rPr>
      <w:rFonts w:ascii="Times New (W1)" w:hAnsi="Times New (W1)" w:cs="David"/>
      <w:b/>
      <w:bCs/>
    </w:rPr>
  </w:style>
  <w:style w:type="paragraph" w:styleId="aff4">
    <w:name w:val="Subtitle"/>
    <w:basedOn w:val="a2"/>
    <w:link w:val="aff5"/>
    <w:uiPriority w:val="11"/>
    <w:qFormat/>
    <w:rsid w:val="007F29C9"/>
    <w:pPr>
      <w:spacing w:line="360" w:lineRule="auto"/>
    </w:pPr>
    <w:rPr>
      <w:rFonts w:ascii="Times New Roman" w:hAnsi="Times New Roman"/>
      <w:b/>
      <w:bCs/>
      <w:sz w:val="28"/>
      <w:szCs w:val="28"/>
      <w:u w:val="single"/>
      <w:lang w:eastAsia="he-IL"/>
    </w:rPr>
  </w:style>
  <w:style w:type="character" w:customStyle="1" w:styleId="aff5">
    <w:name w:val="כותרת משנה תו"/>
    <w:basedOn w:val="a3"/>
    <w:link w:val="aff4"/>
    <w:uiPriority w:val="11"/>
    <w:rsid w:val="007F29C9"/>
    <w:rPr>
      <w:rFonts w:cs="David"/>
      <w:b/>
      <w:bCs/>
      <w:sz w:val="28"/>
      <w:szCs w:val="28"/>
      <w:u w:val="single"/>
      <w:lang w:eastAsia="he-IL"/>
    </w:rPr>
  </w:style>
  <w:style w:type="character" w:customStyle="1" w:styleId="ab">
    <w:name w:val="גוף טקסט תו"/>
    <w:link w:val="aa"/>
    <w:rsid w:val="007F29C9"/>
    <w:rPr>
      <w:rFonts w:cs="David"/>
      <w:szCs w:val="28"/>
      <w:lang w:eastAsia="he-IL"/>
    </w:rPr>
  </w:style>
  <w:style w:type="paragraph" w:styleId="aff6">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7">
    <w:name w:val="כותרת טבלת נספחים"/>
    <w:basedOn w:val="a2"/>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8">
    <w:name w:val="טקסט סעיף תו תו"/>
    <w:rsid w:val="00C242EE"/>
    <w:rPr>
      <w:rFonts w:ascii="Arial" w:hAnsi="Arial" w:cs="Arial"/>
      <w:sz w:val="22"/>
      <w:szCs w:val="22"/>
      <w:lang w:val="en-US" w:eastAsia="en-US" w:bidi="he-IL"/>
    </w:rPr>
  </w:style>
  <w:style w:type="paragraph" w:styleId="aff9">
    <w:name w:val="No Spacing"/>
    <w:uiPriority w:val="1"/>
    <w:qFormat/>
    <w:rsid w:val="00854EA2"/>
    <w:pPr>
      <w:bidi/>
    </w:pPr>
    <w:rPr>
      <w:rFonts w:ascii="Calibri" w:eastAsia="Calibri" w:hAnsi="Calibri" w:cs="Arial"/>
      <w:sz w:val="22"/>
      <w:szCs w:val="22"/>
    </w:rPr>
  </w:style>
  <w:style w:type="character" w:customStyle="1" w:styleId="70">
    <w:name w:val="כותרת 7 תו"/>
    <w:basedOn w:val="a3"/>
    <w:link w:val="7"/>
    <w:uiPriority w:val="99"/>
    <w:rsid w:val="00D97793"/>
    <w:rPr>
      <w:sz w:val="24"/>
      <w:szCs w:val="24"/>
    </w:rPr>
  </w:style>
  <w:style w:type="character" w:customStyle="1" w:styleId="60">
    <w:name w:val="כותרת 6 תו"/>
    <w:basedOn w:val="a3"/>
    <w:link w:val="6"/>
    <w:uiPriority w:val="99"/>
    <w:rsid w:val="00D97793"/>
    <w:rPr>
      <w:b/>
      <w:bCs/>
      <w:sz w:val="22"/>
      <w:szCs w:val="22"/>
    </w:rPr>
  </w:style>
  <w:style w:type="character" w:customStyle="1" w:styleId="80">
    <w:name w:val="כותרת 8 תו"/>
    <w:basedOn w:val="a3"/>
    <w:link w:val="8"/>
    <w:uiPriority w:val="99"/>
    <w:rsid w:val="00D97793"/>
    <w:rPr>
      <w:i/>
      <w:iCs/>
      <w:sz w:val="24"/>
      <w:szCs w:val="24"/>
    </w:rPr>
  </w:style>
  <w:style w:type="character" w:customStyle="1" w:styleId="90">
    <w:name w:val="כותרת 9 תו"/>
    <w:basedOn w:val="a3"/>
    <w:link w:val="9"/>
    <w:uiPriority w:val="99"/>
    <w:rsid w:val="00D97793"/>
    <w:rPr>
      <w:rFonts w:ascii="Arial" w:hAnsi="Arial" w:cs="Arial"/>
      <w:sz w:val="22"/>
      <w:szCs w:val="22"/>
      <w:lang w:eastAsia="he-IL"/>
    </w:rPr>
  </w:style>
  <w:style w:type="character" w:customStyle="1" w:styleId="ae">
    <w:name w:val="כניסה בגוף טקסט תו"/>
    <w:basedOn w:val="a3"/>
    <w:link w:val="ad"/>
    <w:uiPriority w:val="99"/>
    <w:rsid w:val="00D97793"/>
    <w:rPr>
      <w:rFonts w:ascii="Times New (W1)" w:hAnsi="Times New (W1)" w:cs="David"/>
      <w:sz w:val="24"/>
      <w:szCs w:val="24"/>
    </w:rPr>
  </w:style>
  <w:style w:type="character" w:customStyle="1" w:styleId="af3">
    <w:name w:val="כותרת טקסט תו"/>
    <w:basedOn w:val="a3"/>
    <w:link w:val="af2"/>
    <w:uiPriority w:val="99"/>
    <w:rsid w:val="00D97793"/>
    <w:rPr>
      <w:rFonts w:cs="David"/>
      <w:b/>
      <w:bCs/>
      <w:sz w:val="52"/>
      <w:szCs w:val="52"/>
      <w:u w:val="single"/>
    </w:rPr>
  </w:style>
  <w:style w:type="paragraph" w:customStyle="1" w:styleId="ListParagraph1">
    <w:name w:val="List Paragraph1"/>
    <w:basedOn w:val="a2"/>
    <w:qFormat/>
    <w:rsid w:val="00D97793"/>
    <w:pPr>
      <w:ind w:left="720"/>
      <w:contextualSpacing/>
    </w:pPr>
    <w:rPr>
      <w:rFonts w:ascii="Times New Roman" w:hAnsi="Times New Roman" w:cs="Times New Roman"/>
    </w:rPr>
  </w:style>
  <w:style w:type="paragraph" w:customStyle="1" w:styleId="msolistparagraph0">
    <w:name w:val="msolistparagraph"/>
    <w:basedOn w:val="a2"/>
    <w:rsid w:val="00D97793"/>
    <w:pPr>
      <w:ind w:left="720"/>
    </w:pPr>
    <w:rPr>
      <w:rFonts w:ascii="Calibri" w:hAnsi="Calibri" w:cs="Times New Roman"/>
      <w:sz w:val="22"/>
      <w:szCs w:val="22"/>
    </w:rPr>
  </w:style>
  <w:style w:type="paragraph" w:customStyle="1" w:styleId="affa">
    <w:name w:val="טקסט בסיסי"/>
    <w:link w:val="affb"/>
    <w:uiPriority w:val="99"/>
    <w:rsid w:val="00D97793"/>
    <w:pPr>
      <w:keepLines/>
      <w:bidi/>
      <w:spacing w:after="240" w:line="360" w:lineRule="auto"/>
      <w:jc w:val="both"/>
    </w:pPr>
    <w:rPr>
      <w:rFonts w:ascii="Verdana" w:hAnsi="Verdana" w:cs="Narkisim"/>
      <w:sz w:val="24"/>
      <w:szCs w:val="24"/>
    </w:rPr>
  </w:style>
  <w:style w:type="character" w:customStyle="1" w:styleId="affb">
    <w:name w:val="טקסט בסיסי תו"/>
    <w:link w:val="affa"/>
    <w:rsid w:val="00D97793"/>
    <w:rPr>
      <w:rFonts w:ascii="Verdana" w:hAnsi="Verdana" w:cs="Narkisim"/>
      <w:sz w:val="24"/>
      <w:szCs w:val="24"/>
    </w:rPr>
  </w:style>
  <w:style w:type="paragraph" w:customStyle="1" w:styleId="a">
    <w:name w:val="טקסט סעיף תו תו תו תו"/>
    <w:basedOn w:val="a2"/>
    <w:link w:val="affc"/>
    <w:rsid w:val="00D97793"/>
    <w:pPr>
      <w:numPr>
        <w:ilvl w:val="1"/>
        <w:numId w:val="38"/>
      </w:numPr>
      <w:spacing w:line="360" w:lineRule="auto"/>
      <w:jc w:val="both"/>
    </w:pPr>
    <w:rPr>
      <w:rFonts w:ascii="Arial" w:hAnsi="Arial" w:cs="Times New Roman"/>
      <w:sz w:val="22"/>
      <w:szCs w:val="22"/>
    </w:rPr>
  </w:style>
  <w:style w:type="character" w:customStyle="1" w:styleId="affc">
    <w:name w:val="טקסט סעיף תו תו תו תו תו"/>
    <w:link w:val="a"/>
    <w:locked/>
    <w:rsid w:val="00D97793"/>
    <w:rPr>
      <w:rFonts w:ascii="Arial" w:hAnsi="Arial"/>
      <w:sz w:val="22"/>
      <w:szCs w:val="22"/>
    </w:rPr>
  </w:style>
  <w:style w:type="paragraph" w:customStyle="1" w:styleId="Normal3">
    <w:name w:val="Normal3"/>
    <w:basedOn w:val="a2"/>
    <w:rsid w:val="00D97793"/>
    <w:pPr>
      <w:spacing w:before="120" w:line="320" w:lineRule="atLeast"/>
      <w:ind w:left="1191"/>
      <w:jc w:val="both"/>
    </w:pPr>
    <w:rPr>
      <w:rFonts w:ascii="Times New Roman" w:hAnsi="Times New Roman"/>
      <w:sz w:val="22"/>
    </w:rPr>
  </w:style>
  <w:style w:type="paragraph" w:customStyle="1" w:styleId="a10">
    <w:name w:val="a1"/>
    <w:basedOn w:val="a2"/>
    <w:semiHidden/>
    <w:rsid w:val="00D97793"/>
    <w:pPr>
      <w:bidi w:val="0"/>
      <w:spacing w:before="100" w:beforeAutospacing="1" w:after="100" w:afterAutospacing="1"/>
    </w:pPr>
    <w:rPr>
      <w:rFonts w:ascii="Times New Roman" w:hAnsi="Times New Roman" w:cs="Times New Roman"/>
    </w:rPr>
  </w:style>
  <w:style w:type="character" w:styleId="affd">
    <w:name w:val="Strong"/>
    <w:uiPriority w:val="99"/>
    <w:qFormat/>
    <w:rsid w:val="00D97793"/>
    <w:rPr>
      <w:b/>
      <w:bCs/>
    </w:rPr>
  </w:style>
  <w:style w:type="paragraph" w:customStyle="1" w:styleId="DefaultParagraphFont">
    <w:name w:val="Default Paragraph Font תו תו תו תו תו תו תו"/>
    <w:basedOn w:val="a2"/>
    <w:rsid w:val="00D97793"/>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D97793"/>
    <w:pPr>
      <w:bidi w:val="0"/>
      <w:spacing w:after="160" w:line="240" w:lineRule="exact"/>
      <w:jc w:val="both"/>
    </w:pPr>
    <w:rPr>
      <w:rFonts w:ascii="Verdana" w:hAnsi="Verdana" w:cs="FrankRuehl"/>
      <w:sz w:val="16"/>
      <w:szCs w:val="20"/>
      <w:lang w:bidi="ar-SA"/>
    </w:rPr>
  </w:style>
  <w:style w:type="paragraph" w:styleId="a0">
    <w:name w:val="footnote text"/>
    <w:basedOn w:val="a2"/>
    <w:link w:val="affe"/>
    <w:uiPriority w:val="99"/>
    <w:rsid w:val="00D97793"/>
    <w:pPr>
      <w:numPr>
        <w:numId w:val="40"/>
      </w:numPr>
      <w:tabs>
        <w:tab w:val="clear" w:pos="1589"/>
      </w:tabs>
      <w:spacing w:line="360" w:lineRule="auto"/>
      <w:ind w:left="0" w:firstLine="0"/>
    </w:pPr>
    <w:rPr>
      <w:rFonts w:ascii="Tahoma" w:hAnsi="Tahoma"/>
      <w:sz w:val="20"/>
      <w:szCs w:val="20"/>
    </w:rPr>
  </w:style>
  <w:style w:type="character" w:customStyle="1" w:styleId="affe">
    <w:name w:val="טקסט הערת שוליים תו"/>
    <w:basedOn w:val="a3"/>
    <w:link w:val="a0"/>
    <w:uiPriority w:val="99"/>
    <w:rsid w:val="00D97793"/>
    <w:rPr>
      <w:rFonts w:ascii="Tahoma" w:hAnsi="Tahoma" w:cs="David"/>
    </w:rPr>
  </w:style>
  <w:style w:type="paragraph" w:styleId="NormalWeb">
    <w:name w:val="Normal (Web)"/>
    <w:basedOn w:val="a2"/>
    <w:uiPriority w:val="99"/>
    <w:unhideWhenUsed/>
    <w:rsid w:val="00D97793"/>
    <w:pPr>
      <w:bidi w:val="0"/>
    </w:pPr>
    <w:rPr>
      <w:rFonts w:ascii="Times New Roman" w:hAnsi="Times New Roman" w:cs="Times New Roman"/>
    </w:rPr>
  </w:style>
  <w:style w:type="character" w:customStyle="1" w:styleId="Heading4Char1">
    <w:name w:val="Heading 4 Char1"/>
    <w:rsid w:val="00D97793"/>
    <w:rPr>
      <w:rFonts w:cs="David"/>
      <w:b/>
      <w:bCs/>
      <w:smallCaps/>
      <w:spacing w:val="20"/>
      <w:szCs w:val="24"/>
      <w:lang w:val="en-US" w:eastAsia="he-IL" w:bidi="he-IL"/>
    </w:rPr>
  </w:style>
  <w:style w:type="character" w:customStyle="1" w:styleId="CommentTextChar1">
    <w:name w:val="Comment Text Char1"/>
    <w:uiPriority w:val="99"/>
    <w:semiHidden/>
    <w:rsid w:val="00D97793"/>
    <w:rPr>
      <w:rFonts w:ascii="Times New (W1)" w:hAnsi="Times New (W1)" w:cs="David"/>
    </w:rPr>
  </w:style>
  <w:style w:type="character" w:customStyle="1" w:styleId="HeaderChar1">
    <w:name w:val="Header Char1"/>
    <w:uiPriority w:val="99"/>
    <w:rsid w:val="00D97793"/>
    <w:rPr>
      <w:rFonts w:ascii="Times New (W1)" w:hAnsi="Times New (W1)" w:cs="David"/>
      <w:sz w:val="24"/>
      <w:szCs w:val="24"/>
      <w:lang w:val="en-US" w:eastAsia="en-US" w:bidi="he-IL"/>
    </w:rPr>
  </w:style>
  <w:style w:type="character" w:customStyle="1" w:styleId="17">
    <w:name w:val="תאריך1"/>
    <w:uiPriority w:val="99"/>
    <w:rsid w:val="00D97793"/>
  </w:style>
  <w:style w:type="paragraph" w:customStyle="1" w:styleId="18">
    <w:name w:val="סגנון1"/>
    <w:basedOn w:val="a2"/>
    <w:uiPriority w:val="99"/>
    <w:rsid w:val="00D97793"/>
    <w:pPr>
      <w:spacing w:after="120"/>
    </w:pPr>
    <w:rPr>
      <w:rFonts w:ascii="Times New Roman" w:hAnsi="Times New Roman"/>
      <w:bCs/>
      <w:sz w:val="20"/>
    </w:rPr>
  </w:style>
  <w:style w:type="paragraph" w:styleId="35">
    <w:name w:val="Body Text Indent 3"/>
    <w:basedOn w:val="a2"/>
    <w:link w:val="36"/>
    <w:uiPriority w:val="99"/>
    <w:rsid w:val="00D97793"/>
    <w:pPr>
      <w:spacing w:after="120"/>
      <w:ind w:left="360"/>
    </w:pPr>
    <w:rPr>
      <w:rFonts w:ascii="Times New Roman" w:hAnsi="Times New Roman" w:cs="Times New Roman"/>
      <w:sz w:val="16"/>
      <w:szCs w:val="16"/>
    </w:rPr>
  </w:style>
  <w:style w:type="character" w:customStyle="1" w:styleId="36">
    <w:name w:val="כניסה בגוף טקסט 3 תו"/>
    <w:basedOn w:val="a3"/>
    <w:link w:val="35"/>
    <w:uiPriority w:val="99"/>
    <w:rsid w:val="00D97793"/>
    <w:rPr>
      <w:sz w:val="16"/>
      <w:szCs w:val="16"/>
    </w:rPr>
  </w:style>
  <w:style w:type="paragraph" w:styleId="24">
    <w:name w:val="Body Text Indent 2"/>
    <w:basedOn w:val="a2"/>
    <w:link w:val="25"/>
    <w:uiPriority w:val="99"/>
    <w:rsid w:val="00D97793"/>
    <w:pPr>
      <w:spacing w:after="120" w:line="480" w:lineRule="auto"/>
      <w:ind w:left="360"/>
    </w:pPr>
    <w:rPr>
      <w:rFonts w:ascii="Times New Roman" w:hAnsi="Times New Roman" w:cs="Times New Roman"/>
      <w:sz w:val="20"/>
    </w:rPr>
  </w:style>
  <w:style w:type="character" w:customStyle="1" w:styleId="25">
    <w:name w:val="כניסה בגוף טקסט 2 תו"/>
    <w:basedOn w:val="a3"/>
    <w:link w:val="24"/>
    <w:uiPriority w:val="99"/>
    <w:rsid w:val="00D97793"/>
    <w:rPr>
      <w:szCs w:val="24"/>
    </w:rPr>
  </w:style>
  <w:style w:type="paragraph" w:customStyle="1" w:styleId="StyleLeftAfter05line">
    <w:name w:val="Style Left After:  0.5 line"/>
    <w:basedOn w:val="a2"/>
    <w:next w:val="a2"/>
    <w:uiPriority w:val="99"/>
    <w:rsid w:val="00D97793"/>
    <w:pPr>
      <w:spacing w:afterLines="50"/>
      <w:jc w:val="right"/>
    </w:pPr>
    <w:rPr>
      <w:rFonts w:ascii="Times New Roman" w:hAnsi="Times New Roman"/>
      <w:lang w:eastAsia="he-IL"/>
    </w:rPr>
  </w:style>
  <w:style w:type="paragraph" w:styleId="afff">
    <w:name w:val="List"/>
    <w:basedOn w:val="a2"/>
    <w:uiPriority w:val="99"/>
    <w:rsid w:val="00D97793"/>
    <w:pPr>
      <w:ind w:left="283" w:hanging="283"/>
    </w:pPr>
    <w:rPr>
      <w:rFonts w:ascii="Times New Roman" w:hAnsi="Times New Roman"/>
      <w:sz w:val="20"/>
      <w:szCs w:val="22"/>
      <w:lang w:eastAsia="he-IL"/>
    </w:rPr>
  </w:style>
  <w:style w:type="paragraph" w:styleId="26">
    <w:name w:val="List 2"/>
    <w:basedOn w:val="a2"/>
    <w:uiPriority w:val="99"/>
    <w:rsid w:val="00D97793"/>
    <w:pPr>
      <w:ind w:left="566" w:hanging="283"/>
    </w:pPr>
    <w:rPr>
      <w:rFonts w:ascii="Times New Roman" w:hAnsi="Times New Roman"/>
      <w:sz w:val="20"/>
      <w:szCs w:val="22"/>
      <w:lang w:eastAsia="he-IL"/>
    </w:rPr>
  </w:style>
  <w:style w:type="paragraph" w:styleId="37">
    <w:name w:val="List 3"/>
    <w:basedOn w:val="a2"/>
    <w:uiPriority w:val="99"/>
    <w:rsid w:val="00D97793"/>
    <w:pPr>
      <w:ind w:left="849" w:hanging="283"/>
    </w:pPr>
    <w:rPr>
      <w:rFonts w:ascii="Times New Roman" w:hAnsi="Times New Roman"/>
      <w:sz w:val="20"/>
      <w:szCs w:val="22"/>
      <w:lang w:eastAsia="he-IL"/>
    </w:rPr>
  </w:style>
  <w:style w:type="paragraph" w:styleId="2">
    <w:name w:val="List Bullet 2"/>
    <w:basedOn w:val="a2"/>
    <w:autoRedefine/>
    <w:uiPriority w:val="99"/>
    <w:rsid w:val="00D97793"/>
    <w:pPr>
      <w:numPr>
        <w:numId w:val="43"/>
      </w:numPr>
      <w:tabs>
        <w:tab w:val="clear" w:pos="643"/>
        <w:tab w:val="num" w:pos="360"/>
      </w:tabs>
      <w:ind w:left="360"/>
    </w:pPr>
    <w:rPr>
      <w:rFonts w:ascii="Times New Roman" w:hAnsi="Times New Roman"/>
      <w:sz w:val="20"/>
      <w:szCs w:val="22"/>
      <w:lang w:eastAsia="he-IL"/>
    </w:rPr>
  </w:style>
  <w:style w:type="paragraph" w:styleId="30">
    <w:name w:val="List Bullet 3"/>
    <w:basedOn w:val="a2"/>
    <w:autoRedefine/>
    <w:uiPriority w:val="99"/>
    <w:rsid w:val="00D97793"/>
    <w:pPr>
      <w:numPr>
        <w:ilvl w:val="2"/>
        <w:numId w:val="44"/>
      </w:numPr>
      <w:spacing w:line="360" w:lineRule="auto"/>
      <w:ind w:right="1286"/>
      <w:jc w:val="both"/>
    </w:pPr>
    <w:rPr>
      <w:rFonts w:ascii="Times New Roman" w:hAnsi="Times New Roman"/>
      <w:sz w:val="20"/>
      <w:szCs w:val="22"/>
      <w:lang w:eastAsia="he-IL"/>
    </w:rPr>
  </w:style>
  <w:style w:type="paragraph" w:styleId="afff0">
    <w:name w:val="List Continue"/>
    <w:basedOn w:val="a2"/>
    <w:uiPriority w:val="99"/>
    <w:rsid w:val="00D97793"/>
    <w:pPr>
      <w:spacing w:after="120"/>
      <w:ind w:left="283"/>
    </w:pPr>
    <w:rPr>
      <w:rFonts w:ascii="Times New Roman" w:hAnsi="Times New Roman"/>
      <w:sz w:val="20"/>
      <w:szCs w:val="22"/>
      <w:lang w:eastAsia="he-IL"/>
    </w:rPr>
  </w:style>
  <w:style w:type="paragraph" w:styleId="27">
    <w:name w:val="List Continue 2"/>
    <w:basedOn w:val="a2"/>
    <w:uiPriority w:val="99"/>
    <w:rsid w:val="00D97793"/>
    <w:pPr>
      <w:spacing w:after="120"/>
      <w:ind w:left="566"/>
    </w:pPr>
    <w:rPr>
      <w:rFonts w:ascii="Times New Roman" w:hAnsi="Times New Roman"/>
      <w:sz w:val="20"/>
      <w:szCs w:val="22"/>
      <w:lang w:eastAsia="he-IL"/>
    </w:rPr>
  </w:style>
  <w:style w:type="paragraph" w:styleId="afff1">
    <w:name w:val="Date"/>
    <w:basedOn w:val="a2"/>
    <w:link w:val="afff2"/>
    <w:uiPriority w:val="99"/>
    <w:rsid w:val="00D97793"/>
    <w:rPr>
      <w:rFonts w:ascii="Times New Roman" w:hAnsi="Times New Roman"/>
      <w:lang w:eastAsia="he-IL"/>
    </w:rPr>
  </w:style>
  <w:style w:type="character" w:customStyle="1" w:styleId="afff2">
    <w:name w:val="תאריך תו"/>
    <w:basedOn w:val="a3"/>
    <w:link w:val="afff1"/>
    <w:uiPriority w:val="99"/>
    <w:rsid w:val="00D97793"/>
    <w:rPr>
      <w:rFonts w:cs="David"/>
      <w:sz w:val="24"/>
      <w:szCs w:val="24"/>
      <w:lang w:eastAsia="he-IL"/>
    </w:rPr>
  </w:style>
  <w:style w:type="paragraph" w:customStyle="1" w:styleId="afff3">
    <w:name w:val="טאב"/>
    <w:uiPriority w:val="99"/>
    <w:rsid w:val="00D97793"/>
    <w:pPr>
      <w:bidi/>
    </w:pPr>
    <w:rPr>
      <w:rFonts w:cs="David"/>
      <w:sz w:val="24"/>
      <w:szCs w:val="24"/>
    </w:rPr>
  </w:style>
  <w:style w:type="paragraph" w:customStyle="1" w:styleId="NormalParH">
    <w:name w:val="NormalParH"/>
    <w:uiPriority w:val="99"/>
    <w:rsid w:val="00D97793"/>
    <w:pPr>
      <w:bidi/>
    </w:pPr>
    <w:rPr>
      <w:rFonts w:cs="David"/>
      <w:sz w:val="24"/>
      <w:szCs w:val="24"/>
    </w:rPr>
  </w:style>
  <w:style w:type="paragraph" w:customStyle="1" w:styleId="meir22">
    <w:name w:val="meir22"/>
    <w:basedOn w:val="a2"/>
    <w:uiPriority w:val="99"/>
    <w:rsid w:val="00D97793"/>
    <w:pPr>
      <w:spacing w:before="120"/>
    </w:pPr>
    <w:rPr>
      <w:rFonts w:ascii="Arial" w:hAnsi="Times New Roman" w:cs="Arial"/>
      <w:lang w:eastAsia="he-IL"/>
    </w:rPr>
  </w:style>
  <w:style w:type="paragraph" w:customStyle="1" w:styleId="meir3">
    <w:name w:val="meir3"/>
    <w:basedOn w:val="a2"/>
    <w:uiPriority w:val="99"/>
    <w:rsid w:val="00D97793"/>
    <w:pPr>
      <w:tabs>
        <w:tab w:val="num" w:pos="2160"/>
      </w:tabs>
      <w:spacing w:before="120"/>
      <w:ind w:left="2211" w:right="2211" w:hanging="720"/>
    </w:pPr>
    <w:rPr>
      <w:rFonts w:ascii="Arial" w:hAnsi="Times New Roman" w:cs="Arial"/>
      <w:lang w:eastAsia="he-IL"/>
    </w:rPr>
  </w:style>
  <w:style w:type="paragraph" w:styleId="28">
    <w:name w:val="Body Text 2"/>
    <w:basedOn w:val="a2"/>
    <w:link w:val="29"/>
    <w:uiPriority w:val="99"/>
    <w:rsid w:val="00D97793"/>
    <w:pPr>
      <w:spacing w:after="120" w:line="480" w:lineRule="auto"/>
    </w:pPr>
    <w:rPr>
      <w:rFonts w:ascii="Times New Roman" w:hAnsi="Times New Roman" w:cs="Times New Roman"/>
      <w:sz w:val="20"/>
      <w:szCs w:val="22"/>
      <w:lang w:eastAsia="he-IL"/>
    </w:rPr>
  </w:style>
  <w:style w:type="character" w:customStyle="1" w:styleId="29">
    <w:name w:val="גוף טקסט 2 תו"/>
    <w:basedOn w:val="a3"/>
    <w:link w:val="28"/>
    <w:uiPriority w:val="99"/>
    <w:rsid w:val="00D97793"/>
    <w:rPr>
      <w:szCs w:val="22"/>
      <w:lang w:eastAsia="he-IL"/>
    </w:rPr>
  </w:style>
  <w:style w:type="paragraph" w:customStyle="1" w:styleId="19">
    <w:name w:val="טקסט בלונים1"/>
    <w:basedOn w:val="a2"/>
    <w:uiPriority w:val="99"/>
    <w:semiHidden/>
    <w:rsid w:val="00D97793"/>
    <w:rPr>
      <w:rFonts w:ascii="Tahoma" w:hAnsi="Tahoma" w:cs="Tahoma"/>
      <w:sz w:val="16"/>
      <w:szCs w:val="16"/>
      <w:lang w:eastAsia="he-IL"/>
    </w:rPr>
  </w:style>
  <w:style w:type="paragraph" w:customStyle="1" w:styleId="-">
    <w:name w:val="רגיל-דוד"/>
    <w:uiPriority w:val="99"/>
    <w:rsid w:val="00D97793"/>
    <w:pPr>
      <w:autoSpaceDE w:val="0"/>
      <w:autoSpaceDN w:val="0"/>
      <w:adjustRightInd w:val="0"/>
    </w:pPr>
    <w:rPr>
      <w:sz w:val="24"/>
      <w:szCs w:val="22"/>
      <w:lang w:eastAsia="he-IL"/>
    </w:rPr>
  </w:style>
  <w:style w:type="paragraph" w:customStyle="1" w:styleId="FootNote">
    <w:name w:val="FootNote"/>
    <w:uiPriority w:val="99"/>
    <w:rsid w:val="00D9779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4">
    <w:name w:val="שורת מספור"/>
    <w:basedOn w:val="a2"/>
    <w:uiPriority w:val="99"/>
    <w:rsid w:val="00D97793"/>
    <w:pPr>
      <w:spacing w:line="360" w:lineRule="auto"/>
      <w:ind w:left="720" w:hanging="720"/>
    </w:pPr>
    <w:rPr>
      <w:rFonts w:ascii="Times New Roman" w:hAnsi="Times New Roman"/>
      <w:szCs w:val="26"/>
    </w:rPr>
  </w:style>
  <w:style w:type="paragraph" w:customStyle="1" w:styleId="afff5">
    <w:name w:val="שורות נוספות"/>
    <w:basedOn w:val="a2"/>
    <w:uiPriority w:val="99"/>
    <w:rsid w:val="00D97793"/>
    <w:pPr>
      <w:spacing w:line="360" w:lineRule="auto"/>
      <w:ind w:left="720"/>
      <w:jc w:val="both"/>
    </w:pPr>
    <w:rPr>
      <w:rFonts w:ascii="Times New Roman" w:hAnsi="Times New Roman"/>
      <w:szCs w:val="26"/>
    </w:rPr>
  </w:style>
  <w:style w:type="paragraph" w:customStyle="1" w:styleId="1">
    <w:name w:val="סיעוף 1"/>
    <w:basedOn w:val="a2"/>
    <w:uiPriority w:val="99"/>
    <w:rsid w:val="00D97793"/>
    <w:pPr>
      <w:numPr>
        <w:numId w:val="45"/>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D97793"/>
    <w:pPr>
      <w:numPr>
        <w:ilvl w:val="1"/>
        <w:numId w:val="46"/>
      </w:numPr>
      <w:tabs>
        <w:tab w:val="num" w:pos="643"/>
      </w:tabs>
      <w:ind w:right="0"/>
    </w:pPr>
  </w:style>
  <w:style w:type="paragraph" w:customStyle="1" w:styleId="31">
    <w:name w:val="סיעוף 3"/>
    <w:basedOn w:val="21"/>
    <w:uiPriority w:val="99"/>
    <w:rsid w:val="00D97793"/>
    <w:pPr>
      <w:numPr>
        <w:ilvl w:val="2"/>
        <w:numId w:val="47"/>
      </w:numPr>
      <w:tabs>
        <w:tab w:val="num" w:pos="2761"/>
      </w:tabs>
    </w:pPr>
  </w:style>
  <w:style w:type="paragraph" w:customStyle="1" w:styleId="4">
    <w:name w:val="סיעוף 4"/>
    <w:basedOn w:val="31"/>
    <w:uiPriority w:val="99"/>
    <w:rsid w:val="00D97793"/>
    <w:pPr>
      <w:numPr>
        <w:ilvl w:val="3"/>
      </w:numPr>
      <w:tabs>
        <w:tab w:val="num" w:pos="2041"/>
        <w:tab w:val="num" w:pos="3841"/>
      </w:tabs>
    </w:pPr>
  </w:style>
  <w:style w:type="paragraph" w:customStyle="1" w:styleId="TextLevel1">
    <w:name w:val="Text Level 1"/>
    <w:basedOn w:val="aa"/>
    <w:uiPriority w:val="99"/>
    <w:rsid w:val="00D9779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D9779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97793"/>
    <w:pPr>
      <w:tabs>
        <w:tab w:val="clear" w:pos="624"/>
      </w:tabs>
      <w:spacing w:before="0"/>
      <w:ind w:firstLine="0"/>
    </w:pPr>
  </w:style>
  <w:style w:type="paragraph" w:customStyle="1" w:styleId="TextLevel2NoNum">
    <w:name w:val="Text Level 2 No Num"/>
    <w:basedOn w:val="TextLevel2"/>
    <w:uiPriority w:val="99"/>
    <w:rsid w:val="00D97793"/>
    <w:pPr>
      <w:tabs>
        <w:tab w:val="clear" w:pos="1418"/>
      </w:tabs>
      <w:ind w:left="0" w:right="0" w:firstLine="0"/>
    </w:pPr>
  </w:style>
  <w:style w:type="paragraph" w:styleId="38">
    <w:name w:val="Body Text 3"/>
    <w:basedOn w:val="a2"/>
    <w:link w:val="39"/>
    <w:uiPriority w:val="99"/>
    <w:rsid w:val="00D97793"/>
    <w:pPr>
      <w:spacing w:after="120" w:line="360" w:lineRule="auto"/>
    </w:pPr>
    <w:rPr>
      <w:rFonts w:ascii="Times New Roman" w:hAnsi="Times New Roman" w:cs="Times New Roman"/>
      <w:sz w:val="16"/>
      <w:szCs w:val="16"/>
    </w:rPr>
  </w:style>
  <w:style w:type="character" w:customStyle="1" w:styleId="39">
    <w:name w:val="גוף טקסט 3 תו"/>
    <w:basedOn w:val="a3"/>
    <w:link w:val="38"/>
    <w:uiPriority w:val="99"/>
    <w:rsid w:val="00D97793"/>
    <w:rPr>
      <w:sz w:val="16"/>
      <w:szCs w:val="16"/>
    </w:rPr>
  </w:style>
  <w:style w:type="character" w:customStyle="1" w:styleId="1a">
    <w:name w:val="תו1"/>
    <w:uiPriority w:val="99"/>
    <w:rsid w:val="00D97793"/>
    <w:rPr>
      <w:b/>
      <w:sz w:val="52"/>
      <w:lang w:val="en-US" w:eastAsia="he-IL" w:bidi="he-IL"/>
    </w:rPr>
  </w:style>
  <w:style w:type="character" w:customStyle="1" w:styleId="afff6">
    <w:name w:val="תו"/>
    <w:uiPriority w:val="99"/>
    <w:rsid w:val="00D97793"/>
    <w:rPr>
      <w:b/>
      <w:sz w:val="48"/>
      <w:lang w:val="en-US" w:eastAsia="he-IL" w:bidi="he-IL"/>
    </w:rPr>
  </w:style>
  <w:style w:type="paragraph" w:customStyle="1" w:styleId="afff7">
    <w:name w:val="נורמלי"/>
    <w:basedOn w:val="a2"/>
    <w:uiPriority w:val="99"/>
    <w:rsid w:val="00D97793"/>
    <w:pPr>
      <w:tabs>
        <w:tab w:val="left" w:pos="907"/>
      </w:tabs>
      <w:spacing w:after="120" w:line="360" w:lineRule="auto"/>
      <w:ind w:left="907" w:hanging="907"/>
    </w:pPr>
    <w:rPr>
      <w:rFonts w:ascii="Times New Roman" w:hAnsi="Times New Roman"/>
      <w:szCs w:val="26"/>
    </w:rPr>
  </w:style>
  <w:style w:type="character" w:customStyle="1" w:styleId="afff8">
    <w:name w:val="נורמלי תו"/>
    <w:uiPriority w:val="99"/>
    <w:rsid w:val="00D97793"/>
    <w:rPr>
      <w:sz w:val="26"/>
      <w:lang w:val="en-US" w:eastAsia="en-US"/>
    </w:rPr>
  </w:style>
  <w:style w:type="paragraph" w:customStyle="1" w:styleId="Pa0">
    <w:name w:val="Pa0"/>
    <w:basedOn w:val="a2"/>
    <w:next w:val="a2"/>
    <w:uiPriority w:val="99"/>
    <w:rsid w:val="00D9779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D97793"/>
    <w:rPr>
      <w:color w:val="000000"/>
      <w:sz w:val="22"/>
    </w:rPr>
  </w:style>
  <w:style w:type="paragraph" w:styleId="afff9">
    <w:name w:val="Document Map"/>
    <w:basedOn w:val="a2"/>
    <w:link w:val="afffa"/>
    <w:uiPriority w:val="99"/>
    <w:rsid w:val="00D97793"/>
    <w:pPr>
      <w:shd w:val="clear" w:color="auto" w:fill="000080"/>
    </w:pPr>
    <w:rPr>
      <w:rFonts w:ascii="Tahoma" w:hAnsi="Tahoma" w:cs="Times New Roman"/>
      <w:sz w:val="20"/>
      <w:szCs w:val="22"/>
      <w:lang w:eastAsia="he-IL"/>
    </w:rPr>
  </w:style>
  <w:style w:type="character" w:customStyle="1" w:styleId="afffa">
    <w:name w:val="מפת מסמך תו"/>
    <w:basedOn w:val="a3"/>
    <w:link w:val="afff9"/>
    <w:uiPriority w:val="99"/>
    <w:rsid w:val="00D97793"/>
    <w:rPr>
      <w:rFonts w:ascii="Tahoma" w:hAnsi="Tahoma"/>
      <w:szCs w:val="22"/>
      <w:shd w:val="clear" w:color="auto" w:fill="000080"/>
      <w:lang w:eastAsia="he-IL"/>
    </w:rPr>
  </w:style>
  <w:style w:type="paragraph" w:customStyle="1" w:styleId="1b">
    <w:name w:val="פסקה 1"/>
    <w:basedOn w:val="a2"/>
    <w:uiPriority w:val="99"/>
    <w:rsid w:val="00D9779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D97793"/>
    <w:pPr>
      <w:tabs>
        <w:tab w:val="clear" w:pos="1871"/>
        <w:tab w:val="left" w:pos="3572"/>
      </w:tabs>
      <w:ind w:left="1872" w:hanging="1021"/>
    </w:pPr>
  </w:style>
  <w:style w:type="paragraph" w:customStyle="1" w:styleId="3a">
    <w:name w:val="פסקה 3"/>
    <w:basedOn w:val="2a"/>
    <w:uiPriority w:val="99"/>
    <w:rsid w:val="00D97793"/>
    <w:pPr>
      <w:tabs>
        <w:tab w:val="clear" w:pos="2722"/>
        <w:tab w:val="clear" w:pos="3572"/>
        <w:tab w:val="left" w:pos="3742"/>
        <w:tab w:val="left" w:pos="4593"/>
      </w:tabs>
      <w:ind w:left="2892"/>
    </w:pPr>
  </w:style>
  <w:style w:type="paragraph" w:customStyle="1" w:styleId="-0">
    <w:name w:val="גוף-א"/>
    <w:basedOn w:val="a2"/>
    <w:uiPriority w:val="99"/>
    <w:rsid w:val="00D9779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D97793"/>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D97793"/>
    <w:pPr>
      <w:bidi/>
    </w:pPr>
    <w:rPr>
      <w:rFonts w:cs="David"/>
      <w:sz w:val="24"/>
      <w:szCs w:val="24"/>
      <w:lang w:eastAsia="he-IL"/>
    </w:rPr>
  </w:style>
  <w:style w:type="paragraph" w:customStyle="1" w:styleId="xl24">
    <w:name w:val="xl24"/>
    <w:basedOn w:val="a2"/>
    <w:uiPriority w:val="99"/>
    <w:rsid w:val="00D9779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2"/>
    <w:uiPriority w:val="99"/>
    <w:rsid w:val="00D9779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D97793"/>
    <w:pPr>
      <w:ind w:right="1701"/>
    </w:pPr>
  </w:style>
  <w:style w:type="character" w:styleId="afffb">
    <w:name w:val="Emphasis"/>
    <w:uiPriority w:val="99"/>
    <w:qFormat/>
    <w:rsid w:val="00D97793"/>
    <w:rPr>
      <w:rFonts w:cs="Times New Roman"/>
      <w:i/>
    </w:rPr>
  </w:style>
  <w:style w:type="paragraph" w:customStyle="1" w:styleId="DataText">
    <w:name w:val="Data Text"/>
    <w:uiPriority w:val="99"/>
    <w:rsid w:val="00D9779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4"/>
    <w:uiPriority w:val="99"/>
    <w:rsid w:val="00D9779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2"/>
    <w:next w:val="28"/>
    <w:uiPriority w:val="99"/>
    <w:rsid w:val="00D97793"/>
    <w:pPr>
      <w:spacing w:line="360" w:lineRule="auto"/>
      <w:jc w:val="both"/>
    </w:pPr>
    <w:rPr>
      <w:rFonts w:ascii="Times New Roman" w:hAnsi="Times New Roman"/>
      <w:lang w:eastAsia="he-IL"/>
    </w:rPr>
  </w:style>
  <w:style w:type="paragraph" w:customStyle="1" w:styleId="QtxDos">
    <w:name w:val="QtxDos"/>
    <w:uiPriority w:val="99"/>
    <w:rsid w:val="00D97793"/>
    <w:pPr>
      <w:widowControl w:val="0"/>
    </w:pPr>
    <w:rPr>
      <w:rFonts w:ascii="Arial" w:hAnsi="Akhbar Simplified MT" w:cs="QMiriam"/>
      <w:lang w:eastAsia="he-IL"/>
    </w:rPr>
  </w:style>
  <w:style w:type="paragraph" w:customStyle="1" w:styleId="Default">
    <w:name w:val="Default"/>
    <w:rsid w:val="00D97793"/>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97793"/>
    <w:pPr>
      <w:numPr>
        <w:numId w:val="48"/>
      </w:numPr>
      <w:bidi w:val="0"/>
      <w:spacing w:before="100" w:beforeAutospacing="1" w:after="100" w:afterAutospacing="1"/>
      <w:jc w:val="both"/>
    </w:pPr>
    <w:rPr>
      <w:rFonts w:ascii="Arial" w:hAnsi="Arial" w:cs="Arial"/>
      <w:sz w:val="20"/>
      <w:szCs w:val="20"/>
    </w:rPr>
  </w:style>
  <w:style w:type="paragraph" w:customStyle="1" w:styleId="plnotes">
    <w:name w:val="plnotes"/>
    <w:basedOn w:val="a2"/>
    <w:uiPriority w:val="99"/>
    <w:rsid w:val="00D9779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styleId="afffc">
    <w:name w:val="footnote reference"/>
    <w:uiPriority w:val="99"/>
    <w:rsid w:val="00D97793"/>
    <w:rPr>
      <w:rFonts w:cs="Times New Roman"/>
      <w:vertAlign w:val="superscript"/>
    </w:rPr>
  </w:style>
  <w:style w:type="paragraph" w:customStyle="1" w:styleId="Revision1">
    <w:name w:val="Revision1"/>
    <w:hidden/>
    <w:semiHidden/>
    <w:rsid w:val="00D97793"/>
    <w:rPr>
      <w:sz w:val="24"/>
      <w:szCs w:val="24"/>
      <w:lang w:eastAsia="he-IL"/>
    </w:rPr>
  </w:style>
  <w:style w:type="paragraph" w:styleId="afffd">
    <w:name w:val="Normal Indent"/>
    <w:basedOn w:val="a2"/>
    <w:uiPriority w:val="99"/>
    <w:rsid w:val="00D9779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2"/>
    <w:uiPriority w:val="99"/>
    <w:rsid w:val="00D9779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2"/>
    <w:uiPriority w:val="99"/>
    <w:rsid w:val="00D9779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e">
    <w:name w:val="Plain Text"/>
    <w:basedOn w:val="a2"/>
    <w:link w:val="affff"/>
    <w:uiPriority w:val="99"/>
    <w:rsid w:val="00D97793"/>
    <w:rPr>
      <w:rFonts w:ascii="Consolas" w:hAnsi="Consolas" w:cs="Times New Roman"/>
      <w:sz w:val="21"/>
      <w:szCs w:val="21"/>
    </w:rPr>
  </w:style>
  <w:style w:type="character" w:customStyle="1" w:styleId="affff">
    <w:name w:val="טקסט רגיל תו"/>
    <w:basedOn w:val="a3"/>
    <w:link w:val="afffe"/>
    <w:uiPriority w:val="99"/>
    <w:rsid w:val="00D97793"/>
    <w:rPr>
      <w:rFonts w:ascii="Consolas" w:hAnsi="Consolas"/>
      <w:sz w:val="21"/>
      <w:szCs w:val="21"/>
    </w:rPr>
  </w:style>
  <w:style w:type="character" w:customStyle="1" w:styleId="A11">
    <w:name w:val="A1"/>
    <w:uiPriority w:val="99"/>
    <w:rsid w:val="00D97793"/>
    <w:rPr>
      <w:color w:val="000000"/>
      <w:sz w:val="20"/>
    </w:rPr>
  </w:style>
  <w:style w:type="paragraph" w:customStyle="1" w:styleId="Subhead">
    <w:name w:val="Subhead"/>
    <w:uiPriority w:val="99"/>
    <w:rsid w:val="00D9779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2"/>
    <w:uiPriority w:val="99"/>
    <w:rsid w:val="00D97793"/>
    <w:pPr>
      <w:numPr>
        <w:ilvl w:val="1"/>
        <w:numId w:val="4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2"/>
    <w:uiPriority w:val="99"/>
    <w:rsid w:val="00D97793"/>
    <w:pPr>
      <w:numPr>
        <w:ilvl w:val="2"/>
        <w:numId w:val="49"/>
      </w:numPr>
      <w:spacing w:before="120" w:after="120"/>
    </w:pPr>
    <w:rPr>
      <w:rFonts w:ascii="Times New Roman" w:hAnsi="Times New Roman"/>
      <w:spacing w:val="4"/>
      <w:sz w:val="20"/>
      <w:u w:val="single"/>
      <w:lang w:eastAsia="he-IL"/>
    </w:rPr>
  </w:style>
  <w:style w:type="paragraph" w:customStyle="1" w:styleId="EMG4">
    <w:name w:val="EMG4"/>
    <w:basedOn w:val="a2"/>
    <w:uiPriority w:val="99"/>
    <w:rsid w:val="00D97793"/>
    <w:pPr>
      <w:numPr>
        <w:ilvl w:val="3"/>
        <w:numId w:val="4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2"/>
    <w:rsid w:val="00D9779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2"/>
    <w:next w:val="a2"/>
    <w:autoRedefine/>
    <w:uiPriority w:val="39"/>
    <w:rsid w:val="00D97793"/>
    <w:pPr>
      <w:tabs>
        <w:tab w:val="left" w:pos="660"/>
        <w:tab w:val="right" w:leader="dot" w:pos="8303"/>
      </w:tabs>
    </w:pPr>
    <w:rPr>
      <w:rFonts w:ascii="Times New Roman" w:hAnsi="Times New Roman"/>
      <w:sz w:val="20"/>
    </w:rPr>
  </w:style>
  <w:style w:type="paragraph" w:styleId="TOC4">
    <w:name w:val="toc 4"/>
    <w:basedOn w:val="a2"/>
    <w:next w:val="a2"/>
    <w:autoRedefine/>
    <w:uiPriority w:val="39"/>
    <w:rsid w:val="00D97793"/>
    <w:pPr>
      <w:spacing w:after="100" w:line="276" w:lineRule="auto"/>
      <w:ind w:left="660"/>
    </w:pPr>
    <w:rPr>
      <w:rFonts w:ascii="Calibri" w:hAnsi="Calibri" w:cs="Arial"/>
      <w:sz w:val="22"/>
      <w:szCs w:val="22"/>
    </w:rPr>
  </w:style>
  <w:style w:type="paragraph" w:styleId="TOC5">
    <w:name w:val="toc 5"/>
    <w:basedOn w:val="a2"/>
    <w:next w:val="a2"/>
    <w:autoRedefine/>
    <w:uiPriority w:val="39"/>
    <w:rsid w:val="00D97793"/>
    <w:pPr>
      <w:spacing w:after="100" w:line="276" w:lineRule="auto"/>
      <w:ind w:left="880"/>
    </w:pPr>
    <w:rPr>
      <w:rFonts w:ascii="Calibri" w:hAnsi="Calibri" w:cs="Arial"/>
      <w:sz w:val="22"/>
      <w:szCs w:val="22"/>
    </w:rPr>
  </w:style>
  <w:style w:type="paragraph" w:styleId="TOC6">
    <w:name w:val="toc 6"/>
    <w:basedOn w:val="a2"/>
    <w:next w:val="a2"/>
    <w:autoRedefine/>
    <w:uiPriority w:val="39"/>
    <w:rsid w:val="00D97793"/>
    <w:pPr>
      <w:spacing w:after="100" w:line="276" w:lineRule="auto"/>
      <w:ind w:left="1100"/>
    </w:pPr>
    <w:rPr>
      <w:rFonts w:ascii="Calibri" w:hAnsi="Calibri" w:cs="Arial"/>
      <w:sz w:val="22"/>
      <w:szCs w:val="22"/>
    </w:rPr>
  </w:style>
  <w:style w:type="paragraph" w:styleId="TOC7">
    <w:name w:val="toc 7"/>
    <w:basedOn w:val="a2"/>
    <w:next w:val="a2"/>
    <w:autoRedefine/>
    <w:uiPriority w:val="39"/>
    <w:rsid w:val="00D97793"/>
    <w:pPr>
      <w:spacing w:after="100" w:line="276" w:lineRule="auto"/>
      <w:ind w:left="1320"/>
    </w:pPr>
    <w:rPr>
      <w:rFonts w:ascii="Calibri" w:hAnsi="Calibri" w:cs="Arial"/>
      <w:sz w:val="22"/>
      <w:szCs w:val="22"/>
    </w:rPr>
  </w:style>
  <w:style w:type="paragraph" w:styleId="TOC8">
    <w:name w:val="toc 8"/>
    <w:basedOn w:val="a2"/>
    <w:next w:val="a2"/>
    <w:autoRedefine/>
    <w:uiPriority w:val="39"/>
    <w:rsid w:val="00D97793"/>
    <w:pPr>
      <w:spacing w:after="100" w:line="276" w:lineRule="auto"/>
      <w:ind w:left="1540"/>
    </w:pPr>
    <w:rPr>
      <w:rFonts w:ascii="Calibri" w:hAnsi="Calibri" w:cs="Arial"/>
      <w:sz w:val="22"/>
      <w:szCs w:val="22"/>
    </w:rPr>
  </w:style>
  <w:style w:type="paragraph" w:styleId="TOC9">
    <w:name w:val="toc 9"/>
    <w:basedOn w:val="a2"/>
    <w:next w:val="a2"/>
    <w:autoRedefine/>
    <w:uiPriority w:val="39"/>
    <w:rsid w:val="00D97793"/>
    <w:pPr>
      <w:spacing w:after="100" w:line="276" w:lineRule="auto"/>
      <w:ind w:left="1760"/>
    </w:pPr>
    <w:rPr>
      <w:rFonts w:ascii="Calibri" w:hAnsi="Calibri" w:cs="Arial"/>
      <w:sz w:val="22"/>
      <w:szCs w:val="22"/>
    </w:rPr>
  </w:style>
  <w:style w:type="character" w:customStyle="1" w:styleId="apple-style-span">
    <w:name w:val="apple-style-span"/>
    <w:uiPriority w:val="99"/>
    <w:rsid w:val="00D97793"/>
    <w:rPr>
      <w:rFonts w:cs="Times New Roman"/>
    </w:rPr>
  </w:style>
  <w:style w:type="character" w:customStyle="1" w:styleId="3b">
    <w:name w:val="טאב3"/>
    <w:rsid w:val="00D97793"/>
  </w:style>
  <w:style w:type="character" w:customStyle="1" w:styleId="42">
    <w:name w:val="טאב4"/>
    <w:rsid w:val="00D97793"/>
  </w:style>
  <w:style w:type="paragraph" w:customStyle="1" w:styleId="Technical5a">
    <w:name w:val="Technical 5a"/>
    <w:rsid w:val="00D97793"/>
    <w:pPr>
      <w:widowControl w:val="0"/>
      <w:tabs>
        <w:tab w:val="left" w:pos="-720"/>
      </w:tabs>
      <w:suppressAutoHyphens/>
    </w:pPr>
    <w:rPr>
      <w:rFonts w:ascii="Arial" w:hAnsi="Arial"/>
      <w:b/>
      <w:lang w:bidi="ar-SA"/>
    </w:rPr>
  </w:style>
  <w:style w:type="paragraph" w:customStyle="1" w:styleId="Document1">
    <w:name w:val="Document 1"/>
    <w:rsid w:val="00D97793"/>
    <w:pPr>
      <w:keepNext/>
      <w:keepLines/>
      <w:widowControl w:val="0"/>
      <w:tabs>
        <w:tab w:val="left" w:pos="-720"/>
      </w:tabs>
      <w:suppressAutoHyphens/>
    </w:pPr>
    <w:rPr>
      <w:rFonts w:ascii="Arial" w:hAnsi="Arial"/>
      <w:lang w:bidi="ar-SA"/>
    </w:rPr>
  </w:style>
  <w:style w:type="paragraph" w:customStyle="1" w:styleId="font5">
    <w:name w:val="font5"/>
    <w:basedOn w:val="a2"/>
    <w:rsid w:val="00D97793"/>
    <w:pPr>
      <w:bidi w:val="0"/>
      <w:spacing w:before="100" w:beforeAutospacing="1" w:after="100" w:afterAutospacing="1"/>
    </w:pPr>
    <w:rPr>
      <w:rFonts w:ascii="Times New Roman" w:hAnsi="Times New Roman" w:cs="Times New Roman"/>
      <w:color w:val="000000"/>
    </w:rPr>
  </w:style>
  <w:style w:type="paragraph" w:customStyle="1" w:styleId="font6">
    <w:name w:val="font6"/>
    <w:basedOn w:val="a2"/>
    <w:rsid w:val="00D9779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2"/>
    <w:rsid w:val="00D9779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2"/>
    <w:rsid w:val="00D97793"/>
    <w:pPr>
      <w:bidi w:val="0"/>
      <w:spacing w:before="100" w:beforeAutospacing="1" w:after="100" w:afterAutospacing="1"/>
    </w:pPr>
    <w:rPr>
      <w:rFonts w:ascii="Times New Roman" w:hAnsi="Times New Roman"/>
      <w:color w:val="000000"/>
    </w:rPr>
  </w:style>
  <w:style w:type="paragraph" w:customStyle="1" w:styleId="font9">
    <w:name w:val="font9"/>
    <w:basedOn w:val="a2"/>
    <w:rsid w:val="00D97793"/>
    <w:pPr>
      <w:bidi w:val="0"/>
      <w:spacing w:before="100" w:beforeAutospacing="1" w:after="100" w:afterAutospacing="1"/>
    </w:pPr>
    <w:rPr>
      <w:rFonts w:ascii="Times New Roman" w:hAnsi="Times New Roman"/>
      <w:b/>
      <w:bCs/>
      <w:color w:val="000000"/>
    </w:rPr>
  </w:style>
  <w:style w:type="paragraph" w:customStyle="1" w:styleId="font10">
    <w:name w:val="font10"/>
    <w:basedOn w:val="a2"/>
    <w:rsid w:val="00D97793"/>
    <w:pPr>
      <w:bidi w:val="0"/>
      <w:spacing w:before="100" w:beforeAutospacing="1" w:after="100" w:afterAutospacing="1"/>
    </w:pPr>
    <w:rPr>
      <w:rFonts w:ascii="Times New Roman" w:hAnsi="Times New Roman"/>
    </w:rPr>
  </w:style>
  <w:style w:type="paragraph" w:customStyle="1" w:styleId="font11">
    <w:name w:val="font11"/>
    <w:basedOn w:val="a2"/>
    <w:rsid w:val="00D97793"/>
    <w:pPr>
      <w:bidi w:val="0"/>
      <w:spacing w:before="100" w:beforeAutospacing="1" w:after="100" w:afterAutospacing="1"/>
    </w:pPr>
    <w:rPr>
      <w:rFonts w:ascii="Times New Roman" w:hAnsi="Times New Roman"/>
      <w:b/>
      <w:bCs/>
    </w:rPr>
  </w:style>
  <w:style w:type="paragraph" w:customStyle="1" w:styleId="font12">
    <w:name w:val="font12"/>
    <w:basedOn w:val="a2"/>
    <w:rsid w:val="00D97793"/>
    <w:pPr>
      <w:bidi w:val="0"/>
      <w:spacing w:before="100" w:beforeAutospacing="1" w:after="100" w:afterAutospacing="1"/>
    </w:pPr>
    <w:rPr>
      <w:rFonts w:ascii="Times New Roman" w:hAnsi="Times New Roman" w:cs="Times New Roman"/>
      <w:b/>
      <w:bCs/>
    </w:rPr>
  </w:style>
  <w:style w:type="paragraph" w:customStyle="1" w:styleId="font13">
    <w:name w:val="font13"/>
    <w:basedOn w:val="a2"/>
    <w:rsid w:val="00D97793"/>
    <w:pPr>
      <w:bidi w:val="0"/>
      <w:spacing w:before="100" w:beforeAutospacing="1" w:after="100" w:afterAutospacing="1"/>
    </w:pPr>
    <w:rPr>
      <w:rFonts w:ascii="Times New Roman" w:hAnsi="Times New Roman"/>
      <w:b/>
      <w:bCs/>
      <w:u w:val="single"/>
    </w:rPr>
  </w:style>
  <w:style w:type="paragraph" w:customStyle="1" w:styleId="xl65">
    <w:name w:val="xl6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0">
    <w:name w:val="xl7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2"/>
    <w:rsid w:val="00D9779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2"/>
    <w:rsid w:val="00D9779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2"/>
    <w:rsid w:val="00D9779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9">
    <w:name w:val="xl79"/>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2"/>
    <w:rsid w:val="00D9779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2"/>
    <w:rsid w:val="00D9779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2"/>
    <w:rsid w:val="00D9779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2"/>
    <w:rsid w:val="00D9779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2"/>
    <w:rsid w:val="00D9779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2"/>
    <w:rsid w:val="00D9779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2"/>
    <w:rsid w:val="00D9779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2"/>
    <w:rsid w:val="00D9779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97793"/>
    <w:pPr>
      <w:numPr>
        <w:numId w:val="50"/>
      </w:numPr>
    </w:pPr>
  </w:style>
  <w:style w:type="paragraph" w:customStyle="1" w:styleId="xl141">
    <w:name w:val="xl14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2"/>
    <w:rsid w:val="00D97793"/>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2"/>
    <w:rsid w:val="00D97793"/>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3"/>
    <w:link w:val="HeadingPerek"/>
    <w:locked/>
    <w:rsid w:val="00D97793"/>
    <w:rPr>
      <w:rFonts w:cs="David"/>
      <w:b/>
      <w:bCs/>
      <w:sz w:val="32"/>
      <w:szCs w:val="32"/>
      <w:lang w:eastAsia="he-IL"/>
    </w:rPr>
  </w:style>
  <w:style w:type="paragraph" w:customStyle="1" w:styleId="HeadingPerek">
    <w:name w:val="HeadingPerek"/>
    <w:basedOn w:val="a2"/>
    <w:link w:val="HeadingPerekChar"/>
    <w:qFormat/>
    <w:rsid w:val="00D97793"/>
    <w:pPr>
      <w:numPr>
        <w:numId w:val="53"/>
      </w:numPr>
      <w:jc w:val="both"/>
    </w:pPr>
    <w:rPr>
      <w:rFonts w:ascii="Times New Roman" w:hAnsi="Times New Roman"/>
      <w:b/>
      <w:bCs/>
      <w:sz w:val="32"/>
      <w:szCs w:val="32"/>
      <w:lang w:eastAsia="he-IL"/>
    </w:rPr>
  </w:style>
  <w:style w:type="paragraph" w:customStyle="1" w:styleId="PARA1">
    <w:name w:val="PARA 1"/>
    <w:basedOn w:val="a2"/>
    <w:qFormat/>
    <w:rsid w:val="00D97793"/>
    <w:pPr>
      <w:numPr>
        <w:ilvl w:val="1"/>
        <w:numId w:val="53"/>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D97793"/>
    <w:pPr>
      <w:numPr>
        <w:ilvl w:val="2"/>
      </w:numPr>
    </w:pPr>
    <w:rPr>
      <w:rFonts w:ascii="Arial" w:hAnsi="Arial"/>
      <w:b/>
    </w:rPr>
  </w:style>
  <w:style w:type="paragraph" w:customStyle="1" w:styleId="PARA3">
    <w:name w:val="PARA 3"/>
    <w:basedOn w:val="a2"/>
    <w:qFormat/>
    <w:rsid w:val="00D97793"/>
    <w:pPr>
      <w:numPr>
        <w:ilvl w:val="3"/>
        <w:numId w:val="53"/>
      </w:numPr>
      <w:tabs>
        <w:tab w:val="left" w:pos="387"/>
      </w:tabs>
      <w:spacing w:before="120"/>
      <w:jc w:val="both"/>
    </w:pPr>
    <w:rPr>
      <w:rFonts w:ascii="Times New Roman" w:hAnsi="Times New Roman" w:cs="Narkisim"/>
      <w:lang w:eastAsia="he-IL"/>
    </w:rPr>
  </w:style>
  <w:style w:type="paragraph" w:customStyle="1" w:styleId="Char0">
    <w:name w:val="תו Char"/>
    <w:basedOn w:val="a2"/>
    <w:uiPriority w:val="99"/>
    <w:rsid w:val="001644C0"/>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http://www.knesset.gov.il/Laws/Data/law/2024/2024.pdf" TargetMode="External"/><Relationship Id="rId26" Type="http://schemas.openxmlformats.org/officeDocument/2006/relationships/hyperlink" Target="http://www.moital.gov.il/NR/rdonlyres/0ACA91C7-7BD5-4CA5-A894-DE1A898E294B/0/tzavshmira14.pdf" TargetMode="External"/><Relationship Id="rId39" Type="http://schemas.openxmlformats.org/officeDocument/2006/relationships/hyperlink" Target="http://www.knesset.gov.il/privatelaw/data/16/3/175_3_1.rtf" TargetMode="External"/><Relationship Id="rId21" Type="http://schemas.openxmlformats.org/officeDocument/2006/relationships/hyperlink" Target="http://hozrim.mof.gov.il/doc/hashkal/horaot.nsf/ByNum/7.12.9" TargetMode="External"/><Relationship Id="rId34" Type="http://schemas.openxmlformats.org/officeDocument/2006/relationships/hyperlink" Target="http://www.moit.gov.il/NR/exeres/3086F86B-B98A-4088-AD0D-1F8A29643CEB.htm" TargetMode="External"/><Relationship Id="rId42" Type="http://schemas.openxmlformats.org/officeDocument/2006/relationships/hyperlink" Target="http://www.knesset.gov.il/privatelaw/data/16/3/175_3_1.rtf" TargetMode="External"/><Relationship Id="rId47" Type="http://schemas.openxmlformats.org/officeDocument/2006/relationships/hyperlink" Target="http://www.moital.gov.il/NR/exeres/2CEC9AE2-7113-4101-90B5-579BC32116ED.htm" TargetMode="External"/><Relationship Id="rId50" Type="http://schemas.openxmlformats.org/officeDocument/2006/relationships/hyperlink" Target="http://takam.mof.gov.il/doc/hashkal/horaot.nsf/34e22428a0f30b39c225770c003a075e/30ecc7969266d471c2257482002e64e5?OpenDocument" TargetMode="External"/><Relationship Id="rId55" Type="http://schemas.openxmlformats.org/officeDocument/2006/relationships/footer" Target="footer1.xml"/><Relationship Id="rId63" Type="http://schemas.openxmlformats.org/officeDocument/2006/relationships/hyperlink" Target="http://www.moital.gov.il/NR/exeres/2BFAC7B1-E7B0-4441-BC6C-2AC6107BFF3F.htm" TargetMode="External"/><Relationship Id="rId68" Type="http://schemas.openxmlformats.org/officeDocument/2006/relationships/hyperlink" Target="http://www.moital.gov.il/NR/exeres/99ED0DD1-B84F-40BE-B38E-18AA127441B6.htm" TargetMode="External"/><Relationship Id="rId76" Type="http://schemas.openxmlformats.org/officeDocument/2006/relationships/hyperlink" Target="http://www.moital.gov.il/NR/exeres/1ABF40EB-A7D9-4751-94FC-8C0A19565AC9.htm" TargetMode="External"/><Relationship Id="rId7" Type="http://schemas.openxmlformats.org/officeDocument/2006/relationships/footnotes" Target="footnotes.xml"/><Relationship Id="rId71" Type="http://schemas.openxmlformats.org/officeDocument/2006/relationships/hyperlink" Target="http://www.moital.gov.il/NR/exeres/F222C0BC-054F-4996-A9AD-5E8E3D8ED21F.htm?WBCMODE=presentationun" TargetMode="External"/><Relationship Id="rId2" Type="http://schemas.openxmlformats.org/officeDocument/2006/relationships/numbering" Target="numbering.xml"/><Relationship Id="rId16" Type="http://schemas.openxmlformats.org/officeDocument/2006/relationships/hyperlink" Target="http://www.moital.gov.il/NR/exeres/7CD66526-6C05-4678-B66D-561C0F290E46.htm" TargetMode="External"/><Relationship Id="rId29" Type="http://schemas.openxmlformats.org/officeDocument/2006/relationships/hyperlink" Target="http://www.moital.gov.il/NR/rdonlyres/0ACA91C7-7BD5-4CA5-A894-DE1A898E294B/0/tzavshmira14.pdf" TargetMode="External"/><Relationship Id="rId11" Type="http://schemas.openxmlformats.org/officeDocument/2006/relationships/hyperlink" Target="http://www.justice.gov.il" TargetMode="External"/><Relationship Id="rId24" Type="http://schemas.openxmlformats.org/officeDocument/2006/relationships/hyperlink" Target="http://www.moital.gov.il/NR/rdonlyres/0ACA91C7-7BD5-4CA5-A894-DE1A898E294B/0/tzavshmira14.pdf" TargetMode="External"/><Relationship Id="rId32" Type="http://schemas.openxmlformats.org/officeDocument/2006/relationships/hyperlink" Target="http://www.moital.gov.il/NR/rdonlyres/0ACA91C7-7BD5-4CA5-A894-DE1A898E294B/0/tzavshmira14.pdf" TargetMode="External"/><Relationship Id="rId37" Type="http://schemas.openxmlformats.org/officeDocument/2006/relationships/hyperlink" Target="http://www.moital.gov.il/NR/rdonlyres/0ACA91C7-7BD5-4CA5-A894-DE1A898E294B/0/tzavshmira14.pdf" TargetMode="External"/><Relationship Id="rId40" Type="http://schemas.openxmlformats.org/officeDocument/2006/relationships/hyperlink" Target="http://www.moital.gov.il/NR/exeres/7CD66526-6C05-4678-B66D-561C0F290E46.htm" TargetMode="External"/><Relationship Id="rId45" Type="http://schemas.openxmlformats.org/officeDocument/2006/relationships/hyperlink" Target="http://www.btl.gov.il/laws/btlLaws.aspx?lawid=323153" TargetMode="External"/><Relationship Id="rId53" Type="http://schemas.openxmlformats.org/officeDocument/2006/relationships/hyperlink" Target="http://www.knesset.gov.il/laws/data/law/2326/2326.pdf" TargetMode="External"/><Relationship Id="rId58" Type="http://schemas.openxmlformats.org/officeDocument/2006/relationships/hyperlink" Target="http://www.tamas.gov.il/NR/exeres/DB32620A-EAD8-4B73-BC90-A5AEE373AEEF,frameless.htm" TargetMode="External"/><Relationship Id="rId66" Type="http://schemas.openxmlformats.org/officeDocument/2006/relationships/hyperlink" Target="http://www.mag.idf.il/sip_storage/FILES/3/363.pdf" TargetMode="External"/><Relationship Id="rId74" Type="http://schemas.openxmlformats.org/officeDocument/2006/relationships/hyperlink" Target="http://www.moit.gov.il/NR/exeres/A1FFBF03-FCC8-46E1-9C54-06FF99DF2EB8.htm" TargetMode="External"/><Relationship Id="rId79" Type="http://schemas.openxmlformats.org/officeDocument/2006/relationships/footer" Target="footer2.xml"/><Relationship Id="rId5" Type="http://schemas.openxmlformats.org/officeDocument/2006/relationships/settings" Target="settings.xml"/><Relationship Id="rId61" Type="http://schemas.openxmlformats.org/officeDocument/2006/relationships/hyperlink" Target="http://www.moital.gov.il/NR/exeres/335289F7-90C0-4874-AFB3-DA70F3C2B230.htm" TargetMode="External"/><Relationship Id="rId82" Type="http://schemas.openxmlformats.org/officeDocument/2006/relationships/theme" Target="theme/theme1.xml"/><Relationship Id="rId10" Type="http://schemas.openxmlformats.org/officeDocument/2006/relationships/hyperlink" Target="mailto:michraz@justice.gov.il" TargetMode="External"/><Relationship Id="rId19" Type="http://schemas.openxmlformats.org/officeDocument/2006/relationships/hyperlink" Target="http://www.knesset.gov.il/Laws/Data/law/2024/2024.pdf" TargetMode="External"/><Relationship Id="rId31" Type="http://schemas.openxmlformats.org/officeDocument/2006/relationships/hyperlink" Target="http://www.moital.gov.il/NR/exeres/F6010E3C-F661-4F91-A748-9F0BA8AA6DDC.htm" TargetMode="External"/><Relationship Id="rId44" Type="http://schemas.openxmlformats.org/officeDocument/2006/relationships/hyperlink" Target="http://www.moital.gov.il/NR/rdonlyres/0ACA91C7-7BD5-4CA5-A894-DE1A898E294B/0/tzavshmira14.pdf" TargetMode="External"/><Relationship Id="rId52" Type="http://schemas.openxmlformats.org/officeDocument/2006/relationships/hyperlink" Target="http://www.gov.il" TargetMode="External"/><Relationship Id="rId60" Type="http://schemas.openxmlformats.org/officeDocument/2006/relationships/hyperlink" Target="http://www.tamas.gov.il/NR/exeres/25D81D9F-DE2C-473A-9FD2-F5F68352BB8A.htm" TargetMode="External"/><Relationship Id="rId65" Type="http://schemas.openxmlformats.org/officeDocument/2006/relationships/hyperlink" Target="http://www.moital.gov.il/NR/exeres/1EBB7063-FEEC-4B95-9993-AB54D3025E96.htm" TargetMode="External"/><Relationship Id="rId73" Type="http://schemas.openxmlformats.org/officeDocument/2006/relationships/hyperlink" Target="http://www.moital.gov.il/NR/exeres/007B3BF6-3091-42F4-BAF1-D394DC0A334E.htm" TargetMode="External"/><Relationship Id="rId78" Type="http://schemas.openxmlformats.org/officeDocument/2006/relationships/hyperlink" Target="http://www.moital.gov.il/NR/exeres/86A87DC2-C719-41A9-8109-C272DCB0D0E2.htm" TargetMode="External"/><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justice.gov.il" TargetMode="External"/><Relationship Id="rId14" Type="http://schemas.openxmlformats.org/officeDocument/2006/relationships/hyperlink" Target="http://www.btl.gov.il/laws/btlLaws.aspx?lawid=7875" TargetMode="External"/><Relationship Id="rId22" Type="http://schemas.openxmlformats.org/officeDocument/2006/relationships/hyperlink" Target="http://www.moit.gov.il/NR/exeres/3086F86B-B98A-4088-AD0D-1F8A29643CEB.htm" TargetMode="External"/><Relationship Id="rId27" Type="http://schemas.openxmlformats.org/officeDocument/2006/relationships/hyperlink" Target="http://www.knesset.gov.il/privatelaw/data/16/3/175_3_1.rtf" TargetMode="External"/><Relationship Id="rId30" Type="http://schemas.openxmlformats.org/officeDocument/2006/relationships/hyperlink" Target="http://www.knesset.gov.il/privatelaw/data/16/3/175_3_1.rtf" TargetMode="External"/><Relationship Id="rId35" Type="http://schemas.openxmlformats.org/officeDocument/2006/relationships/hyperlink" Target="http://www.moit.gov.il/NR/exeres/3086F86B-B98A-4088-AD0D-1F8A29643CEB.htm" TargetMode="External"/><Relationship Id="rId43" Type="http://schemas.openxmlformats.org/officeDocument/2006/relationships/hyperlink" Target="http://www.moital.gov.il/NR/exeres/F6010E3C-F661-4F91-A748-9F0BA8AA6DDC.htm" TargetMode="External"/><Relationship Id="rId48" Type="http://schemas.openxmlformats.org/officeDocument/2006/relationships/hyperlink" Target="http://hozrim.mof.gov.il/doc/hashkal/horaot.nsf/ByNum/&#1492;.7.11.3.1" TargetMode="External"/><Relationship Id="rId56" Type="http://schemas.openxmlformats.org/officeDocument/2006/relationships/hyperlink" Target="http://www.moit.gov.il/NR/exeres/3152E30D-7C35-42A7-BD71-F9E37F909AAA.htm" TargetMode="External"/><Relationship Id="rId64" Type="http://schemas.openxmlformats.org/officeDocument/2006/relationships/hyperlink" Target="http://www.moital.gov.il/NR/exeres/30CEE955-3E33-49B6-89D9-2C042FCC39EC.htm" TargetMode="External"/><Relationship Id="rId69" Type="http://schemas.openxmlformats.org/officeDocument/2006/relationships/hyperlink" Target="http://www.moit.gov.il/NR/exeres/772397F9-E1D2-4E62-8A8D-9E78D502FAB9.htm" TargetMode="External"/><Relationship Id="rId77" Type="http://schemas.openxmlformats.org/officeDocument/2006/relationships/hyperlink" Target="http://www.knesset.gov.il/privatelaw/data/17/3/257_3_1.rtf" TargetMode="External"/><Relationship Id="rId8" Type="http://schemas.openxmlformats.org/officeDocument/2006/relationships/endnotes" Target="endnotes.xml"/><Relationship Id="rId51" Type="http://schemas.openxmlformats.org/officeDocument/2006/relationships/hyperlink" Target="http://hozrim.mof.gov.il/doc/hashkal/horaot.nsf/ByNum/1.6.8" TargetMode="External"/><Relationship Id="rId72" Type="http://schemas.openxmlformats.org/officeDocument/2006/relationships/hyperlink" Target="http://www.btl.gov.il/laws/btlLaws.aspx?lawid=135665" TargetMode="External"/><Relationship Id="rId80" Type="http://schemas.openxmlformats.org/officeDocument/2006/relationships/footer" Target="footer3.xml"/><Relationship Id="rId3" Type="http://schemas.openxmlformats.org/officeDocument/2006/relationships/styles" Target="styles.xml"/><Relationship Id="rId12" Type="http://schemas.openxmlformats.org/officeDocument/2006/relationships/hyperlink" Target="http://www.justice.gov.il" TargetMode="External"/><Relationship Id="rId17" Type="http://schemas.openxmlformats.org/officeDocument/2006/relationships/hyperlink" Target="http://www.mof.gov.il/bachar/pdf/2005reformaLaw1-3.pdf" TargetMode="External"/><Relationship Id="rId25" Type="http://schemas.openxmlformats.org/officeDocument/2006/relationships/hyperlink" Target="http://www.moital.gov.il/NR/rdonlyres/0ACA91C7-7BD5-4CA5-A894-DE1A898E294B/0/tzavshmira14.pdf" TargetMode="External"/><Relationship Id="rId33" Type="http://schemas.openxmlformats.org/officeDocument/2006/relationships/hyperlink" Target="http://www.btl.gov.il/laws/btlLaws.aspx?lawid=323153" TargetMode="External"/><Relationship Id="rId38" Type="http://schemas.openxmlformats.org/officeDocument/2006/relationships/hyperlink" Target="http://www.moital.gov.il/NR/rdonlyres/0ACA91C7-7BD5-4CA5-A894-DE1A898E294B/0/tzavshmira14.pdf" TargetMode="External"/><Relationship Id="rId46" Type="http://schemas.openxmlformats.org/officeDocument/2006/relationships/hyperlink" Target="http://www.justice.gov.il/MOJHeb/RashamHachvarot" TargetMode="External"/><Relationship Id="rId59" Type="http://schemas.openxmlformats.org/officeDocument/2006/relationships/hyperlink" Target="http://www.moit.gov.il/NR/exeres/3086F86B-B98A-4088-AD0D-1F8A29643CEB.htm" TargetMode="External"/><Relationship Id="rId67" Type="http://schemas.openxmlformats.org/officeDocument/2006/relationships/hyperlink" Target="https://www.btl.gov.il/Laws1/00_0001_000000.pdf" TargetMode="External"/><Relationship Id="rId20" Type="http://schemas.openxmlformats.org/officeDocument/2006/relationships/hyperlink" Target="http://www.moital.gov.il/NR/exeres/2CEC9AE2-7113-4101-90B5-579BC32116ED.htm" TargetMode="External"/><Relationship Id="rId41" Type="http://schemas.openxmlformats.org/officeDocument/2006/relationships/hyperlink" Target="http://www.moital.gov.il/NR/rdonlyres/0ACA91C7-7BD5-4CA5-A894-DE1A898E294B/0/tzavshmira14.pdf" TargetMode="External"/><Relationship Id="rId54" Type="http://schemas.openxmlformats.org/officeDocument/2006/relationships/hyperlink" Target="http://www.knesset.gov.il/laws/data/law/2326/2326.pdf" TargetMode="External"/><Relationship Id="rId62" Type="http://schemas.openxmlformats.org/officeDocument/2006/relationships/hyperlink" Target="http://www.moital.gov.il/NR/exeres/4E185D9D-1D25-4F28-BAEF-88DF942C010A.htm" TargetMode="External"/><Relationship Id="rId70" Type="http://schemas.openxmlformats.org/officeDocument/2006/relationships/hyperlink" Target="https://www.knesset.gov.il/review/data/heb/law/kns11_equalopportunity.pdf" TargetMode="External"/><Relationship Id="rId75" Type="http://schemas.openxmlformats.org/officeDocument/2006/relationships/hyperlink" Target="http://www.moital.gov.il/NR/exeres/66F4DD4E-FA4A-4B76-94BC-DC29543471DE,frameless.ht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tamas.gov.il/NR/exeres/41B7D460-C8B8-447C-B9C8-CFAEA1E367D4.htm" TargetMode="External"/><Relationship Id="rId23" Type="http://schemas.openxmlformats.org/officeDocument/2006/relationships/hyperlink" Target="http://www.moit.gov.il/NR/exeres/3086F86B-B98A-4088-AD0D-1F8A29643CEB.htm" TargetMode="External"/><Relationship Id="rId28" Type="http://schemas.openxmlformats.org/officeDocument/2006/relationships/hyperlink" Target="http://www.moital.gov.il/NR/exeres/7CD66526-6C05-4678-B66D-561C0F290E46.htm" TargetMode="External"/><Relationship Id="rId36" Type="http://schemas.openxmlformats.org/officeDocument/2006/relationships/hyperlink" Target="http://www.moital.gov.il/NR/rdonlyres/0ACA91C7-7BD5-4CA5-A894-DE1A898E294B/0/tzavshmira14.pdf" TargetMode="External"/><Relationship Id="rId49" Type="http://schemas.openxmlformats.org/officeDocument/2006/relationships/hyperlink" Target="http://www.knesset.gov.il/laws/data/law/2326/2326.pdf" TargetMode="External"/><Relationship Id="rId57" Type="http://schemas.openxmlformats.org/officeDocument/2006/relationships/hyperlink" Target="http://www.moital.gov.il/NR/exeres/DD4FDFBE-F1E5-4248-B9C6-FDB9163D4FAC.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A59E5A-F5E3-4183-B8EC-70C76BA1F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1</Pages>
  <Words>26374</Words>
  <Characters>131873</Characters>
  <Application>Microsoft Office Word</Application>
  <DocSecurity>0</DocSecurity>
  <Lines>1098</Lines>
  <Paragraphs>315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157932</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11</cp:revision>
  <cp:lastPrinted>2015-12-16T08:31:00Z</cp:lastPrinted>
  <dcterms:created xsi:type="dcterms:W3CDTF">2017-01-29T18:10:00Z</dcterms:created>
  <dcterms:modified xsi:type="dcterms:W3CDTF">2017-02-21T09:52:00Z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